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ED" w:rsidRPr="00D11C58" w:rsidRDefault="00D11C58" w:rsidP="008027ED">
      <w:pPr>
        <w:pStyle w:val="a3"/>
        <w:spacing w:line="206" w:lineRule="auto"/>
        <w:ind w:right="-82"/>
        <w:jc w:val="center"/>
        <w:rPr>
          <w:b/>
        </w:rPr>
      </w:pPr>
      <w:r>
        <w:rPr>
          <w:b/>
        </w:rPr>
        <w:t>От 27.11.2025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2378</w:t>
      </w: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jc w:val="center"/>
        <w:rPr>
          <w:b/>
        </w:rPr>
      </w:pPr>
    </w:p>
    <w:p w:rsidR="008027ED" w:rsidRDefault="008027ED" w:rsidP="008027ED">
      <w:pPr>
        <w:pStyle w:val="a3"/>
        <w:spacing w:line="206" w:lineRule="auto"/>
        <w:ind w:right="-82"/>
        <w:rPr>
          <w:b/>
        </w:rPr>
      </w:pPr>
    </w:p>
    <w:p w:rsidR="008027ED" w:rsidRDefault="008027ED" w:rsidP="008027ED">
      <w:pPr>
        <w:pStyle w:val="a3"/>
        <w:ind w:right="-82"/>
        <w:rPr>
          <w:b/>
        </w:rPr>
      </w:pPr>
    </w:p>
    <w:p w:rsidR="008027ED" w:rsidRDefault="008027ED" w:rsidP="008027ED">
      <w:pPr>
        <w:pStyle w:val="a3"/>
        <w:ind w:right="-82"/>
        <w:jc w:val="center"/>
        <w:rPr>
          <w:b/>
        </w:rPr>
      </w:pPr>
      <w:r w:rsidRPr="00785A40">
        <w:rPr>
          <w:b/>
        </w:rPr>
        <w:t>О принятии решений</w:t>
      </w:r>
      <w:r>
        <w:rPr>
          <w:b/>
        </w:rPr>
        <w:t xml:space="preserve"> </w:t>
      </w:r>
      <w:r w:rsidRPr="00785A40">
        <w:rPr>
          <w:b/>
        </w:rPr>
        <w:t xml:space="preserve">по публичным слушаниям, </w:t>
      </w:r>
    </w:p>
    <w:p w:rsidR="008027ED" w:rsidRDefault="008027ED" w:rsidP="008027ED">
      <w:pPr>
        <w:pStyle w:val="a3"/>
        <w:ind w:right="-82"/>
        <w:jc w:val="center"/>
        <w:rPr>
          <w:b/>
        </w:rPr>
      </w:pPr>
      <w:r w:rsidRPr="00785A40">
        <w:rPr>
          <w:b/>
        </w:rPr>
        <w:t xml:space="preserve">проведенным в </w:t>
      </w:r>
      <w:r>
        <w:rPr>
          <w:b/>
        </w:rPr>
        <w:t>Петровском сельском</w:t>
      </w:r>
      <w:r w:rsidRPr="00785A40">
        <w:rPr>
          <w:b/>
        </w:rPr>
        <w:t xml:space="preserve"> поселении </w:t>
      </w:r>
    </w:p>
    <w:p w:rsidR="008027ED" w:rsidRDefault="008027ED" w:rsidP="008027ED">
      <w:pPr>
        <w:pStyle w:val="a3"/>
        <w:ind w:right="-82"/>
        <w:jc w:val="center"/>
        <w:rPr>
          <w:b/>
        </w:rPr>
      </w:pPr>
      <w:r w:rsidRPr="00785A40">
        <w:rPr>
          <w:b/>
        </w:rPr>
        <w:t>Славянского района</w:t>
      </w:r>
    </w:p>
    <w:p w:rsidR="008027ED" w:rsidRPr="00DB4F4B" w:rsidRDefault="008027ED" w:rsidP="008027ED">
      <w:pPr>
        <w:pStyle w:val="a3"/>
        <w:ind w:right="-82"/>
      </w:pPr>
    </w:p>
    <w:p w:rsidR="008027ED" w:rsidRDefault="008027ED" w:rsidP="008027ED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63F7">
        <w:rPr>
          <w:sz w:val="28"/>
          <w:szCs w:val="28"/>
        </w:rPr>
        <w:t>В соответствии со статьей 5.1 Градостроительного кодекса Российской Федерации, на основании рекомендаций комиссии по землепользованию</w:t>
      </w:r>
      <w:r>
        <w:rPr>
          <w:sz w:val="28"/>
          <w:szCs w:val="28"/>
        </w:rPr>
        <w:t xml:space="preserve"> и застройке</w:t>
      </w:r>
      <w:r w:rsidRPr="000D63F7">
        <w:rPr>
          <w:sz w:val="28"/>
          <w:szCs w:val="28"/>
        </w:rPr>
        <w:t xml:space="preserve">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0D63F7">
        <w:rPr>
          <w:sz w:val="28"/>
          <w:szCs w:val="28"/>
        </w:rPr>
        <w:t xml:space="preserve"> </w:t>
      </w:r>
      <w:r>
        <w:rPr>
          <w:sz w:val="28"/>
          <w:szCs w:val="28"/>
        </w:rPr>
        <w:t>с 25</w:t>
      </w:r>
      <w:r w:rsidRPr="000B737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B7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по 22 ноября 2025 г. </w:t>
      </w:r>
      <w:r w:rsidRPr="000D63F7">
        <w:rPr>
          <w:sz w:val="28"/>
          <w:szCs w:val="28"/>
        </w:rPr>
        <w:t xml:space="preserve">п о с </w:t>
      </w:r>
      <w:proofErr w:type="gramStart"/>
      <w:r w:rsidRPr="000D63F7">
        <w:rPr>
          <w:sz w:val="28"/>
          <w:szCs w:val="28"/>
        </w:rPr>
        <w:t>т</w:t>
      </w:r>
      <w:proofErr w:type="gramEnd"/>
      <w:r w:rsidRPr="000D63F7">
        <w:rPr>
          <w:sz w:val="28"/>
          <w:szCs w:val="28"/>
        </w:rPr>
        <w:t xml:space="preserve"> а н о в л я ю: </w:t>
      </w:r>
    </w:p>
    <w:p w:rsidR="008027ED" w:rsidRDefault="008027ED" w:rsidP="008027E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C4845">
        <w:rPr>
          <w:sz w:val="28"/>
          <w:szCs w:val="28"/>
        </w:rPr>
        <w:t>1.</w:t>
      </w:r>
      <w:r>
        <w:rPr>
          <w:sz w:val="28"/>
          <w:szCs w:val="28"/>
        </w:rPr>
        <w:t xml:space="preserve"> Предоставить</w:t>
      </w:r>
      <w:r w:rsidRPr="007C4845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7F3A34">
        <w:rPr>
          <w:sz w:val="28"/>
          <w:szCs w:val="28"/>
        </w:rPr>
        <w:t xml:space="preserve"> </w:t>
      </w:r>
      <w:r w:rsidRPr="00CE4273">
        <w:rPr>
          <w:sz w:val="28"/>
          <w:szCs w:val="28"/>
        </w:rPr>
        <w:t xml:space="preserve">на условно разрешенный вид использования земельного участка площадью 7000 кв. м, с кадастровым номером 23:27:0704017:58, расположенного по адресу: Краснодарский край, Славянский район, Петровское </w:t>
      </w:r>
      <w:proofErr w:type="spellStart"/>
      <w:r w:rsidRPr="00CE4273">
        <w:rPr>
          <w:sz w:val="28"/>
          <w:szCs w:val="28"/>
        </w:rPr>
        <w:t>с.п</w:t>
      </w:r>
      <w:proofErr w:type="spellEnd"/>
      <w:r w:rsidRPr="00CE4273">
        <w:rPr>
          <w:sz w:val="28"/>
          <w:szCs w:val="28"/>
        </w:rPr>
        <w:t xml:space="preserve">, </w:t>
      </w:r>
      <w:proofErr w:type="spellStart"/>
      <w:r w:rsidRPr="00CE4273">
        <w:rPr>
          <w:sz w:val="28"/>
          <w:szCs w:val="28"/>
        </w:rPr>
        <w:t>ст-ца</w:t>
      </w:r>
      <w:proofErr w:type="spellEnd"/>
      <w:r w:rsidRPr="00CE4273">
        <w:rPr>
          <w:sz w:val="28"/>
          <w:szCs w:val="28"/>
        </w:rPr>
        <w:t xml:space="preserve"> Петровская, ул. Димитрова, </w:t>
      </w:r>
      <w:proofErr w:type="gramStart"/>
      <w:r w:rsidRPr="00CE4273">
        <w:rPr>
          <w:sz w:val="28"/>
          <w:szCs w:val="28"/>
        </w:rPr>
        <w:t>1</w:t>
      </w:r>
      <w:proofErr w:type="gramEnd"/>
      <w:r w:rsidRPr="00CE4273">
        <w:rPr>
          <w:sz w:val="28"/>
          <w:szCs w:val="28"/>
        </w:rPr>
        <w:t xml:space="preserve"> а, «4.9.1.1 заправка транспортных средств»; «4.9.1.3 автомобильные мойки»; «4.9.1.4 ремонт автомобилей».</w:t>
      </w:r>
    </w:p>
    <w:p w:rsidR="008027ED" w:rsidRDefault="008027ED" w:rsidP="008027E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4845">
        <w:rPr>
          <w:sz w:val="28"/>
          <w:szCs w:val="28"/>
        </w:rPr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8027ED" w:rsidRDefault="008027ED" w:rsidP="008027ED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63F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0D63F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0D63F7">
        <w:rPr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8027ED" w:rsidRDefault="008027ED" w:rsidP="008027E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D63F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 w:rsidRPr="000D63F7"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</w:t>
      </w:r>
      <w:r w:rsidRPr="000D63F7">
        <w:rPr>
          <w:sz w:val="28"/>
          <w:szCs w:val="28"/>
        </w:rPr>
        <w:t>.</w:t>
      </w:r>
    </w:p>
    <w:p w:rsidR="008027ED" w:rsidRPr="000D63F7" w:rsidRDefault="008027ED" w:rsidP="008027E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D63F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8027ED" w:rsidRDefault="008027ED" w:rsidP="008027ED">
      <w:pPr>
        <w:jc w:val="both"/>
        <w:rPr>
          <w:sz w:val="28"/>
          <w:szCs w:val="28"/>
        </w:rPr>
      </w:pPr>
    </w:p>
    <w:p w:rsidR="008027ED" w:rsidRPr="000D63F7" w:rsidRDefault="008027ED" w:rsidP="008027ED">
      <w:pPr>
        <w:ind w:firstLine="709"/>
        <w:jc w:val="both"/>
        <w:rPr>
          <w:sz w:val="28"/>
          <w:szCs w:val="28"/>
        </w:rPr>
      </w:pPr>
    </w:p>
    <w:p w:rsidR="008027ED" w:rsidRPr="007B3CCD" w:rsidRDefault="008027ED" w:rsidP="008027ED">
      <w:pPr>
        <w:suppressAutoHyphens w:val="0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 xml:space="preserve">Глава </w:t>
      </w:r>
      <w:r w:rsidRPr="007B3CCD">
        <w:rPr>
          <w:spacing w:val="-8"/>
          <w:sz w:val="28"/>
          <w:szCs w:val="28"/>
          <w:lang w:eastAsia="ru-RU"/>
        </w:rPr>
        <w:t xml:space="preserve">муниципального образования </w:t>
      </w:r>
    </w:p>
    <w:p w:rsidR="00A95888" w:rsidRPr="00D11C58" w:rsidRDefault="008027ED" w:rsidP="00D11C58">
      <w:pPr>
        <w:suppressAutoHyphens w:val="0"/>
        <w:jc w:val="both"/>
        <w:rPr>
          <w:spacing w:val="-8"/>
          <w:sz w:val="28"/>
          <w:szCs w:val="28"/>
          <w:lang w:eastAsia="ru-RU"/>
        </w:rPr>
      </w:pPr>
      <w:r w:rsidRPr="007B3CCD">
        <w:rPr>
          <w:spacing w:val="-8"/>
          <w:sz w:val="28"/>
          <w:szCs w:val="28"/>
          <w:lang w:eastAsia="ru-RU"/>
        </w:rPr>
        <w:t>Славянский район</w:t>
      </w:r>
      <w:r>
        <w:rPr>
          <w:spacing w:val="-8"/>
          <w:sz w:val="28"/>
          <w:szCs w:val="28"/>
          <w:lang w:eastAsia="ru-RU"/>
        </w:rPr>
        <w:t xml:space="preserve">                                                                                       Р.И. Синяговский</w:t>
      </w:r>
      <w:bookmarkStart w:id="0" w:name="_GoBack"/>
      <w:bookmarkEnd w:id="0"/>
    </w:p>
    <w:sectPr w:rsidR="00A95888" w:rsidRPr="00D11C58" w:rsidSect="0086292C">
      <w:headerReference w:type="default" r:id="rId6"/>
      <w:pgSz w:w="11906" w:h="16838"/>
      <w:pgMar w:top="1134" w:right="567" w:bottom="113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67" w:rsidRDefault="00225B67">
      <w:r>
        <w:separator/>
      </w:r>
    </w:p>
  </w:endnote>
  <w:endnote w:type="continuationSeparator" w:id="0">
    <w:p w:rsidR="00225B67" w:rsidRDefault="0022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67" w:rsidRDefault="00225B67">
      <w:r>
        <w:separator/>
      </w:r>
    </w:p>
  </w:footnote>
  <w:footnote w:type="continuationSeparator" w:id="0">
    <w:p w:rsidR="00225B67" w:rsidRDefault="0022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82" w:rsidRPr="00931D25" w:rsidRDefault="008027ED">
    <w:pPr>
      <w:pStyle w:val="a5"/>
      <w:jc w:val="center"/>
      <w:rPr>
        <w:sz w:val="28"/>
        <w:szCs w:val="28"/>
      </w:rPr>
    </w:pPr>
    <w:r w:rsidRPr="00931D25">
      <w:rPr>
        <w:sz w:val="28"/>
        <w:szCs w:val="28"/>
      </w:rPr>
      <w:fldChar w:fldCharType="begin"/>
    </w:r>
    <w:r w:rsidRPr="00931D25">
      <w:rPr>
        <w:sz w:val="28"/>
        <w:szCs w:val="28"/>
      </w:rPr>
      <w:instrText xml:space="preserve"> PAGE   \* MERGEFORMAT </w:instrText>
    </w:r>
    <w:r w:rsidRPr="00931D25">
      <w:rPr>
        <w:sz w:val="28"/>
        <w:szCs w:val="28"/>
      </w:rPr>
      <w:fldChar w:fldCharType="separate"/>
    </w:r>
    <w:r w:rsidR="00D11C58">
      <w:rPr>
        <w:noProof/>
        <w:sz w:val="28"/>
        <w:szCs w:val="28"/>
      </w:rPr>
      <w:t>2</w:t>
    </w:r>
    <w:r w:rsidRPr="00931D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C4"/>
    <w:rsid w:val="00225B67"/>
    <w:rsid w:val="006D75C4"/>
    <w:rsid w:val="008027ED"/>
    <w:rsid w:val="00A95888"/>
    <w:rsid w:val="00D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3B39"/>
  <w15:docId w15:val="{21C4D732-1D5C-4965-B387-CFC05D2D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27ED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027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802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7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8"/>
    <w:qFormat/>
    <w:rsid w:val="008027ED"/>
    <w:pPr>
      <w:jc w:val="center"/>
    </w:pPr>
    <w:rPr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8027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8027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2025-11-28T07:29:00Z</dcterms:created>
  <dcterms:modified xsi:type="dcterms:W3CDTF">2025-12-05T08:55:00Z</dcterms:modified>
</cp:coreProperties>
</file>