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8D" w:rsidRPr="007F36D8" w:rsidRDefault="004529AE" w:rsidP="001A208D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25.10.2023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4720</w:t>
      </w:r>
    </w:p>
    <w:p w:rsidR="001A208D" w:rsidRDefault="001A208D" w:rsidP="001A208D">
      <w:pPr>
        <w:spacing w:line="192" w:lineRule="auto"/>
      </w:pPr>
    </w:p>
    <w:p w:rsidR="001A208D" w:rsidRDefault="001A208D" w:rsidP="001A208D">
      <w:pPr>
        <w:spacing w:line="192" w:lineRule="auto"/>
      </w:pPr>
    </w:p>
    <w:p w:rsidR="001A208D" w:rsidRDefault="001A208D" w:rsidP="001A208D">
      <w:pPr>
        <w:spacing w:line="192" w:lineRule="auto"/>
      </w:pPr>
    </w:p>
    <w:p w:rsidR="001A208D" w:rsidRDefault="001A208D" w:rsidP="001A208D">
      <w:pPr>
        <w:spacing w:line="192" w:lineRule="auto"/>
      </w:pPr>
    </w:p>
    <w:p w:rsidR="001A208D" w:rsidRDefault="001A208D" w:rsidP="001A208D">
      <w:pPr>
        <w:spacing w:line="192" w:lineRule="auto"/>
      </w:pPr>
    </w:p>
    <w:p w:rsidR="001A208D" w:rsidRDefault="001A208D" w:rsidP="001A208D">
      <w:pPr>
        <w:spacing w:line="192" w:lineRule="auto"/>
      </w:pPr>
    </w:p>
    <w:p w:rsidR="001A208D" w:rsidRDefault="001A208D" w:rsidP="001A208D">
      <w:pPr>
        <w:spacing w:line="192" w:lineRule="auto"/>
      </w:pPr>
    </w:p>
    <w:p w:rsidR="001A208D" w:rsidRPr="007F36D8" w:rsidRDefault="001A208D" w:rsidP="001A208D">
      <w:pPr>
        <w:spacing w:line="192" w:lineRule="auto"/>
        <w:rPr>
          <w:szCs w:val="28"/>
        </w:rPr>
      </w:pPr>
    </w:p>
    <w:p w:rsidR="001A208D" w:rsidRPr="007F36D8" w:rsidRDefault="001A208D" w:rsidP="001A208D">
      <w:pPr>
        <w:spacing w:line="192" w:lineRule="auto"/>
        <w:rPr>
          <w:szCs w:val="28"/>
        </w:rPr>
      </w:pPr>
    </w:p>
    <w:p w:rsidR="001A208D" w:rsidRDefault="001A208D" w:rsidP="001A208D">
      <w:pPr>
        <w:spacing w:line="192" w:lineRule="auto"/>
        <w:rPr>
          <w:szCs w:val="28"/>
        </w:rPr>
      </w:pPr>
    </w:p>
    <w:p w:rsidR="001A208D" w:rsidRDefault="001A208D" w:rsidP="001A208D">
      <w:pPr>
        <w:spacing w:line="192" w:lineRule="auto"/>
        <w:rPr>
          <w:szCs w:val="28"/>
        </w:rPr>
      </w:pPr>
    </w:p>
    <w:p w:rsidR="001A208D" w:rsidRPr="007F36D8" w:rsidRDefault="001A208D" w:rsidP="001A208D">
      <w:pPr>
        <w:spacing w:line="192" w:lineRule="auto"/>
        <w:rPr>
          <w:szCs w:val="28"/>
        </w:rPr>
      </w:pPr>
    </w:p>
    <w:p w:rsidR="001A208D" w:rsidRDefault="001A208D" w:rsidP="001A208D">
      <w:pPr>
        <w:pStyle w:val="1"/>
        <w:spacing w:line="192" w:lineRule="auto"/>
        <w:jc w:val="left"/>
      </w:pPr>
    </w:p>
    <w:p w:rsidR="001A208D" w:rsidRDefault="001A208D" w:rsidP="001A208D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1A208D" w:rsidRDefault="001A208D" w:rsidP="001A208D">
      <w:pPr>
        <w:pStyle w:val="1"/>
      </w:pPr>
      <w:proofErr w:type="spellStart"/>
      <w:r>
        <w:t>Анастасиевском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  <w:r>
        <w:t xml:space="preserve"> </w:t>
      </w:r>
    </w:p>
    <w:p w:rsidR="001A208D" w:rsidRPr="007F516F" w:rsidRDefault="001A208D" w:rsidP="001A208D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1A208D" w:rsidRPr="006D3A08" w:rsidRDefault="001A208D" w:rsidP="001A208D"/>
    <w:p w:rsidR="001A208D" w:rsidRPr="00E47417" w:rsidRDefault="001A208D" w:rsidP="001A208D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 xml:space="preserve">В целях обеспечения прав и законных интересов граждан, руководствуясь статьями 5.1, </w:t>
      </w:r>
      <w:r>
        <w:t>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</w:t>
      </w:r>
      <w:r>
        <w:t xml:space="preserve">  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 xml:space="preserve">1. </w:t>
      </w:r>
      <w:r w:rsidRPr="00F30F40">
        <w:t xml:space="preserve">Назначить публичные слушания </w:t>
      </w:r>
      <w:proofErr w:type="gramStart"/>
      <w:r w:rsidRPr="00F30F40">
        <w:t>по вопросу предоставления разрешени</w:t>
      </w:r>
      <w:r>
        <w:t>й</w:t>
      </w:r>
      <w:r w:rsidRPr="00F30F40">
        <w:t xml:space="preserve"> на отклонение от предельных параметров разрешенного строительства по проект</w:t>
      </w:r>
      <w:r>
        <w:t xml:space="preserve">у </w:t>
      </w:r>
      <w:r w:rsidRPr="00F30F40">
        <w:t xml:space="preserve">согласно </w:t>
      </w:r>
      <w:r>
        <w:t>приложению к настоящему постановлению</w:t>
      </w:r>
      <w:proofErr w:type="gramEnd"/>
      <w:r>
        <w:t>.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 xml:space="preserve">2. Провести собрание участников публичных слушаний                                      16 ноября 2023 г. в 13.50 часов </w:t>
      </w:r>
      <w:r w:rsidRPr="00F30F40">
        <w:t xml:space="preserve">в актовом зале администрации </w:t>
      </w:r>
      <w:proofErr w:type="spellStart"/>
      <w:r w:rsidRPr="00F30F40">
        <w:t>Анастасиевского</w:t>
      </w:r>
      <w:proofErr w:type="spellEnd"/>
      <w:r w:rsidRPr="00F30F40">
        <w:t xml:space="preserve"> сельского поселения муниципального образования Славянский район, расположенной по адресу: ст. </w:t>
      </w:r>
      <w:proofErr w:type="spellStart"/>
      <w:r w:rsidRPr="00F30F40">
        <w:t>Анастасиевская</w:t>
      </w:r>
      <w:proofErr w:type="spellEnd"/>
      <w:r w:rsidRPr="00F30F40">
        <w:t>, ул. Победы, 48.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3. Определить следующий порядок проведения публичных слушаний: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оповещение о назначении публичных слушаний;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открытие экспозиции проектов;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принятие предложений и замечаний;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проведение собрания участников публичных слушаний;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составление протокола и заключения о результатах публичных слушаний;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публикация заключения о результатах публичных слушаний.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 xml:space="preserve">4.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с 30 октября 2023 г. (дата открытия экспозиции проектов) до 16 ноября 2023 г. с 8.00 до 12.00 (среда - </w:t>
      </w:r>
      <w:proofErr w:type="spellStart"/>
      <w:r>
        <w:t>неприемный</w:t>
      </w:r>
      <w:proofErr w:type="spellEnd"/>
      <w:r>
        <w:t xml:space="preserve"> день). 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5. Комиссии по землепользованию и застройке администрации муниципального образования Славянский район (</w:t>
      </w:r>
      <w:proofErr w:type="spellStart"/>
      <w:r>
        <w:t>Берсенева</w:t>
      </w:r>
      <w:proofErr w:type="spellEnd"/>
      <w:r>
        <w:t xml:space="preserve"> Т.А.) со дня публикации настоящего постановления до завершения проведения собрания </w:t>
      </w:r>
      <w:r>
        <w:lastRenderedPageBreak/>
        <w:t>участников публичных слушаний принимать от участников публичных слушаний предложения и замечания по сути рассматриваемых вопросов: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в письменной или устной форме в ходе проведения собрания участников публичных слушаний;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в письменной форме в адрес организатора публичных слушаний;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6.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7. Управлению по взаимодействию со средствами массовой информации   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(www.slavyansk.ru) в информационно-телекоммуникационной сети «Интернет».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 xml:space="preserve">8.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>
        <w:t>Берсеневу</w:t>
      </w:r>
      <w:proofErr w:type="spellEnd"/>
      <w:r>
        <w:t xml:space="preserve"> Т.А. 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  <w:r>
        <w:t>9. Постановление вступает в силу на следующий день после его официального опубликования.</w:t>
      </w:r>
    </w:p>
    <w:p w:rsidR="001A208D" w:rsidRDefault="001A208D" w:rsidP="001A208D">
      <w:pPr>
        <w:tabs>
          <w:tab w:val="left" w:pos="851"/>
          <w:tab w:val="left" w:pos="993"/>
        </w:tabs>
        <w:ind w:firstLine="851"/>
        <w:jc w:val="both"/>
      </w:pPr>
    </w:p>
    <w:p w:rsidR="001A208D" w:rsidRPr="00204869" w:rsidRDefault="001A208D" w:rsidP="001A208D">
      <w:pPr>
        <w:tabs>
          <w:tab w:val="left" w:pos="851"/>
          <w:tab w:val="left" w:pos="993"/>
        </w:tabs>
        <w:ind w:firstLine="851"/>
        <w:jc w:val="both"/>
      </w:pPr>
    </w:p>
    <w:p w:rsidR="001A208D" w:rsidRDefault="001A208D" w:rsidP="001A208D">
      <w:pPr>
        <w:tabs>
          <w:tab w:val="left" w:pos="851"/>
          <w:tab w:val="left" w:pos="993"/>
        </w:tabs>
        <w:jc w:val="both"/>
      </w:pPr>
      <w:r>
        <w:t xml:space="preserve">Первый заместитель главы </w:t>
      </w:r>
    </w:p>
    <w:p w:rsidR="001A208D" w:rsidRDefault="001A208D" w:rsidP="001A208D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1A208D" w:rsidRDefault="001A208D" w:rsidP="001A208D">
      <w:pPr>
        <w:tabs>
          <w:tab w:val="left" w:pos="851"/>
          <w:tab w:val="left" w:pos="993"/>
        </w:tabs>
        <w:jc w:val="both"/>
      </w:pPr>
      <w:r>
        <w:t>Славянский район</w:t>
      </w:r>
    </w:p>
    <w:p w:rsidR="001A208D" w:rsidRPr="004529AE" w:rsidRDefault="001A208D" w:rsidP="004529AE">
      <w:pPr>
        <w:tabs>
          <w:tab w:val="left" w:pos="851"/>
          <w:tab w:val="left" w:pos="993"/>
        </w:tabs>
        <w:jc w:val="both"/>
      </w:pPr>
      <w:r>
        <w:t xml:space="preserve">(вопросы экономического развития)                                               Е.В. </w:t>
      </w:r>
      <w:proofErr w:type="spellStart"/>
      <w:r>
        <w:t>Колдомасов</w:t>
      </w:r>
      <w:bookmarkStart w:id="0" w:name="_GoBack"/>
      <w:bookmarkEnd w:id="0"/>
      <w:proofErr w:type="spellEnd"/>
    </w:p>
    <w:sectPr w:rsidR="001A208D" w:rsidRPr="004529AE" w:rsidSect="007447E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425" w:bottom="1134" w:left="1843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844" w:rsidRDefault="00616844">
      <w:r>
        <w:separator/>
      </w:r>
    </w:p>
  </w:endnote>
  <w:endnote w:type="continuationSeparator" w:id="0">
    <w:p w:rsidR="00616844" w:rsidRDefault="0061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1A208D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61684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616844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61684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844" w:rsidRDefault="00616844">
      <w:r>
        <w:separator/>
      </w:r>
    </w:p>
  </w:footnote>
  <w:footnote w:type="continuationSeparator" w:id="0">
    <w:p w:rsidR="00616844" w:rsidRDefault="00616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1A208D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61684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1A208D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4529AE">
      <w:rPr>
        <w:noProof/>
      </w:rPr>
      <w:t>2</w:t>
    </w:r>
    <w:r>
      <w:fldChar w:fldCharType="end"/>
    </w:r>
  </w:p>
  <w:p w:rsidR="00A2041C" w:rsidRDefault="00616844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574"/>
    <w:rsid w:val="001A208D"/>
    <w:rsid w:val="00316574"/>
    <w:rsid w:val="004529AE"/>
    <w:rsid w:val="00571DD3"/>
    <w:rsid w:val="0061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208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0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1A20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0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A208D"/>
  </w:style>
  <w:style w:type="paragraph" w:styleId="a6">
    <w:name w:val="footer"/>
    <w:basedOn w:val="a"/>
    <w:link w:val="a7"/>
    <w:rsid w:val="001A20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208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8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208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08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1A20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0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A208D"/>
  </w:style>
  <w:style w:type="paragraph" w:styleId="a6">
    <w:name w:val="footer"/>
    <w:basedOn w:val="a"/>
    <w:link w:val="a7"/>
    <w:rsid w:val="001A20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208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2023-10-27T05:48:00Z</dcterms:created>
  <dcterms:modified xsi:type="dcterms:W3CDTF">2023-11-01T05:30:00Z</dcterms:modified>
</cp:coreProperties>
</file>