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E61EB" w14:textId="77777777" w:rsidR="008F2114" w:rsidRPr="008F2114" w:rsidRDefault="008F2114" w:rsidP="008F2114">
      <w:pPr>
        <w:pStyle w:val="ac"/>
        <w:ind w:left="10490"/>
        <w:jc w:val="both"/>
      </w:pPr>
      <w:r w:rsidRPr="008F2114">
        <w:t>Приложение</w:t>
      </w:r>
    </w:p>
    <w:p w14:paraId="393F39C1" w14:textId="77777777" w:rsidR="008F2114" w:rsidRPr="008F2114" w:rsidRDefault="008F2114" w:rsidP="008F2114">
      <w:pPr>
        <w:pStyle w:val="ac"/>
        <w:ind w:left="10490"/>
        <w:jc w:val="both"/>
      </w:pPr>
      <w:r w:rsidRPr="008F2114">
        <w:t>к постановлению администрации</w:t>
      </w:r>
    </w:p>
    <w:p w14:paraId="49978298" w14:textId="77777777" w:rsidR="008F2114" w:rsidRPr="008F2114" w:rsidRDefault="008F2114" w:rsidP="008F2114">
      <w:pPr>
        <w:pStyle w:val="ac"/>
        <w:ind w:left="10490"/>
        <w:jc w:val="both"/>
      </w:pPr>
      <w:r w:rsidRPr="008F2114">
        <w:t>муниципального образования</w:t>
      </w:r>
    </w:p>
    <w:p w14:paraId="5479E71F" w14:textId="77777777" w:rsidR="008F2114" w:rsidRPr="008F2114" w:rsidRDefault="008F2114" w:rsidP="008F2114">
      <w:pPr>
        <w:pStyle w:val="ac"/>
        <w:ind w:left="10490"/>
        <w:jc w:val="both"/>
      </w:pPr>
      <w:r w:rsidRPr="008F2114">
        <w:t>Славянский район</w:t>
      </w:r>
    </w:p>
    <w:p w14:paraId="63A46B4C" w14:textId="77777777" w:rsidR="008F2114" w:rsidRPr="008F2114" w:rsidRDefault="008F2114" w:rsidP="008F2114">
      <w:pPr>
        <w:pStyle w:val="ac"/>
        <w:ind w:left="10490"/>
        <w:jc w:val="both"/>
        <w:rPr>
          <w:u w:val="single"/>
        </w:rPr>
      </w:pPr>
      <w:r w:rsidRPr="008F2114">
        <w:t>от _____________№_________</w:t>
      </w:r>
    </w:p>
    <w:p w14:paraId="35B5370D" w14:textId="77777777" w:rsidR="008F2114" w:rsidRPr="008F2114" w:rsidRDefault="008F2114" w:rsidP="008F2114">
      <w:pPr>
        <w:pStyle w:val="ac"/>
        <w:ind w:left="10490"/>
        <w:jc w:val="both"/>
      </w:pPr>
    </w:p>
    <w:p w14:paraId="040DAB8B" w14:textId="77777777" w:rsidR="008F2114" w:rsidRPr="008F2114" w:rsidRDefault="008F2114" w:rsidP="008F2114">
      <w:pPr>
        <w:pStyle w:val="ac"/>
        <w:ind w:left="10490"/>
        <w:jc w:val="both"/>
      </w:pPr>
      <w:r w:rsidRPr="008F2114">
        <w:t>«Приложение</w:t>
      </w:r>
    </w:p>
    <w:p w14:paraId="1B7AA15B" w14:textId="77777777" w:rsidR="008F2114" w:rsidRPr="008F2114" w:rsidRDefault="008F2114" w:rsidP="008F2114">
      <w:pPr>
        <w:pStyle w:val="ac"/>
        <w:ind w:left="10490"/>
        <w:jc w:val="both"/>
      </w:pPr>
    </w:p>
    <w:p w14:paraId="4A8CD9D4" w14:textId="51C880AE" w:rsidR="008F2114" w:rsidRPr="008F2114" w:rsidRDefault="008F2114" w:rsidP="008F2114">
      <w:pPr>
        <w:pStyle w:val="ac"/>
        <w:ind w:left="10490"/>
        <w:jc w:val="both"/>
      </w:pPr>
      <w:r w:rsidRPr="008F2114">
        <w:t>УТВЕРЖДЕН</w:t>
      </w:r>
    </w:p>
    <w:p w14:paraId="188D7595" w14:textId="77777777" w:rsidR="008F2114" w:rsidRPr="008F2114" w:rsidRDefault="008F2114" w:rsidP="008F2114">
      <w:pPr>
        <w:pStyle w:val="ac"/>
        <w:ind w:left="10490"/>
        <w:jc w:val="both"/>
      </w:pPr>
      <w:r w:rsidRPr="008F2114">
        <w:t>постановлением администрации</w:t>
      </w:r>
    </w:p>
    <w:p w14:paraId="05E48743" w14:textId="77777777" w:rsidR="008F2114" w:rsidRPr="008F2114" w:rsidRDefault="008F2114" w:rsidP="008F2114">
      <w:pPr>
        <w:pStyle w:val="ac"/>
        <w:ind w:left="10490"/>
        <w:jc w:val="both"/>
      </w:pPr>
      <w:r w:rsidRPr="008F2114">
        <w:t>муниципального образования</w:t>
      </w:r>
    </w:p>
    <w:p w14:paraId="2B25B64F" w14:textId="77777777" w:rsidR="008F2114" w:rsidRPr="008F2114" w:rsidRDefault="008F2114" w:rsidP="008F2114">
      <w:pPr>
        <w:pStyle w:val="ac"/>
        <w:ind w:left="10490"/>
        <w:jc w:val="both"/>
      </w:pPr>
      <w:r w:rsidRPr="008F2114">
        <w:t>Славянский район</w:t>
      </w:r>
    </w:p>
    <w:p w14:paraId="60CFCB8A" w14:textId="05153B04" w:rsidR="008F2114" w:rsidRPr="008F2114" w:rsidRDefault="008F2114" w:rsidP="008F2114">
      <w:pPr>
        <w:pStyle w:val="ac"/>
        <w:ind w:left="10490"/>
        <w:jc w:val="both"/>
      </w:pPr>
      <w:r w:rsidRPr="008F2114">
        <w:t>от 15 октября 2025 г. № 2095</w:t>
      </w:r>
    </w:p>
    <w:p w14:paraId="1EC05AFB" w14:textId="77777777" w:rsidR="008F2114" w:rsidRPr="008F2114" w:rsidRDefault="008F2114" w:rsidP="008F2114">
      <w:pPr>
        <w:pStyle w:val="ac"/>
        <w:ind w:left="10490"/>
        <w:jc w:val="both"/>
      </w:pPr>
      <w:r w:rsidRPr="008F2114">
        <w:t>(в редакции постановления</w:t>
      </w:r>
    </w:p>
    <w:p w14:paraId="546F0D99" w14:textId="77777777" w:rsidR="008F2114" w:rsidRPr="008F2114" w:rsidRDefault="008F2114" w:rsidP="008F2114">
      <w:pPr>
        <w:pStyle w:val="ac"/>
        <w:ind w:left="10490"/>
        <w:jc w:val="both"/>
      </w:pPr>
      <w:r w:rsidRPr="008F2114">
        <w:t>администрации муниципального</w:t>
      </w:r>
    </w:p>
    <w:p w14:paraId="43698C2F" w14:textId="77777777" w:rsidR="008F2114" w:rsidRPr="008F2114" w:rsidRDefault="008F2114" w:rsidP="008F2114">
      <w:pPr>
        <w:pStyle w:val="ac"/>
        <w:ind w:left="10490"/>
        <w:jc w:val="both"/>
      </w:pPr>
      <w:r w:rsidRPr="008F2114">
        <w:t>образования Славянский район</w:t>
      </w:r>
    </w:p>
    <w:p w14:paraId="4333CC9A" w14:textId="77777777" w:rsidR="008F2114" w:rsidRPr="008F2114" w:rsidRDefault="008F2114" w:rsidP="008F2114">
      <w:pPr>
        <w:pStyle w:val="ac"/>
        <w:ind w:left="10490"/>
        <w:jc w:val="both"/>
      </w:pPr>
      <w:r w:rsidRPr="008F2114">
        <w:t>от ___________ № ___________)</w:t>
      </w:r>
    </w:p>
    <w:p w14:paraId="1BDF88F8" w14:textId="77777777" w:rsidR="00AB483C" w:rsidRPr="007C36B6" w:rsidRDefault="00AB483C" w:rsidP="00B515D9">
      <w:pPr>
        <w:pStyle w:val="ac"/>
        <w:ind w:left="0" w:firstLine="709"/>
        <w:jc w:val="both"/>
        <w:rPr>
          <w:b/>
          <w:sz w:val="24"/>
          <w:szCs w:val="24"/>
        </w:rPr>
      </w:pPr>
    </w:p>
    <w:p w14:paraId="7656506B" w14:textId="1D30170B" w:rsidR="006975B5" w:rsidRPr="006975B5" w:rsidRDefault="006975B5" w:rsidP="00B515D9">
      <w:pPr>
        <w:pStyle w:val="ac"/>
        <w:ind w:left="0"/>
        <w:jc w:val="center"/>
        <w:rPr>
          <w:b/>
          <w:szCs w:val="24"/>
        </w:rPr>
      </w:pPr>
      <w:r w:rsidRPr="006975B5">
        <w:rPr>
          <w:b/>
          <w:szCs w:val="24"/>
        </w:rPr>
        <w:t>РЕЕСТР</w:t>
      </w:r>
    </w:p>
    <w:p w14:paraId="3DF3FF8B" w14:textId="27C61D14" w:rsidR="00B515D9" w:rsidRPr="006975B5" w:rsidRDefault="00B515D9" w:rsidP="00B515D9">
      <w:pPr>
        <w:pStyle w:val="ac"/>
        <w:ind w:left="0"/>
        <w:jc w:val="center"/>
        <w:rPr>
          <w:b/>
          <w:szCs w:val="24"/>
        </w:rPr>
      </w:pPr>
      <w:r w:rsidRPr="006975B5">
        <w:rPr>
          <w:b/>
          <w:szCs w:val="24"/>
        </w:rPr>
        <w:t xml:space="preserve">субъектов предпринимательской деятельности, пострадавших в результате обстрелов </w:t>
      </w:r>
    </w:p>
    <w:p w14:paraId="549F3EFA" w14:textId="77777777" w:rsidR="00B515D9" w:rsidRPr="006975B5" w:rsidRDefault="00B515D9" w:rsidP="00B515D9">
      <w:pPr>
        <w:pStyle w:val="ac"/>
        <w:ind w:left="0"/>
        <w:jc w:val="center"/>
        <w:rPr>
          <w:b/>
          <w:szCs w:val="24"/>
        </w:rPr>
      </w:pPr>
      <w:r w:rsidRPr="006975B5">
        <w:rPr>
          <w:b/>
          <w:szCs w:val="24"/>
        </w:rPr>
        <w:t xml:space="preserve">со стороны вооруженных формирований Украины и террористических актов, </w:t>
      </w:r>
    </w:p>
    <w:p w14:paraId="7C3FE198" w14:textId="77777777" w:rsidR="00B515D9" w:rsidRPr="006975B5" w:rsidRDefault="00B515D9" w:rsidP="00B515D9">
      <w:pPr>
        <w:pStyle w:val="ac"/>
        <w:ind w:left="0"/>
        <w:jc w:val="center"/>
        <w:rPr>
          <w:b/>
          <w:szCs w:val="24"/>
        </w:rPr>
      </w:pPr>
      <w:r w:rsidRPr="006975B5">
        <w:rPr>
          <w:b/>
          <w:szCs w:val="24"/>
        </w:rPr>
        <w:t>на территории муниципального образования Славянский район</w:t>
      </w:r>
    </w:p>
    <w:p w14:paraId="39BE902F" w14:textId="77777777" w:rsidR="00B515D9" w:rsidRPr="007C36B6" w:rsidRDefault="00B515D9" w:rsidP="00B515D9">
      <w:pPr>
        <w:pStyle w:val="ac"/>
        <w:ind w:left="0" w:firstLine="709"/>
        <w:jc w:val="both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1"/>
        <w:gridCol w:w="1404"/>
        <w:gridCol w:w="1412"/>
        <w:gridCol w:w="1273"/>
        <w:gridCol w:w="1430"/>
        <w:gridCol w:w="1275"/>
        <w:gridCol w:w="2554"/>
        <w:gridCol w:w="1275"/>
        <w:gridCol w:w="2408"/>
        <w:gridCol w:w="1098"/>
      </w:tblGrid>
      <w:tr w:rsidR="00EB7A56" w:rsidRPr="005B552A" w14:paraId="141E13DE" w14:textId="77777777" w:rsidTr="000D590A">
        <w:trPr>
          <w:trHeight w:val="476"/>
        </w:trPr>
        <w:tc>
          <w:tcPr>
            <w:tcW w:w="148" w:type="pct"/>
            <w:vAlign w:val="center"/>
          </w:tcPr>
          <w:p w14:paraId="5EAE409A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>№ п/п</w:t>
            </w:r>
          </w:p>
        </w:tc>
        <w:tc>
          <w:tcPr>
            <w:tcW w:w="482" w:type="pct"/>
            <w:vAlign w:val="center"/>
          </w:tcPr>
          <w:p w14:paraId="5DF13281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 xml:space="preserve">Полное наименование и организационно-правовая форма пострадавшего субъекта предпринимательской деятельности и (или) фамилия, </w:t>
            </w:r>
            <w:r w:rsidRPr="005B552A">
              <w:rPr>
                <w:sz w:val="20"/>
                <w:szCs w:val="20"/>
              </w:rPr>
              <w:lastRenderedPageBreak/>
              <w:t>имя, отчество (при наличии) самозанятого гражданина</w:t>
            </w:r>
          </w:p>
        </w:tc>
        <w:tc>
          <w:tcPr>
            <w:tcW w:w="485" w:type="pct"/>
            <w:vAlign w:val="center"/>
          </w:tcPr>
          <w:p w14:paraId="092B618C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lastRenderedPageBreak/>
              <w:t xml:space="preserve">Идентификационный номер налогоплательщика (пострадавшего субъекта предпринимательской деятельности и (или) самозанятого </w:t>
            </w:r>
            <w:r w:rsidRPr="005B552A">
              <w:rPr>
                <w:sz w:val="20"/>
                <w:szCs w:val="20"/>
              </w:rPr>
              <w:lastRenderedPageBreak/>
              <w:t>гражданина)</w:t>
            </w:r>
          </w:p>
        </w:tc>
        <w:tc>
          <w:tcPr>
            <w:tcW w:w="437" w:type="pct"/>
            <w:vAlign w:val="center"/>
          </w:tcPr>
          <w:p w14:paraId="6049F3CD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lastRenderedPageBreak/>
              <w:t xml:space="preserve">Адрес (местонахождение) пострадавшего субъекта предпринимательской деятельности и (или) самозанятого </w:t>
            </w:r>
            <w:r w:rsidRPr="005B552A">
              <w:rPr>
                <w:sz w:val="20"/>
                <w:szCs w:val="20"/>
              </w:rPr>
              <w:lastRenderedPageBreak/>
              <w:t>гражданина</w:t>
            </w:r>
          </w:p>
        </w:tc>
        <w:tc>
          <w:tcPr>
            <w:tcW w:w="491" w:type="pct"/>
            <w:vAlign w:val="center"/>
          </w:tcPr>
          <w:p w14:paraId="101AE54E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lastRenderedPageBreak/>
              <w:t>Наименование основного вида экономической деятельности, предусмотренного Общероссийским классификатором видов эконо</w:t>
            </w:r>
            <w:r w:rsidRPr="005B552A">
              <w:rPr>
                <w:sz w:val="20"/>
                <w:szCs w:val="20"/>
              </w:rPr>
              <w:lastRenderedPageBreak/>
              <w:t>мической деятельности (ОК 029-2014 (КДЕС Ред. 2)), осуществляемого субъектом предпринимательской деятельности (при наличии)</w:t>
            </w:r>
          </w:p>
        </w:tc>
        <w:tc>
          <w:tcPr>
            <w:tcW w:w="438" w:type="pct"/>
            <w:vAlign w:val="center"/>
          </w:tcPr>
          <w:p w14:paraId="72DB8F0A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lastRenderedPageBreak/>
              <w:t xml:space="preserve">Адрес (местонахождение) пострадавшего имущества, используемого в предпринимательской деятельности </w:t>
            </w:r>
            <w:r w:rsidRPr="005B552A">
              <w:rPr>
                <w:sz w:val="20"/>
                <w:szCs w:val="20"/>
              </w:rPr>
              <w:lastRenderedPageBreak/>
              <w:t>и находящегося в собственности субъекта предпринимательской деятельности и (или) самозанятого гражданина</w:t>
            </w:r>
          </w:p>
        </w:tc>
        <w:tc>
          <w:tcPr>
            <w:tcW w:w="877" w:type="pct"/>
            <w:vAlign w:val="center"/>
          </w:tcPr>
          <w:p w14:paraId="6C0B6B31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lastRenderedPageBreak/>
              <w:t>Информация о пострадавших объектах, характер причиненного ущерба</w:t>
            </w:r>
          </w:p>
        </w:tc>
        <w:tc>
          <w:tcPr>
            <w:tcW w:w="438" w:type="pct"/>
            <w:vAlign w:val="center"/>
          </w:tcPr>
          <w:p w14:paraId="0D1C1AAF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 xml:space="preserve">Номер и дата акта обследования Комиссией состояния пострадавшего имущества, используемого в предпринимательской и </w:t>
            </w:r>
            <w:r w:rsidRPr="005B552A">
              <w:rPr>
                <w:sz w:val="20"/>
                <w:szCs w:val="20"/>
              </w:rPr>
              <w:lastRenderedPageBreak/>
              <w:t>находящегося в собственности субъекта предпринимательской деятельности и (или) самозанятого гражданина</w:t>
            </w:r>
          </w:p>
        </w:tc>
        <w:tc>
          <w:tcPr>
            <w:tcW w:w="827" w:type="pct"/>
            <w:vAlign w:val="center"/>
          </w:tcPr>
          <w:p w14:paraId="0A386400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lastRenderedPageBreak/>
              <w:t>Дата и номер постановления Следственного комитета о возбуждении уголовного дела и принятии его к производству и (или) постановление Следственного комитета о признании субъекта предпринимательской деятельности потерпевшим</w:t>
            </w:r>
          </w:p>
        </w:tc>
        <w:tc>
          <w:tcPr>
            <w:tcW w:w="377" w:type="pct"/>
            <w:vAlign w:val="center"/>
          </w:tcPr>
          <w:p w14:paraId="3060FEDC" w14:textId="77777777" w:rsidR="00B515D9" w:rsidRPr="005B552A" w:rsidRDefault="00B515D9" w:rsidP="005B552A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 xml:space="preserve">Размер ущерба, причиненного пострадавшим субъектам предпринимательской </w:t>
            </w:r>
            <w:r w:rsidRPr="005B552A">
              <w:rPr>
                <w:sz w:val="20"/>
                <w:szCs w:val="20"/>
              </w:rPr>
              <w:lastRenderedPageBreak/>
              <w:t>деятельности и (или) самозанятым гражданам</w:t>
            </w:r>
          </w:p>
        </w:tc>
      </w:tr>
    </w:tbl>
    <w:p w14:paraId="36BC469B" w14:textId="65E2A220" w:rsidR="00A56E39" w:rsidRPr="00BF4AF2" w:rsidRDefault="00A56E39" w:rsidP="00A56E39">
      <w:pPr>
        <w:rPr>
          <w:rFonts w:eastAsia="SimSun" w:cs="Times New Roman"/>
          <w:sz w:val="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416"/>
        <w:gridCol w:w="1418"/>
        <w:gridCol w:w="1275"/>
        <w:gridCol w:w="1418"/>
        <w:gridCol w:w="1275"/>
        <w:gridCol w:w="2551"/>
        <w:gridCol w:w="1275"/>
        <w:gridCol w:w="2411"/>
        <w:gridCol w:w="1098"/>
      </w:tblGrid>
      <w:tr w:rsidR="00EB7A56" w:rsidRPr="005B552A" w14:paraId="1F3E0B65" w14:textId="77777777" w:rsidTr="000D590A">
        <w:trPr>
          <w:trHeight w:val="203"/>
          <w:tblHeader/>
        </w:trPr>
        <w:tc>
          <w:tcPr>
            <w:tcW w:w="145" w:type="pct"/>
            <w:vAlign w:val="center"/>
          </w:tcPr>
          <w:p w14:paraId="62B7DA49" w14:textId="2FCAC831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" w:type="pct"/>
            <w:vAlign w:val="center"/>
          </w:tcPr>
          <w:p w14:paraId="423DFF22" w14:textId="116EBFCB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7" w:type="pct"/>
            <w:vAlign w:val="center"/>
          </w:tcPr>
          <w:p w14:paraId="5F71824F" w14:textId="60C086DE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vAlign w:val="center"/>
          </w:tcPr>
          <w:p w14:paraId="20A0EB11" w14:textId="5502CE5C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7" w:type="pct"/>
            <w:vAlign w:val="center"/>
          </w:tcPr>
          <w:p w14:paraId="5866A0E6" w14:textId="49EFE828" w:rsidR="00BF4AF2" w:rsidRPr="005B552A" w:rsidRDefault="00BF4AF2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14:paraId="74377A75" w14:textId="67B385D9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6" w:type="pct"/>
            <w:vAlign w:val="center"/>
          </w:tcPr>
          <w:p w14:paraId="0F61D1B8" w14:textId="6D22BB48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vAlign w:val="center"/>
          </w:tcPr>
          <w:p w14:paraId="36B73305" w14:textId="6877B71C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8" w:type="pct"/>
            <w:vAlign w:val="center"/>
          </w:tcPr>
          <w:p w14:paraId="2D2D22FB" w14:textId="53B8940C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</w:tcPr>
          <w:p w14:paraId="37A3BAB2" w14:textId="6B147942" w:rsidR="00BF4AF2" w:rsidRPr="005B552A" w:rsidRDefault="0073364A" w:rsidP="000737ED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B7A56" w:rsidRPr="005B552A" w14:paraId="4859C397" w14:textId="77777777" w:rsidTr="000D590A">
        <w:trPr>
          <w:trHeight w:val="193"/>
        </w:trPr>
        <w:tc>
          <w:tcPr>
            <w:tcW w:w="145" w:type="pct"/>
          </w:tcPr>
          <w:p w14:paraId="2A47D52B" w14:textId="77777777" w:rsidR="00BF4AF2" w:rsidRPr="005B552A" w:rsidRDefault="00BF4AF2" w:rsidP="000737ED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86" w:type="pct"/>
          </w:tcPr>
          <w:p w14:paraId="20C9A44C" w14:textId="6381FF39" w:rsidR="00BF4AF2" w:rsidRPr="005B552A" w:rsidRDefault="00BF4A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>Общество с ограниченной ответственностью «ИМБИАН ЛАБ» (ООО</w:t>
            </w:r>
            <w:r w:rsidR="0073364A">
              <w:rPr>
                <w:sz w:val="20"/>
                <w:szCs w:val="20"/>
              </w:rPr>
              <w:t xml:space="preserve"> </w:t>
            </w:r>
            <w:r w:rsidR="0073364A" w:rsidRPr="005B552A">
              <w:rPr>
                <w:sz w:val="20"/>
                <w:szCs w:val="20"/>
              </w:rPr>
              <w:t>«ИМБИАН ЛАБ»</w:t>
            </w:r>
            <w:r w:rsidRPr="005B552A">
              <w:rPr>
                <w:sz w:val="20"/>
                <w:szCs w:val="20"/>
              </w:rPr>
              <w:t>)</w:t>
            </w:r>
          </w:p>
        </w:tc>
        <w:tc>
          <w:tcPr>
            <w:tcW w:w="487" w:type="pct"/>
          </w:tcPr>
          <w:p w14:paraId="72B0AAA2" w14:textId="77777777" w:rsidR="00BF4AF2" w:rsidRPr="005B552A" w:rsidRDefault="00BF4AF2" w:rsidP="00696745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>5406800279</w:t>
            </w:r>
          </w:p>
        </w:tc>
        <w:tc>
          <w:tcPr>
            <w:tcW w:w="438" w:type="pct"/>
          </w:tcPr>
          <w:p w14:paraId="7E8EFD70" w14:textId="77777777" w:rsidR="00BF4AF2" w:rsidRPr="005B552A" w:rsidRDefault="00BF4A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5B552A">
              <w:rPr>
                <w:sz w:val="20"/>
                <w:szCs w:val="20"/>
              </w:rPr>
              <w:t xml:space="preserve">дрес обособленного подразделения: </w:t>
            </w:r>
            <w:r>
              <w:rPr>
                <w:sz w:val="20"/>
                <w:szCs w:val="20"/>
              </w:rPr>
              <w:t>Краснодарский край, г. </w:t>
            </w:r>
            <w:r w:rsidRPr="005B552A">
              <w:rPr>
                <w:sz w:val="20"/>
                <w:szCs w:val="20"/>
              </w:rPr>
              <w:t>Славянск-на-Кубани, ул. Дружбы народов, 13</w:t>
            </w:r>
          </w:p>
        </w:tc>
        <w:tc>
          <w:tcPr>
            <w:tcW w:w="487" w:type="pct"/>
          </w:tcPr>
          <w:p w14:paraId="4E9DA3CD" w14:textId="77777777" w:rsidR="00BF4AF2" w:rsidRPr="005B552A" w:rsidRDefault="00BF4A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26.60.5 – </w:t>
            </w:r>
            <w:r w:rsidRPr="005B552A">
              <w:rPr>
                <w:sz w:val="20"/>
                <w:szCs w:val="20"/>
              </w:rPr>
              <w:t>Производство диагностического и терапевтического оборудования, применяемого в медицинских целях</w:t>
            </w:r>
          </w:p>
        </w:tc>
        <w:tc>
          <w:tcPr>
            <w:tcW w:w="438" w:type="pct"/>
          </w:tcPr>
          <w:p w14:paraId="10A1E1E4" w14:textId="77777777" w:rsidR="00BF4AF2" w:rsidRPr="005B552A" w:rsidRDefault="00BF4A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г. Славянск-на-Кубани, ул. </w:t>
            </w:r>
            <w:r w:rsidRPr="005B552A">
              <w:rPr>
                <w:sz w:val="20"/>
                <w:szCs w:val="20"/>
              </w:rPr>
              <w:t>Дружбы народов, 13</w:t>
            </w:r>
          </w:p>
        </w:tc>
        <w:tc>
          <w:tcPr>
            <w:tcW w:w="876" w:type="pct"/>
          </w:tcPr>
          <w:p w14:paraId="2D63A951" w14:textId="77777777" w:rsidR="00BF4AF2" w:rsidRPr="005B552A" w:rsidRDefault="00BF4A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B0FE1">
              <w:rPr>
                <w:sz w:val="20"/>
                <w:szCs w:val="20"/>
              </w:rPr>
              <w:t>дание литейного цеха и цеха сборки тракторных прицепов, кадастровый номер 23:48:0303006:1074</w:t>
            </w:r>
            <w:r>
              <w:rPr>
                <w:sz w:val="20"/>
                <w:szCs w:val="20"/>
              </w:rPr>
              <w:t xml:space="preserve"> – </w:t>
            </w:r>
            <w:r w:rsidRPr="003A4A9B">
              <w:rPr>
                <w:sz w:val="20"/>
                <w:szCs w:val="20"/>
              </w:rPr>
              <w:t>пострадала западная сторона здания литер В1: выбито остекление 300 м</w:t>
            </w:r>
            <w:r w:rsidRPr="006D6547">
              <w:rPr>
                <w:sz w:val="20"/>
                <w:szCs w:val="20"/>
                <w:vertAlign w:val="superscript"/>
              </w:rPr>
              <w:t>2</w:t>
            </w:r>
            <w:r w:rsidRPr="003A4A9B">
              <w:rPr>
                <w:sz w:val="20"/>
                <w:szCs w:val="20"/>
              </w:rPr>
              <w:t xml:space="preserve">, повреждено и сорвано шиферное покрытие </w:t>
            </w:r>
            <w:r>
              <w:rPr>
                <w:sz w:val="20"/>
                <w:szCs w:val="20"/>
              </w:rPr>
              <w:t>кровли – 150 м</w:t>
            </w:r>
            <w:r w:rsidRPr="006D6547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, в стенах отсут</w:t>
            </w:r>
            <w:r w:rsidRPr="003A4A9B">
              <w:rPr>
                <w:sz w:val="20"/>
                <w:szCs w:val="20"/>
              </w:rPr>
              <w:t>ствуют трещины, оконные и дверные проемы не разрушены, кровля и стены н</w:t>
            </w:r>
            <w:r>
              <w:rPr>
                <w:sz w:val="20"/>
                <w:szCs w:val="20"/>
              </w:rPr>
              <w:t>е обрушены, степень повреждения </w:t>
            </w:r>
            <w:r w:rsidRPr="003A4A9B">
              <w:rPr>
                <w:sz w:val="20"/>
                <w:szCs w:val="20"/>
              </w:rPr>
              <w:t>– слабая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38" w:type="pct"/>
          </w:tcPr>
          <w:p w14:paraId="636358D2" w14:textId="062B8AD8" w:rsidR="00BF4AF2" w:rsidRPr="005B552A" w:rsidRDefault="002015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обследования от 19 </w:t>
            </w:r>
            <w:r w:rsidR="00BF4AF2">
              <w:rPr>
                <w:sz w:val="20"/>
                <w:szCs w:val="20"/>
              </w:rPr>
              <w:t>сентября 2025 г.</w:t>
            </w:r>
          </w:p>
        </w:tc>
        <w:tc>
          <w:tcPr>
            <w:tcW w:w="828" w:type="pct"/>
          </w:tcPr>
          <w:p w14:paraId="75536CAB" w14:textId="7105391A" w:rsidR="00BF4AF2" w:rsidRPr="00624559" w:rsidRDefault="00BF4A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624559">
              <w:rPr>
                <w:sz w:val="20"/>
                <w:szCs w:val="20"/>
              </w:rPr>
              <w:t>постановлени</w:t>
            </w:r>
            <w:r>
              <w:rPr>
                <w:sz w:val="20"/>
                <w:szCs w:val="20"/>
              </w:rPr>
              <w:t>е</w:t>
            </w:r>
            <w:r w:rsidRPr="00624559">
              <w:rPr>
                <w:sz w:val="20"/>
                <w:szCs w:val="20"/>
              </w:rPr>
              <w:t xml:space="preserve"> Главного следственного управления Следственного комитета Российской Федерации о возб</w:t>
            </w:r>
            <w:r>
              <w:rPr>
                <w:sz w:val="20"/>
                <w:szCs w:val="20"/>
              </w:rPr>
              <w:t>уждении уголовного дела и приня</w:t>
            </w:r>
            <w:r w:rsidR="000D590A">
              <w:rPr>
                <w:sz w:val="20"/>
                <w:szCs w:val="20"/>
              </w:rPr>
              <w:t>тии его к производству от 13 </w:t>
            </w:r>
            <w:r w:rsidRPr="00624559">
              <w:rPr>
                <w:sz w:val="20"/>
                <w:szCs w:val="20"/>
              </w:rPr>
              <w:t>августа 2025 г.;</w:t>
            </w:r>
          </w:p>
          <w:p w14:paraId="1C7CCA0B" w14:textId="77777777" w:rsidR="00BF4AF2" w:rsidRPr="005B552A" w:rsidRDefault="00BF4AF2" w:rsidP="000737ED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624559">
              <w:rPr>
                <w:sz w:val="20"/>
                <w:szCs w:val="20"/>
              </w:rPr>
              <w:t>постановлени</w:t>
            </w:r>
            <w:r>
              <w:rPr>
                <w:sz w:val="20"/>
                <w:szCs w:val="20"/>
              </w:rPr>
              <w:t xml:space="preserve">е </w:t>
            </w:r>
            <w:r w:rsidRPr="00624559">
              <w:rPr>
                <w:sz w:val="20"/>
                <w:szCs w:val="20"/>
              </w:rPr>
              <w:t>Славянского межрайонного следственного отдела следственного управления Следственного комитета Российской Федерации по Краснодарскому краю о признании потерпевшим</w:t>
            </w:r>
            <w:r>
              <w:rPr>
                <w:sz w:val="20"/>
                <w:szCs w:val="20"/>
              </w:rPr>
              <w:t xml:space="preserve"> </w:t>
            </w:r>
            <w:r w:rsidRPr="00FD0E9D">
              <w:rPr>
                <w:sz w:val="20"/>
                <w:szCs w:val="20"/>
              </w:rPr>
              <w:t>от 2 сентября 2025 г.</w:t>
            </w:r>
          </w:p>
        </w:tc>
        <w:tc>
          <w:tcPr>
            <w:tcW w:w="377" w:type="pct"/>
          </w:tcPr>
          <w:p w14:paraId="7A5FCD74" w14:textId="77777777" w:rsidR="00BF4AF2" w:rsidRPr="005B552A" w:rsidRDefault="00BF4AF2" w:rsidP="001D27A3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B552A">
              <w:rPr>
                <w:sz w:val="20"/>
                <w:szCs w:val="20"/>
              </w:rPr>
              <w:t>е определен</w:t>
            </w:r>
          </w:p>
        </w:tc>
      </w:tr>
      <w:tr w:rsidR="00EB7A56" w:rsidRPr="005B552A" w14:paraId="55906789" w14:textId="77777777" w:rsidTr="000D590A">
        <w:trPr>
          <w:trHeight w:val="193"/>
        </w:trPr>
        <w:tc>
          <w:tcPr>
            <w:tcW w:w="145" w:type="pct"/>
          </w:tcPr>
          <w:p w14:paraId="36B159CA" w14:textId="77777777" w:rsidR="00856B96" w:rsidRPr="005B552A" w:rsidRDefault="00856B96" w:rsidP="00856B96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86" w:type="pct"/>
          </w:tcPr>
          <w:p w14:paraId="4CCE5D5E" w14:textId="4DD82131" w:rsidR="00856B96" w:rsidRPr="005B552A" w:rsidRDefault="00856B96" w:rsidP="00856B9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>Общество с ограниченной ответственностью «ИМБИАН ЛАБ» (ООО</w:t>
            </w:r>
            <w:r>
              <w:rPr>
                <w:sz w:val="20"/>
                <w:szCs w:val="20"/>
              </w:rPr>
              <w:t xml:space="preserve"> </w:t>
            </w:r>
            <w:r w:rsidRPr="005B552A">
              <w:rPr>
                <w:sz w:val="20"/>
                <w:szCs w:val="20"/>
              </w:rPr>
              <w:t>«ИМБИАН ЛАБ»)</w:t>
            </w:r>
          </w:p>
        </w:tc>
        <w:tc>
          <w:tcPr>
            <w:tcW w:w="487" w:type="pct"/>
          </w:tcPr>
          <w:p w14:paraId="23E0C7D3" w14:textId="77777777" w:rsidR="00856B96" w:rsidRPr="005B552A" w:rsidRDefault="00856B96" w:rsidP="00696745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 w:rsidRPr="005B552A">
              <w:rPr>
                <w:sz w:val="20"/>
                <w:szCs w:val="20"/>
              </w:rPr>
              <w:t>5406800279</w:t>
            </w:r>
          </w:p>
        </w:tc>
        <w:tc>
          <w:tcPr>
            <w:tcW w:w="438" w:type="pct"/>
          </w:tcPr>
          <w:p w14:paraId="015EB9FB" w14:textId="77777777" w:rsidR="00856B96" w:rsidRPr="005B552A" w:rsidRDefault="00856B96" w:rsidP="00856B9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5B552A">
              <w:rPr>
                <w:sz w:val="20"/>
                <w:szCs w:val="20"/>
              </w:rPr>
              <w:t xml:space="preserve">дрес обособленного подразделения: </w:t>
            </w:r>
            <w:r>
              <w:rPr>
                <w:sz w:val="20"/>
                <w:szCs w:val="20"/>
              </w:rPr>
              <w:t>Краснодарский край, г. </w:t>
            </w:r>
            <w:r w:rsidRPr="005B552A">
              <w:rPr>
                <w:sz w:val="20"/>
                <w:szCs w:val="20"/>
              </w:rPr>
              <w:t>Славянск-на-Кубани, ул. Дружбы народов, 13</w:t>
            </w:r>
          </w:p>
        </w:tc>
        <w:tc>
          <w:tcPr>
            <w:tcW w:w="487" w:type="pct"/>
          </w:tcPr>
          <w:p w14:paraId="2A117ADF" w14:textId="77777777" w:rsidR="00856B96" w:rsidRPr="005B552A" w:rsidRDefault="00856B96" w:rsidP="00856B9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26.60.5 – </w:t>
            </w:r>
            <w:r w:rsidRPr="005B552A">
              <w:rPr>
                <w:sz w:val="20"/>
                <w:szCs w:val="20"/>
              </w:rPr>
              <w:t>Производство диагностического и терапевтического оборудования, применяемого в медицинских целях</w:t>
            </w:r>
          </w:p>
        </w:tc>
        <w:tc>
          <w:tcPr>
            <w:tcW w:w="438" w:type="pct"/>
          </w:tcPr>
          <w:p w14:paraId="7BA388B0" w14:textId="77777777" w:rsidR="00856B96" w:rsidRPr="005B552A" w:rsidRDefault="00856B96" w:rsidP="00856B9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г. </w:t>
            </w:r>
            <w:r w:rsidRPr="005B552A">
              <w:rPr>
                <w:sz w:val="20"/>
                <w:szCs w:val="20"/>
              </w:rPr>
              <w:t>Славянск-на-Кубани, ул. Дружбы народов, 13</w:t>
            </w:r>
          </w:p>
        </w:tc>
        <w:tc>
          <w:tcPr>
            <w:tcW w:w="876" w:type="pct"/>
          </w:tcPr>
          <w:p w14:paraId="4BBFBED0" w14:textId="4DBAE218" w:rsidR="00856B96" w:rsidRPr="005B552A" w:rsidRDefault="00856B96" w:rsidP="003033C1">
            <w:pPr>
              <w:jc w:val="both"/>
              <w:rPr>
                <w:rFonts w:cs="Times New Roman"/>
                <w:sz w:val="20"/>
                <w:szCs w:val="20"/>
              </w:rPr>
            </w:pPr>
            <w:r w:rsidRPr="00A52C58">
              <w:rPr>
                <w:rFonts w:cs="Times New Roman"/>
                <w:sz w:val="20"/>
                <w:szCs w:val="20"/>
              </w:rPr>
              <w:t xml:space="preserve">модульное здание лаборатории R&amp;D </w:t>
            </w:r>
            <w:r>
              <w:rPr>
                <w:rFonts w:cs="Times New Roman"/>
                <w:sz w:val="20"/>
                <w:szCs w:val="20"/>
              </w:rPr>
              <w:t>–</w:t>
            </w:r>
            <w:r w:rsidRPr="002627F3">
              <w:rPr>
                <w:rFonts w:cs="Times New Roman"/>
                <w:sz w:val="20"/>
                <w:szCs w:val="20"/>
              </w:rPr>
              <w:t xml:space="preserve"> повреждено металлическое покрытие к</w:t>
            </w:r>
            <w:r>
              <w:rPr>
                <w:rFonts w:cs="Times New Roman"/>
                <w:sz w:val="20"/>
                <w:szCs w:val="20"/>
              </w:rPr>
              <w:t>рыши – 400 м</w:t>
            </w:r>
            <w:r w:rsidRPr="0058741B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cs="Times New Roman"/>
                <w:sz w:val="20"/>
                <w:szCs w:val="20"/>
              </w:rPr>
              <w:t>, поврежден восточ</w:t>
            </w:r>
            <w:r w:rsidRPr="002627F3">
              <w:rPr>
                <w:rFonts w:cs="Times New Roman"/>
                <w:sz w:val="20"/>
                <w:szCs w:val="20"/>
              </w:rPr>
              <w:t>ный фронтон – 2 м</w:t>
            </w:r>
            <w:r w:rsidRPr="0058741B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Pr="002627F3">
              <w:rPr>
                <w:rFonts w:cs="Times New Roman"/>
                <w:sz w:val="20"/>
                <w:szCs w:val="20"/>
              </w:rPr>
              <w:t>, повреждена электропроводка в чердачном помещении – 20 м погонных, сорваны осветительны</w:t>
            </w:r>
            <w:r>
              <w:rPr>
                <w:rFonts w:cs="Times New Roman"/>
                <w:sz w:val="20"/>
                <w:szCs w:val="20"/>
              </w:rPr>
              <w:t>е приборы внутри помещений – 10 </w:t>
            </w:r>
            <w:r w:rsidRPr="002627F3">
              <w:rPr>
                <w:rFonts w:cs="Times New Roman"/>
                <w:sz w:val="20"/>
                <w:szCs w:val="20"/>
              </w:rPr>
              <w:t xml:space="preserve">шт., в стенах отсутствуют </w:t>
            </w:r>
            <w:r w:rsidR="003033C1">
              <w:rPr>
                <w:rFonts w:cs="Times New Roman"/>
                <w:sz w:val="20"/>
                <w:szCs w:val="20"/>
              </w:rPr>
              <w:t>трещины,</w:t>
            </w:r>
            <w:r w:rsidR="00720191">
              <w:rPr>
                <w:rFonts w:cs="Times New Roman"/>
                <w:sz w:val="20"/>
                <w:szCs w:val="20"/>
              </w:rPr>
              <w:t xml:space="preserve"> </w:t>
            </w:r>
            <w:r w:rsidRPr="002627F3">
              <w:rPr>
                <w:rFonts w:cs="Times New Roman"/>
                <w:sz w:val="20"/>
                <w:szCs w:val="20"/>
              </w:rPr>
              <w:t>окон</w:t>
            </w:r>
            <w:r>
              <w:rPr>
                <w:rFonts w:cs="Times New Roman"/>
                <w:sz w:val="20"/>
                <w:szCs w:val="20"/>
              </w:rPr>
              <w:t xml:space="preserve">ные </w:t>
            </w:r>
            <w:r>
              <w:rPr>
                <w:rFonts w:cs="Times New Roman"/>
                <w:sz w:val="20"/>
                <w:szCs w:val="20"/>
              </w:rPr>
              <w:lastRenderedPageBreak/>
              <w:t>и дверные проемы не раз</w:t>
            </w:r>
            <w:r w:rsidR="00E33909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руше</w:t>
            </w:r>
            <w:r w:rsidRPr="002627F3">
              <w:rPr>
                <w:rFonts w:cs="Times New Roman"/>
                <w:sz w:val="20"/>
                <w:szCs w:val="20"/>
              </w:rPr>
              <w:t>ны, кровля и стены н</w:t>
            </w:r>
            <w:r>
              <w:rPr>
                <w:rFonts w:cs="Times New Roman"/>
                <w:sz w:val="20"/>
                <w:szCs w:val="20"/>
              </w:rPr>
              <w:t xml:space="preserve">е обрушены, степень повреждения </w:t>
            </w:r>
            <w:r w:rsidRPr="002627F3">
              <w:rPr>
                <w:rFonts w:cs="Times New Roman"/>
                <w:sz w:val="20"/>
                <w:szCs w:val="20"/>
              </w:rPr>
              <w:t>– слабая</w:t>
            </w:r>
          </w:p>
        </w:tc>
        <w:tc>
          <w:tcPr>
            <w:tcW w:w="438" w:type="pct"/>
          </w:tcPr>
          <w:p w14:paraId="1607FEF7" w14:textId="12D0DF74" w:rsidR="00856B96" w:rsidRDefault="002015F2" w:rsidP="00856B9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акт обследования от 19 </w:t>
            </w:r>
            <w:r w:rsidR="00856B96">
              <w:rPr>
                <w:sz w:val="20"/>
                <w:szCs w:val="20"/>
              </w:rPr>
              <w:t>сентября 2025 г.</w:t>
            </w:r>
          </w:p>
        </w:tc>
        <w:tc>
          <w:tcPr>
            <w:tcW w:w="828" w:type="pct"/>
          </w:tcPr>
          <w:p w14:paraId="4BCD158F" w14:textId="607A4BF6" w:rsidR="00856B96" w:rsidRPr="00624559" w:rsidRDefault="00856B96" w:rsidP="00856B9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624559">
              <w:rPr>
                <w:sz w:val="20"/>
                <w:szCs w:val="20"/>
              </w:rPr>
              <w:t>постановлени</w:t>
            </w:r>
            <w:r>
              <w:rPr>
                <w:sz w:val="20"/>
                <w:szCs w:val="20"/>
              </w:rPr>
              <w:t>е</w:t>
            </w:r>
            <w:r w:rsidRPr="00624559">
              <w:rPr>
                <w:sz w:val="20"/>
                <w:szCs w:val="20"/>
              </w:rPr>
              <w:t xml:space="preserve"> Главного следственного управления Следственного комитета Российской Федерации о возб</w:t>
            </w:r>
            <w:r>
              <w:rPr>
                <w:sz w:val="20"/>
                <w:szCs w:val="20"/>
              </w:rPr>
              <w:t>уждении уголовного дела и приня</w:t>
            </w:r>
            <w:r w:rsidR="000D590A">
              <w:rPr>
                <w:sz w:val="20"/>
                <w:szCs w:val="20"/>
              </w:rPr>
              <w:t>тии его к производству от 13 </w:t>
            </w:r>
            <w:r w:rsidRPr="00624559">
              <w:rPr>
                <w:sz w:val="20"/>
                <w:szCs w:val="20"/>
              </w:rPr>
              <w:t>августа 2025 г.;</w:t>
            </w:r>
          </w:p>
          <w:p w14:paraId="15C0E1E6" w14:textId="5EC00A7F" w:rsidR="00856B96" w:rsidRPr="005B552A" w:rsidRDefault="00856B96" w:rsidP="00856B9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624559">
              <w:rPr>
                <w:sz w:val="20"/>
                <w:szCs w:val="20"/>
              </w:rPr>
              <w:t>постановлени</w:t>
            </w:r>
            <w:r>
              <w:rPr>
                <w:sz w:val="20"/>
                <w:szCs w:val="20"/>
              </w:rPr>
              <w:t xml:space="preserve">е </w:t>
            </w:r>
            <w:r w:rsidRPr="00624559">
              <w:rPr>
                <w:sz w:val="20"/>
                <w:szCs w:val="20"/>
              </w:rPr>
              <w:t xml:space="preserve">Славянского межрайонного следственного отдела следственного </w:t>
            </w:r>
            <w:proofErr w:type="spellStart"/>
            <w:r w:rsidRPr="00624559">
              <w:rPr>
                <w:sz w:val="20"/>
                <w:szCs w:val="20"/>
              </w:rPr>
              <w:t>управле</w:t>
            </w:r>
            <w:r w:rsidR="000D590A">
              <w:rPr>
                <w:sz w:val="20"/>
                <w:szCs w:val="20"/>
              </w:rPr>
              <w:t>-</w:t>
            </w:r>
            <w:r w:rsidRPr="00624559">
              <w:rPr>
                <w:sz w:val="20"/>
                <w:szCs w:val="20"/>
              </w:rPr>
              <w:lastRenderedPageBreak/>
              <w:t>ния</w:t>
            </w:r>
            <w:proofErr w:type="spellEnd"/>
            <w:r w:rsidRPr="00624559">
              <w:rPr>
                <w:sz w:val="20"/>
                <w:szCs w:val="20"/>
              </w:rPr>
              <w:t xml:space="preserve"> Следственного комитета Российской Федерации по Краснодарскому краю о признании потерпевшим</w:t>
            </w:r>
            <w:r>
              <w:rPr>
                <w:sz w:val="20"/>
                <w:szCs w:val="20"/>
              </w:rPr>
              <w:t xml:space="preserve"> </w:t>
            </w:r>
            <w:r w:rsidRPr="00FD0E9D">
              <w:rPr>
                <w:sz w:val="20"/>
                <w:szCs w:val="20"/>
              </w:rPr>
              <w:t>от 2 сентября 2025 г.</w:t>
            </w:r>
          </w:p>
        </w:tc>
        <w:tc>
          <w:tcPr>
            <w:tcW w:w="377" w:type="pct"/>
          </w:tcPr>
          <w:p w14:paraId="23A6EAF4" w14:textId="77777777" w:rsidR="00856B96" w:rsidRPr="005B552A" w:rsidRDefault="00856B96" w:rsidP="001D27A3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Pr="005B552A">
              <w:rPr>
                <w:sz w:val="20"/>
                <w:szCs w:val="20"/>
              </w:rPr>
              <w:t>е определен</w:t>
            </w:r>
          </w:p>
        </w:tc>
      </w:tr>
      <w:tr w:rsidR="005E56A6" w:rsidRPr="005B552A" w14:paraId="691A100B" w14:textId="77777777" w:rsidTr="000D590A">
        <w:trPr>
          <w:trHeight w:val="193"/>
        </w:trPr>
        <w:tc>
          <w:tcPr>
            <w:tcW w:w="145" w:type="pct"/>
          </w:tcPr>
          <w:p w14:paraId="1CD5D9BC" w14:textId="6C685083" w:rsidR="005E56A6" w:rsidRDefault="005E56A6" w:rsidP="005E56A6">
            <w:pPr>
              <w:pStyle w:val="ac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86" w:type="pct"/>
          </w:tcPr>
          <w:p w14:paraId="530ED0F2" w14:textId="326C4844" w:rsidR="005E56A6" w:rsidRPr="005B552A" w:rsidRDefault="005E56A6" w:rsidP="005E56A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E96D59">
              <w:rPr>
                <w:sz w:val="20"/>
                <w:szCs w:val="20"/>
              </w:rPr>
              <w:t>Акционерное общество «Славянский кирпич» (АО «Славянский кирпич»)</w:t>
            </w:r>
          </w:p>
        </w:tc>
        <w:tc>
          <w:tcPr>
            <w:tcW w:w="487" w:type="pct"/>
          </w:tcPr>
          <w:p w14:paraId="7A72B0F9" w14:textId="052DE7B3" w:rsidR="005E56A6" w:rsidRPr="005B552A" w:rsidRDefault="005E56A6" w:rsidP="005E56A6">
            <w:pPr>
              <w:pStyle w:val="ac"/>
              <w:ind w:left="-57" w:right="-57"/>
              <w:jc w:val="center"/>
              <w:rPr>
                <w:sz w:val="20"/>
                <w:szCs w:val="20"/>
              </w:rPr>
            </w:pPr>
            <w:r w:rsidRPr="00E96D59">
              <w:rPr>
                <w:sz w:val="20"/>
                <w:szCs w:val="20"/>
              </w:rPr>
              <w:t>2349006287</w:t>
            </w:r>
          </w:p>
        </w:tc>
        <w:tc>
          <w:tcPr>
            <w:tcW w:w="438" w:type="pct"/>
          </w:tcPr>
          <w:p w14:paraId="1CFC313A" w14:textId="49C114F0" w:rsidR="005E56A6" w:rsidRDefault="005E56A6" w:rsidP="005E56A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г. </w:t>
            </w:r>
            <w:r w:rsidRPr="002709AB">
              <w:rPr>
                <w:sz w:val="20"/>
                <w:szCs w:val="20"/>
              </w:rPr>
              <w:t>Сл</w:t>
            </w:r>
            <w:r>
              <w:rPr>
                <w:sz w:val="20"/>
                <w:szCs w:val="20"/>
              </w:rPr>
              <w:t xml:space="preserve">авянск-на-Кубани, </w:t>
            </w:r>
            <w:r w:rsidRPr="00E96D59">
              <w:rPr>
                <w:sz w:val="20"/>
                <w:szCs w:val="20"/>
              </w:rPr>
              <w:t>улица Маевское шоссе, дом 3«Б»</w:t>
            </w:r>
          </w:p>
        </w:tc>
        <w:tc>
          <w:tcPr>
            <w:tcW w:w="487" w:type="pct"/>
          </w:tcPr>
          <w:p w14:paraId="11F93FC9" w14:textId="52F504F1" w:rsidR="005E56A6" w:rsidRDefault="005E56A6" w:rsidP="005E56A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5E56A6">
              <w:rPr>
                <w:sz w:val="20"/>
                <w:szCs w:val="20"/>
              </w:rPr>
              <w:t>23.32 – Производство кирпича, черепицы и прочих строительных изделий из обожжённой глины</w:t>
            </w:r>
          </w:p>
        </w:tc>
        <w:tc>
          <w:tcPr>
            <w:tcW w:w="438" w:type="pct"/>
          </w:tcPr>
          <w:p w14:paraId="2210C0F6" w14:textId="4E9A99DA" w:rsidR="005E56A6" w:rsidRDefault="005E56A6" w:rsidP="005E56A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г. </w:t>
            </w:r>
            <w:r w:rsidRPr="002709AB">
              <w:rPr>
                <w:sz w:val="20"/>
                <w:szCs w:val="20"/>
              </w:rPr>
              <w:t>Сл</w:t>
            </w:r>
            <w:r>
              <w:rPr>
                <w:sz w:val="20"/>
                <w:szCs w:val="20"/>
              </w:rPr>
              <w:t xml:space="preserve">авянск-на-Кубани, </w:t>
            </w:r>
            <w:r w:rsidRPr="00E96D59">
              <w:rPr>
                <w:sz w:val="20"/>
                <w:szCs w:val="20"/>
              </w:rPr>
              <w:t>улица Маевское шоссе, дом 3«Б»</w:t>
            </w:r>
          </w:p>
        </w:tc>
        <w:tc>
          <w:tcPr>
            <w:tcW w:w="876" w:type="pct"/>
          </w:tcPr>
          <w:p w14:paraId="2EC7A147" w14:textId="2E71AC49" w:rsidR="00D66769" w:rsidRPr="00D66769" w:rsidRDefault="00B01D50" w:rsidP="00D66769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Pr="00B01D50">
              <w:rPr>
                <w:rFonts w:cs="Times New Roman"/>
                <w:sz w:val="20"/>
                <w:szCs w:val="20"/>
              </w:rPr>
              <w:t>роизводственный корпус, кадастровый номер 23:37:1306000:10492</w:t>
            </w:r>
            <w:r w:rsidR="00D66769">
              <w:rPr>
                <w:rFonts w:cs="Times New Roman"/>
                <w:sz w:val="20"/>
                <w:szCs w:val="20"/>
              </w:rPr>
              <w:t xml:space="preserve"> – </w:t>
            </w:r>
            <w:r w:rsidR="00D66769">
              <w:rPr>
                <w:sz w:val="20"/>
                <w:szCs w:val="20"/>
              </w:rPr>
              <w:t>п</w:t>
            </w:r>
            <w:r w:rsidR="00D66769" w:rsidRPr="00D66769">
              <w:rPr>
                <w:sz w:val="20"/>
                <w:szCs w:val="20"/>
              </w:rPr>
              <w:t xml:space="preserve">овреждены основные конструкции и оборудование производственного корпуса: </w:t>
            </w:r>
            <w:r w:rsidR="00D66769" w:rsidRPr="00D66769">
              <w:rPr>
                <w:rFonts w:cs="Times New Roman"/>
                <w:sz w:val="20"/>
                <w:szCs w:val="20"/>
              </w:rPr>
              <w:t xml:space="preserve">выгорела кровля (ПВХ мембрана, фольгированная </w:t>
            </w:r>
            <w:r w:rsidR="00D66769" w:rsidRPr="00D66769">
              <w:rPr>
                <w:rFonts w:cs="Times New Roman"/>
                <w:sz w:val="20"/>
                <w:szCs w:val="20"/>
                <w:lang w:val="en-US"/>
              </w:rPr>
              <w:t>PIR</w:t>
            </w:r>
            <w:r w:rsidR="00D66769" w:rsidRPr="00D66769">
              <w:rPr>
                <w:rFonts w:cs="Times New Roman"/>
                <w:sz w:val="20"/>
                <w:szCs w:val="20"/>
              </w:rPr>
              <w:t xml:space="preserve"> плита, </w:t>
            </w:r>
            <w:proofErr w:type="spellStart"/>
            <w:r w:rsidR="00D66769" w:rsidRPr="00D66769">
              <w:rPr>
                <w:rFonts w:cs="Times New Roman"/>
                <w:sz w:val="20"/>
                <w:szCs w:val="20"/>
              </w:rPr>
              <w:t>профнастил</w:t>
            </w:r>
            <w:proofErr w:type="spellEnd"/>
            <w:r w:rsidR="00D66769" w:rsidRP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  <w:lang w:val="en-US"/>
              </w:rPr>
              <w:t>H</w:t>
            </w:r>
            <w:r w:rsidR="00D66769" w:rsidRPr="00D66769">
              <w:rPr>
                <w:rFonts w:cs="Times New Roman"/>
                <w:sz w:val="20"/>
                <w:szCs w:val="20"/>
              </w:rPr>
              <w:t>60)</w:t>
            </w:r>
            <w:r w:rsidR="006F68E2">
              <w:rPr>
                <w:rFonts w:cs="Times New Roman"/>
                <w:sz w:val="20"/>
                <w:szCs w:val="20"/>
              </w:rPr>
              <w:t xml:space="preserve"> – 1500 </w:t>
            </w:r>
            <w:r w:rsidR="00D66769" w:rsidRPr="00D66769">
              <w:rPr>
                <w:rFonts w:cs="Times New Roman"/>
                <w:sz w:val="20"/>
                <w:szCs w:val="20"/>
              </w:rPr>
              <w:t>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, пробита осколками, сквозные отверстия, деформация;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деформация (выгиб) стен (трехслойные сэндвич-панели 6х12 м) – 1108 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деформация оконных переплетов, разбиты стеклопакеты (ленточное остекление ПВХ) – 334 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деформация дверного полотна (дверной блок металлический противопожарный) – 1,68 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деформация панелей подъемно-вертикальных ворот – 18,92 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, сквозные отверстия;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 xml:space="preserve">разрушение кирпичной кладки стены сушильной камеры – </w:t>
            </w:r>
            <w:r w:rsidR="006F68E2">
              <w:rPr>
                <w:rFonts w:cs="Times New Roman"/>
                <w:sz w:val="20"/>
                <w:szCs w:val="20"/>
              </w:rPr>
              <w:t>0,02 </w:t>
            </w:r>
            <w:r w:rsidR="00D66769" w:rsidRPr="00D66769">
              <w:rPr>
                <w:rFonts w:cs="Times New Roman"/>
                <w:sz w:val="20"/>
                <w:szCs w:val="20"/>
              </w:rPr>
              <w:t>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трещины, пробитие осколками перекрытий сушильной камеры (</w:t>
            </w:r>
            <w:r w:rsidR="009837DC">
              <w:rPr>
                <w:rFonts w:cs="Times New Roman"/>
                <w:sz w:val="20"/>
                <w:szCs w:val="20"/>
              </w:rPr>
              <w:t>стяжка цементно-песчаная) – 224 </w:t>
            </w:r>
            <w:r w:rsidR="00D66769" w:rsidRPr="00D66769">
              <w:rPr>
                <w:rFonts w:cs="Times New Roman"/>
                <w:sz w:val="20"/>
                <w:szCs w:val="20"/>
              </w:rPr>
              <w:t>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 xml:space="preserve">пробиты осколками стальные ограждения – 3 м </w:t>
            </w:r>
            <w:r w:rsidR="00D66769" w:rsidRPr="00D66769">
              <w:rPr>
                <w:rFonts w:cs="Times New Roman"/>
                <w:sz w:val="20"/>
                <w:szCs w:val="20"/>
              </w:rPr>
              <w:lastRenderedPageBreak/>
              <w:t>погонных;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пробитие изоляции воздуховода диаметром 1000 мм, дефор</w:t>
            </w:r>
            <w:r w:rsidR="00D66769">
              <w:rPr>
                <w:rFonts w:cs="Times New Roman"/>
                <w:sz w:val="20"/>
                <w:szCs w:val="20"/>
              </w:rPr>
              <w:t>мация, разъединение листов – 49 </w:t>
            </w:r>
            <w:r w:rsidR="00D66769" w:rsidRPr="00D66769">
              <w:rPr>
                <w:rFonts w:cs="Times New Roman"/>
                <w:sz w:val="20"/>
                <w:szCs w:val="20"/>
              </w:rPr>
              <w:t>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пробитие изоляции воздуховода диаметром 2000 мм, деформа</w:t>
            </w:r>
            <w:r w:rsidR="009837DC">
              <w:rPr>
                <w:rFonts w:cs="Times New Roman"/>
                <w:sz w:val="20"/>
                <w:szCs w:val="20"/>
              </w:rPr>
              <w:t>ция, разъединение листов – 22,3 </w:t>
            </w:r>
            <w:r w:rsidR="00D66769" w:rsidRPr="00D66769">
              <w:rPr>
                <w:rFonts w:cs="Times New Roman"/>
                <w:sz w:val="20"/>
                <w:szCs w:val="20"/>
              </w:rPr>
              <w:t>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  <w:r w:rsidR="00D66769">
              <w:rPr>
                <w:rFonts w:cs="Times New Roman"/>
                <w:sz w:val="20"/>
                <w:szCs w:val="20"/>
              </w:rPr>
              <w:t xml:space="preserve"> </w:t>
            </w:r>
            <w:r w:rsidR="00D66769" w:rsidRPr="00D66769">
              <w:rPr>
                <w:rFonts w:cs="Times New Roman"/>
                <w:sz w:val="20"/>
                <w:szCs w:val="20"/>
              </w:rPr>
              <w:t>сквозное пробитие осколками вентиляционной шахты – 3,5 м</w:t>
            </w:r>
            <w:r w:rsidR="00D66769" w:rsidRPr="00D66769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="00D66769" w:rsidRPr="00D66769">
              <w:rPr>
                <w:rFonts w:cs="Times New Roman"/>
                <w:sz w:val="20"/>
                <w:szCs w:val="20"/>
              </w:rPr>
              <w:t>;</w:t>
            </w:r>
          </w:p>
          <w:p w14:paraId="77C76705" w14:textId="4C967FF2" w:rsidR="005E56A6" w:rsidRPr="00A52C58" w:rsidRDefault="00D66769" w:rsidP="008204A9">
            <w:pPr>
              <w:jc w:val="both"/>
              <w:rPr>
                <w:rFonts w:cs="Times New Roman"/>
                <w:sz w:val="20"/>
                <w:szCs w:val="20"/>
              </w:rPr>
            </w:pPr>
            <w:r w:rsidRPr="00D66769">
              <w:rPr>
                <w:rFonts w:cs="Times New Roman"/>
                <w:sz w:val="20"/>
                <w:szCs w:val="20"/>
              </w:rPr>
              <w:t>повреждение, обрыв трубопровода сжатого воздуха – 30 м;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D66769">
              <w:rPr>
                <w:rFonts w:cs="Times New Roman"/>
                <w:sz w:val="20"/>
                <w:szCs w:val="20"/>
              </w:rPr>
              <w:t>дефо</w:t>
            </w:r>
            <w:r w:rsidR="006F68E2">
              <w:rPr>
                <w:rFonts w:cs="Times New Roman"/>
                <w:sz w:val="20"/>
                <w:szCs w:val="20"/>
              </w:rPr>
              <w:t xml:space="preserve">рмация </w:t>
            </w:r>
            <w:proofErr w:type="spellStart"/>
            <w:r w:rsidR="006F68E2">
              <w:rPr>
                <w:rFonts w:cs="Times New Roman"/>
                <w:sz w:val="20"/>
                <w:szCs w:val="20"/>
              </w:rPr>
              <w:t>двутавра</w:t>
            </w:r>
            <w:proofErr w:type="spellEnd"/>
            <w:r w:rsidR="006F68E2">
              <w:rPr>
                <w:rFonts w:cs="Times New Roman"/>
                <w:sz w:val="20"/>
                <w:szCs w:val="20"/>
              </w:rPr>
              <w:t xml:space="preserve"> 360х130 мм – 72 </w:t>
            </w:r>
            <w:r w:rsidRPr="00D66769">
              <w:rPr>
                <w:rFonts w:cs="Times New Roman"/>
                <w:sz w:val="20"/>
                <w:szCs w:val="20"/>
              </w:rPr>
              <w:t>м;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D66769">
              <w:rPr>
                <w:rFonts w:cs="Times New Roman"/>
                <w:sz w:val="20"/>
                <w:szCs w:val="20"/>
              </w:rPr>
              <w:t>вмятины, повреждение внутренних элементов, сквозное пробитие осколками распределительного ящика, щита управления, шкафа управления линии разгрузки печных вагонеток;</w:t>
            </w:r>
            <w:r w:rsidR="008204A9">
              <w:rPr>
                <w:rFonts w:cs="Times New Roman"/>
                <w:sz w:val="20"/>
                <w:szCs w:val="20"/>
              </w:rPr>
              <w:t xml:space="preserve"> </w:t>
            </w:r>
            <w:r w:rsidRPr="00D66769">
              <w:rPr>
                <w:rFonts w:cs="Times New Roman"/>
                <w:sz w:val="20"/>
                <w:szCs w:val="20"/>
              </w:rPr>
              <w:t>повреждение оптического датчика линии поддонов;</w:t>
            </w:r>
            <w:r w:rsidR="006F68E2">
              <w:rPr>
                <w:rFonts w:cs="Times New Roman"/>
                <w:sz w:val="20"/>
                <w:szCs w:val="20"/>
              </w:rPr>
              <w:t xml:space="preserve"> </w:t>
            </w:r>
            <w:r w:rsidRPr="00D66769">
              <w:rPr>
                <w:rFonts w:cs="Times New Roman"/>
                <w:sz w:val="20"/>
                <w:szCs w:val="20"/>
              </w:rPr>
              <w:t>повреждение потолочного светильника;</w:t>
            </w:r>
            <w:r w:rsidR="008204A9">
              <w:rPr>
                <w:rFonts w:cs="Times New Roman"/>
                <w:sz w:val="20"/>
                <w:szCs w:val="20"/>
              </w:rPr>
              <w:t xml:space="preserve"> </w:t>
            </w:r>
            <w:r w:rsidRPr="00D66769">
              <w:rPr>
                <w:rFonts w:cs="Times New Roman"/>
                <w:sz w:val="20"/>
                <w:szCs w:val="20"/>
              </w:rPr>
              <w:t>обрыв кабеля ПВС 3х2,5, СИП 4х16, витая пара</w:t>
            </w:r>
            <w:r w:rsidR="006F68E2">
              <w:rPr>
                <w:rFonts w:cs="Times New Roman"/>
                <w:sz w:val="20"/>
                <w:szCs w:val="20"/>
              </w:rPr>
              <w:t xml:space="preserve">; </w:t>
            </w:r>
            <w:r w:rsidR="006F68E2" w:rsidRPr="006F68E2">
              <w:rPr>
                <w:rFonts w:cs="Times New Roman"/>
                <w:sz w:val="20"/>
                <w:szCs w:val="20"/>
              </w:rPr>
              <w:t>степень повреждения – средняя</w:t>
            </w:r>
            <w:r w:rsidR="008204A9">
              <w:rPr>
                <w:rFonts w:cs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438" w:type="pct"/>
          </w:tcPr>
          <w:p w14:paraId="37C819DC" w14:textId="7C7223C8" w:rsidR="005E56A6" w:rsidRDefault="005E56A6" w:rsidP="006F68E2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акт обследования от </w:t>
            </w:r>
            <w:r w:rsidR="006F68E2">
              <w:rPr>
                <w:sz w:val="20"/>
                <w:szCs w:val="20"/>
              </w:rPr>
              <w:t>16 января</w:t>
            </w:r>
            <w:r>
              <w:rPr>
                <w:sz w:val="20"/>
                <w:szCs w:val="20"/>
              </w:rPr>
              <w:t xml:space="preserve"> </w:t>
            </w:r>
            <w:r w:rsidR="006F68E2">
              <w:rPr>
                <w:sz w:val="20"/>
                <w:szCs w:val="20"/>
              </w:rPr>
              <w:t xml:space="preserve">2026 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828" w:type="pct"/>
          </w:tcPr>
          <w:p w14:paraId="2A9E8976" w14:textId="1B38E0CD" w:rsidR="005E56A6" w:rsidRPr="00624559" w:rsidRDefault="005E56A6" w:rsidP="005E56A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624559">
              <w:rPr>
                <w:sz w:val="20"/>
                <w:szCs w:val="20"/>
              </w:rPr>
              <w:t>постановлени</w:t>
            </w:r>
            <w:r>
              <w:rPr>
                <w:sz w:val="20"/>
                <w:szCs w:val="20"/>
              </w:rPr>
              <w:t>е</w:t>
            </w:r>
            <w:r w:rsidRPr="00624559">
              <w:rPr>
                <w:sz w:val="20"/>
                <w:szCs w:val="20"/>
              </w:rPr>
              <w:t xml:space="preserve"> Главного следственного управления Следственного комитета Российской Федерации о возб</w:t>
            </w:r>
            <w:r>
              <w:rPr>
                <w:sz w:val="20"/>
                <w:szCs w:val="20"/>
              </w:rPr>
              <w:t>уждении уголовного дела и приня</w:t>
            </w:r>
            <w:r w:rsidRPr="00624559">
              <w:rPr>
                <w:sz w:val="20"/>
                <w:szCs w:val="20"/>
              </w:rPr>
              <w:t xml:space="preserve">тии его к производству от </w:t>
            </w:r>
            <w:r w:rsidR="00F53BFD" w:rsidRPr="00F53BFD">
              <w:rPr>
                <w:sz w:val="20"/>
                <w:szCs w:val="20"/>
              </w:rPr>
              <w:t xml:space="preserve">21 ноября 2025 </w:t>
            </w:r>
            <w:r w:rsidRPr="00624559">
              <w:rPr>
                <w:sz w:val="20"/>
                <w:szCs w:val="20"/>
              </w:rPr>
              <w:t>г.;</w:t>
            </w:r>
          </w:p>
          <w:p w14:paraId="1294EE42" w14:textId="491A0461" w:rsidR="005E56A6" w:rsidRPr="00624559" w:rsidRDefault="005E56A6" w:rsidP="005E56A6">
            <w:pPr>
              <w:pStyle w:val="ac"/>
              <w:ind w:left="0"/>
              <w:jc w:val="both"/>
              <w:rPr>
                <w:sz w:val="20"/>
                <w:szCs w:val="20"/>
              </w:rPr>
            </w:pPr>
            <w:r w:rsidRPr="00624559">
              <w:rPr>
                <w:sz w:val="20"/>
                <w:szCs w:val="20"/>
              </w:rPr>
              <w:t>постановлени</w:t>
            </w:r>
            <w:r>
              <w:rPr>
                <w:sz w:val="20"/>
                <w:szCs w:val="20"/>
              </w:rPr>
              <w:t xml:space="preserve">е </w:t>
            </w:r>
            <w:r w:rsidRPr="00624559">
              <w:rPr>
                <w:sz w:val="20"/>
                <w:szCs w:val="20"/>
              </w:rPr>
              <w:t>Славянского межрайонного следственного отдела следственного управления Следственного комитета Российской Федерации по Краснодарскому краю о признании потерпевшим</w:t>
            </w:r>
            <w:r>
              <w:rPr>
                <w:sz w:val="20"/>
                <w:szCs w:val="20"/>
              </w:rPr>
              <w:t xml:space="preserve"> </w:t>
            </w:r>
            <w:r w:rsidRPr="00FD0E9D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="00F53BFD" w:rsidRPr="00F53BFD">
              <w:rPr>
                <w:sz w:val="20"/>
                <w:szCs w:val="20"/>
              </w:rPr>
              <w:t xml:space="preserve">21 ноября 2025 </w:t>
            </w:r>
            <w:r w:rsidRPr="00A57507">
              <w:rPr>
                <w:sz w:val="20"/>
                <w:szCs w:val="20"/>
              </w:rPr>
              <w:t>г.</w:t>
            </w:r>
          </w:p>
        </w:tc>
        <w:tc>
          <w:tcPr>
            <w:tcW w:w="377" w:type="pct"/>
          </w:tcPr>
          <w:p w14:paraId="76850B93" w14:textId="7E94DC5B" w:rsidR="005E56A6" w:rsidRDefault="00630A7C" w:rsidP="009837DC">
            <w:pPr>
              <w:pStyle w:val="ac"/>
              <w:ind w:left="-28" w:right="-28"/>
              <w:jc w:val="both"/>
              <w:rPr>
                <w:sz w:val="20"/>
                <w:szCs w:val="20"/>
              </w:rPr>
            </w:pPr>
            <w:r w:rsidRPr="00630A7C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 </w:t>
            </w:r>
            <w:r w:rsidRPr="00630A7C">
              <w:rPr>
                <w:sz w:val="20"/>
                <w:szCs w:val="20"/>
              </w:rPr>
              <w:t>066</w:t>
            </w:r>
            <w:r>
              <w:rPr>
                <w:sz w:val="20"/>
                <w:szCs w:val="20"/>
              </w:rPr>
              <w:t> </w:t>
            </w:r>
            <w:r w:rsidRPr="00630A7C">
              <w:rPr>
                <w:sz w:val="20"/>
                <w:szCs w:val="20"/>
              </w:rPr>
              <w:t>498</w:t>
            </w:r>
            <w:r>
              <w:rPr>
                <w:sz w:val="20"/>
                <w:szCs w:val="20"/>
              </w:rPr>
              <w:t xml:space="preserve"> </w:t>
            </w:r>
            <w:r w:rsidRPr="00630A7C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</w:t>
            </w:r>
            <w:r w:rsidRPr="00630A7C">
              <w:rPr>
                <w:sz w:val="20"/>
                <w:szCs w:val="20"/>
              </w:rPr>
              <w:t>вадцать один миллион шестьдеся</w:t>
            </w:r>
            <w:r>
              <w:rPr>
                <w:sz w:val="20"/>
                <w:szCs w:val="20"/>
              </w:rPr>
              <w:t>т шесть тысяч четыреста де</w:t>
            </w:r>
            <w:r w:rsidRPr="00630A7C">
              <w:rPr>
                <w:sz w:val="20"/>
                <w:szCs w:val="20"/>
              </w:rPr>
              <w:t>вяносто восемь) рубл</w:t>
            </w:r>
            <w:r>
              <w:rPr>
                <w:sz w:val="20"/>
                <w:szCs w:val="20"/>
              </w:rPr>
              <w:t>ей</w:t>
            </w:r>
            <w:r w:rsidRPr="00630A7C">
              <w:rPr>
                <w:sz w:val="20"/>
                <w:szCs w:val="20"/>
              </w:rPr>
              <w:t xml:space="preserve"> 23 коп</w:t>
            </w:r>
            <w:r>
              <w:rPr>
                <w:sz w:val="20"/>
                <w:szCs w:val="20"/>
              </w:rPr>
              <w:t>ейки</w:t>
            </w:r>
          </w:p>
        </w:tc>
      </w:tr>
    </w:tbl>
    <w:p w14:paraId="7DE67F82" w14:textId="6EEF450B" w:rsidR="00B515D9" w:rsidRDefault="00196383" w:rsidP="00196383">
      <w:pPr>
        <w:pStyle w:val="ac"/>
        <w:ind w:left="0"/>
        <w:jc w:val="right"/>
        <w:rPr>
          <w:szCs w:val="24"/>
        </w:rPr>
      </w:pPr>
      <w:r>
        <w:rPr>
          <w:szCs w:val="24"/>
        </w:rPr>
        <w:t>».</w:t>
      </w:r>
    </w:p>
    <w:p w14:paraId="6C7A31AA" w14:textId="77777777" w:rsidR="00E33909" w:rsidRDefault="00E33909" w:rsidP="005302A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14:paraId="0C885F6E" w14:textId="0C88580D" w:rsidR="005302A3" w:rsidRPr="000577A1" w:rsidRDefault="005302A3" w:rsidP="005302A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577A1">
        <w:rPr>
          <w:rFonts w:eastAsia="Times New Roman"/>
          <w:szCs w:val="28"/>
          <w:lang w:eastAsia="ru-RU"/>
        </w:rPr>
        <w:t>Начальник управления</w:t>
      </w:r>
    </w:p>
    <w:p w14:paraId="2F236AC0" w14:textId="191BCCDA" w:rsidR="00C05737" w:rsidRPr="00B30223" w:rsidRDefault="005302A3" w:rsidP="005302A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577A1">
        <w:rPr>
          <w:rFonts w:eastAsia="Times New Roman"/>
          <w:szCs w:val="28"/>
          <w:lang w:eastAsia="ru-RU"/>
        </w:rPr>
        <w:t>экономического развития                                                                                                                                      Ю.А. Афанасьева</w:t>
      </w:r>
    </w:p>
    <w:sectPr w:rsidR="00C05737" w:rsidRPr="00B30223" w:rsidSect="008E3B23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15350" w14:textId="77777777" w:rsidR="00FB5C53" w:rsidRDefault="00FB5C53" w:rsidP="00B01A7F">
      <w:r>
        <w:separator/>
      </w:r>
    </w:p>
  </w:endnote>
  <w:endnote w:type="continuationSeparator" w:id="0">
    <w:p w14:paraId="30AA5897" w14:textId="77777777" w:rsidR="00FB5C53" w:rsidRDefault="00FB5C53" w:rsidP="00B0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611E2" w14:textId="77777777" w:rsidR="00FB5C53" w:rsidRDefault="00FB5C53" w:rsidP="00B01A7F">
      <w:r>
        <w:separator/>
      </w:r>
    </w:p>
  </w:footnote>
  <w:footnote w:type="continuationSeparator" w:id="0">
    <w:p w14:paraId="7D923320" w14:textId="77777777" w:rsidR="00FB5C53" w:rsidRDefault="00FB5C53" w:rsidP="00B0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83FA2" w14:textId="12EAD5AE" w:rsidR="00B01A7F" w:rsidRDefault="00B01A7F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24ECE" wp14:editId="541F8B0F">
              <wp:simplePos x="0" y="0"/>
              <wp:positionH relativeFrom="page">
                <wp:posOffset>10063480</wp:posOffset>
              </wp:positionH>
              <wp:positionV relativeFrom="margin">
                <wp:posOffset>2663190</wp:posOffset>
              </wp:positionV>
              <wp:extent cx="394335" cy="329565"/>
              <wp:effectExtent l="0" t="0" r="571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61D23" w14:textId="58970C3E" w:rsidR="00B01A7F" w:rsidRPr="00B01A7F" w:rsidRDefault="00B01A7F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204A9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24ECE" id="Прямоугольник 1" o:spid="_x0000_s1026" style="position:absolute;margin-left:792.4pt;margin-top:209.7pt;width:31.0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" o:allowincell="f" stroked="f">
              <v:textbox style="layout-flow:vertical">
                <w:txbxContent>
                  <w:p w14:paraId="4D061D23" w14:textId="58970C3E" w:rsidR="00B01A7F" w:rsidRPr="00B01A7F" w:rsidRDefault="00B01A7F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204A9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041A0"/>
    <w:multiLevelType w:val="hybridMultilevel"/>
    <w:tmpl w:val="556C80DE"/>
    <w:lvl w:ilvl="0" w:tplc="A93AA08A">
      <w:start w:val="1"/>
      <w:numFmt w:val="decimal"/>
      <w:lvlText w:val="%1."/>
      <w:lvlJc w:val="left"/>
      <w:pPr>
        <w:ind w:left="1099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82C"/>
    <w:rsid w:val="00053BB0"/>
    <w:rsid w:val="00070A66"/>
    <w:rsid w:val="0007382C"/>
    <w:rsid w:val="000D590A"/>
    <w:rsid w:val="00166C53"/>
    <w:rsid w:val="00196383"/>
    <w:rsid w:val="001A37B7"/>
    <w:rsid w:val="001B053D"/>
    <w:rsid w:val="001D27A3"/>
    <w:rsid w:val="001E147B"/>
    <w:rsid w:val="002015F2"/>
    <w:rsid w:val="00246A82"/>
    <w:rsid w:val="002627F3"/>
    <w:rsid w:val="002709AB"/>
    <w:rsid w:val="0027695E"/>
    <w:rsid w:val="00285B8B"/>
    <w:rsid w:val="002A5B0E"/>
    <w:rsid w:val="002D0DB5"/>
    <w:rsid w:val="002D4EFE"/>
    <w:rsid w:val="003033C1"/>
    <w:rsid w:val="00332CD2"/>
    <w:rsid w:val="003A4A9B"/>
    <w:rsid w:val="003C479D"/>
    <w:rsid w:val="00430650"/>
    <w:rsid w:val="00486BE1"/>
    <w:rsid w:val="004871F9"/>
    <w:rsid w:val="004A4044"/>
    <w:rsid w:val="004B00A8"/>
    <w:rsid w:val="004C3E49"/>
    <w:rsid w:val="004C7621"/>
    <w:rsid w:val="004F4EA7"/>
    <w:rsid w:val="00503D14"/>
    <w:rsid w:val="005302A3"/>
    <w:rsid w:val="00561A0E"/>
    <w:rsid w:val="0058741B"/>
    <w:rsid w:val="005B552A"/>
    <w:rsid w:val="005B5814"/>
    <w:rsid w:val="005E56A6"/>
    <w:rsid w:val="00607E0E"/>
    <w:rsid w:val="00624559"/>
    <w:rsid w:val="00630A7C"/>
    <w:rsid w:val="00655FFB"/>
    <w:rsid w:val="00667F33"/>
    <w:rsid w:val="006917F2"/>
    <w:rsid w:val="00696745"/>
    <w:rsid w:val="006975B5"/>
    <w:rsid w:val="006C08A7"/>
    <w:rsid w:val="006C2EE0"/>
    <w:rsid w:val="006D01D2"/>
    <w:rsid w:val="006D54FC"/>
    <w:rsid w:val="006D6547"/>
    <w:rsid w:val="006E5E1C"/>
    <w:rsid w:val="006F68E2"/>
    <w:rsid w:val="007027EB"/>
    <w:rsid w:val="00720191"/>
    <w:rsid w:val="0073364A"/>
    <w:rsid w:val="00746F0A"/>
    <w:rsid w:val="00791437"/>
    <w:rsid w:val="007B0AEE"/>
    <w:rsid w:val="007C36B6"/>
    <w:rsid w:val="007D7872"/>
    <w:rsid w:val="008204A9"/>
    <w:rsid w:val="00856B96"/>
    <w:rsid w:val="00876A8C"/>
    <w:rsid w:val="008B0AB5"/>
    <w:rsid w:val="008E3B23"/>
    <w:rsid w:val="008F2114"/>
    <w:rsid w:val="009065F3"/>
    <w:rsid w:val="00924AE2"/>
    <w:rsid w:val="0096312D"/>
    <w:rsid w:val="009740E0"/>
    <w:rsid w:val="009837DC"/>
    <w:rsid w:val="009C0875"/>
    <w:rsid w:val="009C6246"/>
    <w:rsid w:val="009D643B"/>
    <w:rsid w:val="00A52C58"/>
    <w:rsid w:val="00A56E39"/>
    <w:rsid w:val="00A57507"/>
    <w:rsid w:val="00A615A5"/>
    <w:rsid w:val="00A90A3E"/>
    <w:rsid w:val="00A915CA"/>
    <w:rsid w:val="00A9714B"/>
    <w:rsid w:val="00AB483C"/>
    <w:rsid w:val="00B01A7F"/>
    <w:rsid w:val="00B01D50"/>
    <w:rsid w:val="00B17091"/>
    <w:rsid w:val="00B30223"/>
    <w:rsid w:val="00B515D9"/>
    <w:rsid w:val="00B77A06"/>
    <w:rsid w:val="00B81135"/>
    <w:rsid w:val="00BA055E"/>
    <w:rsid w:val="00BA1A75"/>
    <w:rsid w:val="00BD72DC"/>
    <w:rsid w:val="00BF4AF2"/>
    <w:rsid w:val="00C05737"/>
    <w:rsid w:val="00C5590B"/>
    <w:rsid w:val="00C8524F"/>
    <w:rsid w:val="00C933C0"/>
    <w:rsid w:val="00CB0482"/>
    <w:rsid w:val="00CC28CB"/>
    <w:rsid w:val="00CF73C9"/>
    <w:rsid w:val="00D00B7D"/>
    <w:rsid w:val="00D66769"/>
    <w:rsid w:val="00DA3097"/>
    <w:rsid w:val="00DA7B74"/>
    <w:rsid w:val="00DD1253"/>
    <w:rsid w:val="00DE04D5"/>
    <w:rsid w:val="00DE3F4F"/>
    <w:rsid w:val="00E04285"/>
    <w:rsid w:val="00E33909"/>
    <w:rsid w:val="00E96D59"/>
    <w:rsid w:val="00EB0FE1"/>
    <w:rsid w:val="00EB5E65"/>
    <w:rsid w:val="00EB7A56"/>
    <w:rsid w:val="00EC3F5F"/>
    <w:rsid w:val="00ED5FF7"/>
    <w:rsid w:val="00F17E6E"/>
    <w:rsid w:val="00F17EB6"/>
    <w:rsid w:val="00F53BFD"/>
    <w:rsid w:val="00F730CC"/>
    <w:rsid w:val="00FB1236"/>
    <w:rsid w:val="00FB5C53"/>
    <w:rsid w:val="00FD0E9D"/>
    <w:rsid w:val="00FE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7D8BB"/>
  <w15:chartTrackingRefBased/>
  <w15:docId w15:val="{735F87BE-18E8-4F6E-9386-90929332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5D9"/>
    <w:pPr>
      <w:spacing w:after="0"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382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382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382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382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82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382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382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382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382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3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3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3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382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382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382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382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382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382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38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73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382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3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382C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382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382C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a8">
    <w:name w:val="Intense Emphasis"/>
    <w:basedOn w:val="a0"/>
    <w:uiPriority w:val="21"/>
    <w:qFormat/>
    <w:rsid w:val="0007382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3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382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382C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B515D9"/>
    <w:pPr>
      <w:widowControl w:val="0"/>
      <w:autoSpaceDE w:val="0"/>
      <w:autoSpaceDN w:val="0"/>
      <w:ind w:left="101"/>
    </w:pPr>
    <w:rPr>
      <w:rFonts w:eastAsia="Times New Roman" w:cs="Times New Roman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B515D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23">
    <w:name w:val="Знак2 Знак Знак Знак Знак Знак Знак"/>
    <w:basedOn w:val="a"/>
    <w:rsid w:val="00EB0FE1"/>
    <w:pPr>
      <w:spacing w:after="160" w:line="240" w:lineRule="exact"/>
    </w:pPr>
    <w:rPr>
      <w:rFonts w:eastAsia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B01A7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01A7F"/>
    <w:rPr>
      <w:rFonts w:ascii="Times New Roman" w:hAnsi="Times New Roman"/>
      <w:kern w:val="0"/>
      <w:sz w:val="28"/>
      <w14:ligatures w14:val="none"/>
    </w:rPr>
  </w:style>
  <w:style w:type="paragraph" w:styleId="af0">
    <w:name w:val="footer"/>
    <w:basedOn w:val="a"/>
    <w:link w:val="af1"/>
    <w:uiPriority w:val="99"/>
    <w:unhideWhenUsed/>
    <w:rsid w:val="00B01A7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01A7F"/>
    <w:rPr>
      <w:rFonts w:ascii="Times New Roman" w:hAnsi="Times New Roman"/>
      <w:kern w:val="0"/>
      <w:sz w:val="28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B3022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30223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Исаенко</dc:creator>
  <cp:keywords/>
  <dc:description/>
  <cp:lastModifiedBy>Волкова Ольга Александровна</cp:lastModifiedBy>
  <cp:revision>15</cp:revision>
  <cp:lastPrinted>2025-10-30T07:48:00Z</cp:lastPrinted>
  <dcterms:created xsi:type="dcterms:W3CDTF">2025-09-03T10:07:00Z</dcterms:created>
  <dcterms:modified xsi:type="dcterms:W3CDTF">2026-01-21T11:08:00Z</dcterms:modified>
</cp:coreProperties>
</file>