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DA3" w:rsidRPr="00BB5E92" w:rsidRDefault="00482DA3" w:rsidP="00482DA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>риложение 2</w:t>
      </w:r>
    </w:p>
    <w:p w:rsidR="00482DA3" w:rsidRPr="00BB5E92" w:rsidRDefault="00482DA3" w:rsidP="00482DA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482DA3" w:rsidRPr="00BB5E92" w:rsidRDefault="00482DA3" w:rsidP="00482DA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муниципального образования</w:t>
      </w:r>
    </w:p>
    <w:p w:rsidR="00482DA3" w:rsidRPr="00BB5E92" w:rsidRDefault="00482DA3" w:rsidP="00482DA3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Славянский район</w:t>
      </w:r>
    </w:p>
    <w:p w:rsidR="00482DA3" w:rsidRPr="00BB5E92" w:rsidRDefault="00482DA3" w:rsidP="00482DA3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482DA3" w:rsidRPr="00BB5E92" w:rsidRDefault="00482DA3" w:rsidP="00482DA3">
      <w:pPr>
        <w:rPr>
          <w:sz w:val="28"/>
          <w:szCs w:val="28"/>
        </w:rPr>
      </w:pPr>
    </w:p>
    <w:p w:rsidR="00482DA3" w:rsidRPr="00BB5E92" w:rsidRDefault="00482DA3" w:rsidP="00482DA3">
      <w:pPr>
        <w:rPr>
          <w:sz w:val="28"/>
          <w:szCs w:val="28"/>
        </w:rPr>
      </w:pPr>
    </w:p>
    <w:p w:rsidR="00482DA3" w:rsidRPr="008C6124" w:rsidRDefault="00482DA3" w:rsidP="00482DA3">
      <w:pPr>
        <w:jc w:val="center"/>
        <w:rPr>
          <w:b/>
          <w:bCs/>
          <w:sz w:val="28"/>
          <w:szCs w:val="28"/>
        </w:rPr>
      </w:pPr>
      <w:r w:rsidRPr="008C6124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8C6124">
        <w:rPr>
          <w:b/>
          <w:bCs/>
          <w:sz w:val="28"/>
          <w:szCs w:val="28"/>
        </w:rPr>
        <w:t xml:space="preserve"> на отклонение</w:t>
      </w:r>
    </w:p>
    <w:p w:rsidR="00482DA3" w:rsidRPr="008C6124" w:rsidRDefault="00482DA3" w:rsidP="00482DA3">
      <w:pPr>
        <w:jc w:val="center"/>
        <w:rPr>
          <w:b/>
          <w:bCs/>
          <w:sz w:val="28"/>
          <w:szCs w:val="28"/>
        </w:rPr>
      </w:pPr>
      <w:r w:rsidRPr="008C6124">
        <w:rPr>
          <w:b/>
          <w:bCs/>
          <w:sz w:val="28"/>
          <w:szCs w:val="28"/>
        </w:rPr>
        <w:t xml:space="preserve"> от предельных параметров разрешенного строительства, </w:t>
      </w:r>
    </w:p>
    <w:p w:rsidR="00482DA3" w:rsidRDefault="00482DA3" w:rsidP="00482DA3">
      <w:pPr>
        <w:jc w:val="center"/>
        <w:rPr>
          <w:b/>
          <w:bCs/>
          <w:sz w:val="28"/>
          <w:szCs w:val="28"/>
        </w:rPr>
      </w:pPr>
      <w:r w:rsidRPr="008C6124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482DA3" w:rsidRPr="008C6124" w:rsidRDefault="00482DA3" w:rsidP="00482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или отказу в предоставлении такого разрешения</w:t>
      </w:r>
    </w:p>
    <w:p w:rsidR="00482DA3" w:rsidRPr="001D2FA3" w:rsidRDefault="00482DA3" w:rsidP="00482DA3">
      <w:pPr>
        <w:ind w:firstLine="567"/>
        <w:rPr>
          <w:sz w:val="28"/>
          <w:szCs w:val="28"/>
        </w:rPr>
      </w:pPr>
    </w:p>
    <w:p w:rsidR="00482DA3" w:rsidRPr="00283528" w:rsidRDefault="00482DA3" w:rsidP="00482DA3">
      <w:pPr>
        <w:tabs>
          <w:tab w:val="left" w:pos="851"/>
          <w:tab w:val="left" w:pos="993"/>
          <w:tab w:val="left" w:pos="1134"/>
        </w:tabs>
        <w:spacing w:line="22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Кулик Светлане Владимировне, Фоменко Дмитрию Алексеевичу отказать в предоставлении разрешения </w:t>
      </w:r>
      <w:r w:rsidRPr="00283528">
        <w:rPr>
          <w:sz w:val="28"/>
          <w:szCs w:val="28"/>
        </w:rPr>
        <w:t>на отклонение от предельных параметров разр</w:t>
      </w:r>
      <w:r w:rsidRPr="00283528">
        <w:rPr>
          <w:sz w:val="28"/>
          <w:szCs w:val="28"/>
        </w:rPr>
        <w:t>е</w:t>
      </w:r>
      <w:r w:rsidRPr="00283528">
        <w:rPr>
          <w:sz w:val="28"/>
          <w:szCs w:val="28"/>
        </w:rPr>
        <w:t xml:space="preserve">шенного строительства в связи с размещением здания магазина на земельном участке площадью 1920 кв. м, с кадастровым номером 23:27:0803005:11155, по адресу: </w:t>
      </w:r>
      <w:proofErr w:type="gramStart"/>
      <w:r w:rsidRPr="00283528">
        <w:rPr>
          <w:sz w:val="28"/>
          <w:szCs w:val="28"/>
        </w:rPr>
        <w:t xml:space="preserve">Краснодарский край, Славянский район, </w:t>
      </w:r>
      <w:proofErr w:type="spellStart"/>
      <w:r w:rsidRPr="00283528">
        <w:rPr>
          <w:sz w:val="28"/>
          <w:szCs w:val="28"/>
        </w:rPr>
        <w:t>Протокское</w:t>
      </w:r>
      <w:proofErr w:type="spellEnd"/>
      <w:r w:rsidRPr="00283528">
        <w:rPr>
          <w:sz w:val="28"/>
          <w:szCs w:val="28"/>
        </w:rPr>
        <w:t xml:space="preserve"> </w:t>
      </w:r>
      <w:proofErr w:type="spellStart"/>
      <w:r w:rsidRPr="00283528">
        <w:rPr>
          <w:sz w:val="28"/>
          <w:szCs w:val="28"/>
        </w:rPr>
        <w:t>с.п</w:t>
      </w:r>
      <w:proofErr w:type="spellEnd"/>
      <w:r w:rsidRPr="00283528">
        <w:rPr>
          <w:sz w:val="28"/>
          <w:szCs w:val="28"/>
        </w:rPr>
        <w:t xml:space="preserve">., х. </w:t>
      </w:r>
      <w:proofErr w:type="spellStart"/>
      <w:r w:rsidRPr="00283528">
        <w:rPr>
          <w:sz w:val="28"/>
          <w:szCs w:val="28"/>
        </w:rPr>
        <w:t>Баранико</w:t>
      </w:r>
      <w:r w:rsidRPr="00283528">
        <w:rPr>
          <w:sz w:val="28"/>
          <w:szCs w:val="28"/>
        </w:rPr>
        <w:t>в</w:t>
      </w:r>
      <w:r w:rsidRPr="00283528">
        <w:rPr>
          <w:sz w:val="28"/>
          <w:szCs w:val="28"/>
        </w:rPr>
        <w:t>ский</w:t>
      </w:r>
      <w:proofErr w:type="spellEnd"/>
      <w:r w:rsidRPr="00283528">
        <w:rPr>
          <w:sz w:val="28"/>
          <w:szCs w:val="28"/>
        </w:rPr>
        <w:t>, ул. Мира, 5, на расстоянии:</w:t>
      </w:r>
      <w:proofErr w:type="gramEnd"/>
    </w:p>
    <w:p w:rsidR="00482DA3" w:rsidRDefault="00482DA3" w:rsidP="00482DA3">
      <w:pPr>
        <w:tabs>
          <w:tab w:val="left" w:pos="851"/>
          <w:tab w:val="left" w:pos="993"/>
          <w:tab w:val="left" w:pos="1134"/>
        </w:tabs>
        <w:spacing w:line="22" w:lineRule="atLeast"/>
        <w:ind w:firstLine="567"/>
        <w:jc w:val="both"/>
        <w:rPr>
          <w:sz w:val="28"/>
          <w:szCs w:val="28"/>
        </w:rPr>
      </w:pPr>
      <w:r w:rsidRPr="00283528">
        <w:rPr>
          <w:sz w:val="28"/>
          <w:szCs w:val="28"/>
        </w:rPr>
        <w:t>1,0 метр от северо-восточной границы з/</w:t>
      </w:r>
      <w:proofErr w:type="gramStart"/>
      <w:r w:rsidRPr="00283528">
        <w:rPr>
          <w:sz w:val="28"/>
          <w:szCs w:val="28"/>
        </w:rPr>
        <w:t>у</w:t>
      </w:r>
      <w:proofErr w:type="gramEnd"/>
      <w:r w:rsidRPr="00283528">
        <w:rPr>
          <w:sz w:val="28"/>
          <w:szCs w:val="28"/>
        </w:rPr>
        <w:t>.</w:t>
      </w:r>
    </w:p>
    <w:p w:rsidR="00482DA3" w:rsidRDefault="00482DA3" w:rsidP="00482DA3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482DA3" w:rsidRPr="00BB5E92" w:rsidRDefault="00482DA3" w:rsidP="00482DA3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482DA3" w:rsidRDefault="00482DA3" w:rsidP="00482DA3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 начальника, </w:t>
      </w:r>
    </w:p>
    <w:p w:rsidR="00482DA3" w:rsidRDefault="00482DA3" w:rsidP="00482DA3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управления архитектуры,</w:t>
      </w:r>
    </w:p>
    <w:p w:rsidR="00482DA3" w:rsidRPr="00BB5E92" w:rsidRDefault="00482DA3" w:rsidP="00482DA3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главного архитектора                                                                                 А.В. Гопак</w:t>
      </w:r>
    </w:p>
    <w:p w:rsidR="00B41080" w:rsidRDefault="00B41080">
      <w:bookmarkStart w:id="0" w:name="_GoBack"/>
      <w:bookmarkEnd w:id="0"/>
    </w:p>
    <w:sectPr w:rsidR="00B41080" w:rsidSect="005F4A63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482DA3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482D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482DA3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4D1DFE">
      <w:rPr>
        <w:rStyle w:val="a5"/>
        <w:sz w:val="28"/>
        <w:szCs w:val="28"/>
      </w:rPr>
      <w:fldChar w:fldCharType="end"/>
    </w:r>
  </w:p>
  <w:p w:rsidR="001D3967" w:rsidRDefault="00482D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C22"/>
    <w:rsid w:val="00482DA3"/>
    <w:rsid w:val="00527C22"/>
    <w:rsid w:val="00B4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2D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2DA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82D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2D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2DA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482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2023-10-05T10:30:00Z</dcterms:created>
  <dcterms:modified xsi:type="dcterms:W3CDTF">2023-10-05T10:30:00Z</dcterms:modified>
</cp:coreProperties>
</file>