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7FC" w:rsidRPr="007F3A34" w:rsidRDefault="001027FC" w:rsidP="001027FC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Приложение 2</w:t>
      </w:r>
    </w:p>
    <w:p w:rsidR="001027FC" w:rsidRPr="007F3A34" w:rsidRDefault="001027FC" w:rsidP="001027FC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1027FC" w:rsidRPr="007F3A34" w:rsidRDefault="001027FC" w:rsidP="001027FC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1027FC" w:rsidRPr="007F3A34" w:rsidRDefault="001027FC" w:rsidP="001027FC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1027FC" w:rsidRPr="007F3A34" w:rsidRDefault="001027FC" w:rsidP="001027FC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1027FC" w:rsidRPr="007F3A34" w:rsidRDefault="001027FC" w:rsidP="001027FC">
      <w:pPr>
        <w:tabs>
          <w:tab w:val="left" w:pos="1134"/>
        </w:tabs>
        <w:rPr>
          <w:sz w:val="28"/>
          <w:szCs w:val="28"/>
        </w:rPr>
      </w:pPr>
    </w:p>
    <w:p w:rsidR="001027FC" w:rsidRPr="007F3A34" w:rsidRDefault="001027FC" w:rsidP="001027FC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1027FC" w:rsidRPr="00DF6DFF" w:rsidRDefault="001027FC" w:rsidP="001027FC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DF6DFF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DF6DFF">
        <w:rPr>
          <w:b/>
          <w:bCs/>
          <w:sz w:val="28"/>
          <w:szCs w:val="28"/>
        </w:rPr>
        <w:t xml:space="preserve"> на отклонение</w:t>
      </w:r>
    </w:p>
    <w:p w:rsidR="001027FC" w:rsidRPr="00DF6DFF" w:rsidRDefault="001027FC" w:rsidP="001027FC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1027FC" w:rsidRPr="007F3A34" w:rsidRDefault="001027FC" w:rsidP="001027FC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1027FC" w:rsidRPr="003A1C45" w:rsidRDefault="001027FC" w:rsidP="00102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A1C45">
        <w:rPr>
          <w:sz w:val="28"/>
          <w:szCs w:val="28"/>
        </w:rPr>
        <w:t>Рязанцев</w:t>
      </w:r>
      <w:r>
        <w:rPr>
          <w:sz w:val="28"/>
          <w:szCs w:val="28"/>
        </w:rPr>
        <w:t>у</w:t>
      </w:r>
      <w:r w:rsidRPr="003A1C45">
        <w:rPr>
          <w:sz w:val="28"/>
          <w:szCs w:val="28"/>
        </w:rPr>
        <w:t xml:space="preserve"> Александр</w:t>
      </w:r>
      <w:r>
        <w:rPr>
          <w:sz w:val="28"/>
          <w:szCs w:val="28"/>
        </w:rPr>
        <w:t>у</w:t>
      </w:r>
      <w:r w:rsidRPr="003A1C45">
        <w:rPr>
          <w:sz w:val="28"/>
          <w:szCs w:val="28"/>
        </w:rPr>
        <w:t xml:space="preserve"> Александрович</w:t>
      </w:r>
      <w:r>
        <w:rPr>
          <w:sz w:val="28"/>
          <w:szCs w:val="28"/>
        </w:rPr>
        <w:t xml:space="preserve">у отказать </w:t>
      </w:r>
      <w:proofErr w:type="gramStart"/>
      <w:r>
        <w:rPr>
          <w:sz w:val="28"/>
          <w:szCs w:val="28"/>
        </w:rPr>
        <w:t>в</w:t>
      </w:r>
      <w:r w:rsidRPr="003A1C45">
        <w:rPr>
          <w:sz w:val="28"/>
          <w:szCs w:val="28"/>
        </w:rPr>
        <w:t xml:space="preserve"> </w:t>
      </w:r>
      <w:r w:rsidRPr="00EF4D82">
        <w:rPr>
          <w:sz w:val="28"/>
          <w:szCs w:val="28"/>
        </w:rPr>
        <w:t>предостав</w:t>
      </w:r>
      <w:r>
        <w:rPr>
          <w:sz w:val="28"/>
          <w:szCs w:val="28"/>
        </w:rPr>
        <w:t xml:space="preserve">лении </w:t>
      </w:r>
      <w:r w:rsidRPr="00EF4D82">
        <w:rPr>
          <w:sz w:val="28"/>
          <w:szCs w:val="28"/>
        </w:rPr>
        <w:t>ра</w:t>
      </w:r>
      <w:r w:rsidRPr="00EF4D82">
        <w:rPr>
          <w:sz w:val="28"/>
          <w:szCs w:val="28"/>
        </w:rPr>
        <w:t>з</w:t>
      </w:r>
      <w:r w:rsidRPr="00EF4D82">
        <w:rPr>
          <w:sz w:val="28"/>
          <w:szCs w:val="28"/>
        </w:rPr>
        <w:t xml:space="preserve">решения на отклонение от предельных параметров разрешенного строительства в связи </w:t>
      </w:r>
      <w:r w:rsidRPr="003A1C45">
        <w:rPr>
          <w:sz w:val="28"/>
          <w:szCs w:val="28"/>
        </w:rPr>
        <w:t>со строительством</w:t>
      </w:r>
      <w:proofErr w:type="gramEnd"/>
      <w:r w:rsidRPr="003A1C45">
        <w:rPr>
          <w:sz w:val="28"/>
          <w:szCs w:val="28"/>
        </w:rPr>
        <w:t xml:space="preserve"> жилого дома на земельном участке площадью                    1662 кв. м, с кадастровым но-</w:t>
      </w:r>
      <w:proofErr w:type="spellStart"/>
      <w:r w:rsidRPr="003A1C45">
        <w:rPr>
          <w:sz w:val="28"/>
          <w:szCs w:val="28"/>
        </w:rPr>
        <w:t>мером</w:t>
      </w:r>
      <w:proofErr w:type="spellEnd"/>
      <w:r w:rsidRPr="003A1C45">
        <w:rPr>
          <w:sz w:val="28"/>
          <w:szCs w:val="28"/>
        </w:rPr>
        <w:t xml:space="preserve"> 23:27:0704005:10764 по адресу: Краснода</w:t>
      </w:r>
      <w:r w:rsidRPr="003A1C45">
        <w:rPr>
          <w:sz w:val="28"/>
          <w:szCs w:val="28"/>
        </w:rPr>
        <w:t>р</w:t>
      </w:r>
      <w:r w:rsidRPr="003A1C45">
        <w:rPr>
          <w:sz w:val="28"/>
          <w:szCs w:val="28"/>
        </w:rPr>
        <w:t xml:space="preserve">ский край, Славянский район, Петровское </w:t>
      </w:r>
      <w:proofErr w:type="spellStart"/>
      <w:r w:rsidRPr="003A1C45">
        <w:rPr>
          <w:sz w:val="28"/>
          <w:szCs w:val="28"/>
        </w:rPr>
        <w:t>с</w:t>
      </w:r>
      <w:proofErr w:type="gramStart"/>
      <w:r w:rsidRPr="003A1C45">
        <w:rPr>
          <w:sz w:val="28"/>
          <w:szCs w:val="28"/>
        </w:rPr>
        <w:t>.п</w:t>
      </w:r>
      <w:proofErr w:type="spellEnd"/>
      <w:proofErr w:type="gramEnd"/>
      <w:r w:rsidRPr="003A1C45">
        <w:rPr>
          <w:sz w:val="28"/>
          <w:szCs w:val="28"/>
        </w:rPr>
        <w:t xml:space="preserve">, </w:t>
      </w:r>
      <w:proofErr w:type="spellStart"/>
      <w:r w:rsidRPr="003A1C45">
        <w:rPr>
          <w:sz w:val="28"/>
          <w:szCs w:val="28"/>
        </w:rPr>
        <w:t>ст-ца</w:t>
      </w:r>
      <w:proofErr w:type="spellEnd"/>
      <w:r w:rsidRPr="003A1C45">
        <w:rPr>
          <w:sz w:val="28"/>
          <w:szCs w:val="28"/>
        </w:rPr>
        <w:t xml:space="preserve"> Петровская, </w:t>
      </w:r>
      <w:r>
        <w:rPr>
          <w:sz w:val="28"/>
          <w:szCs w:val="28"/>
        </w:rPr>
        <w:t xml:space="preserve">                                           </w:t>
      </w:r>
      <w:r w:rsidRPr="003A1C45">
        <w:rPr>
          <w:sz w:val="28"/>
          <w:szCs w:val="28"/>
        </w:rPr>
        <w:t>ул. Гривенская, 55, на расстоянии:</w:t>
      </w:r>
    </w:p>
    <w:p w:rsidR="001027FC" w:rsidRDefault="001027FC" w:rsidP="00102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3A1C45">
        <w:rPr>
          <w:sz w:val="28"/>
          <w:szCs w:val="28"/>
        </w:rPr>
        <w:t>1 м от границы з/у по ул. Гривенской, 53.</w:t>
      </w:r>
    </w:p>
    <w:p w:rsidR="001027FC" w:rsidRPr="003048FE" w:rsidRDefault="001027FC" w:rsidP="00102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A1C45">
        <w:rPr>
          <w:sz w:val="28"/>
          <w:szCs w:val="28"/>
        </w:rPr>
        <w:t>Зелинск</w:t>
      </w:r>
      <w:r>
        <w:rPr>
          <w:sz w:val="28"/>
          <w:szCs w:val="28"/>
        </w:rPr>
        <w:t>ому</w:t>
      </w:r>
      <w:r w:rsidRPr="003A1C45">
        <w:rPr>
          <w:sz w:val="28"/>
          <w:szCs w:val="28"/>
        </w:rPr>
        <w:t xml:space="preserve"> Евгени</w:t>
      </w:r>
      <w:r>
        <w:rPr>
          <w:sz w:val="28"/>
          <w:szCs w:val="28"/>
        </w:rPr>
        <w:t>ю</w:t>
      </w:r>
      <w:r w:rsidRPr="003A1C45">
        <w:rPr>
          <w:sz w:val="28"/>
          <w:szCs w:val="28"/>
        </w:rPr>
        <w:t xml:space="preserve"> Михайлович</w:t>
      </w:r>
      <w:r>
        <w:rPr>
          <w:sz w:val="28"/>
          <w:szCs w:val="28"/>
        </w:rPr>
        <w:t xml:space="preserve">у предоставить разрешение </w:t>
      </w:r>
      <w:proofErr w:type="gramStart"/>
      <w:r>
        <w:rPr>
          <w:sz w:val="28"/>
          <w:szCs w:val="28"/>
        </w:rPr>
        <w:t xml:space="preserve">на </w:t>
      </w:r>
      <w:r w:rsidRPr="003048FE">
        <w:rPr>
          <w:sz w:val="28"/>
          <w:szCs w:val="28"/>
        </w:rPr>
        <w:t>отклонение от предельных параметров разрешенного строительства в связи с размещением зданий магазинов на земельном участке</w:t>
      </w:r>
      <w:proofErr w:type="gramEnd"/>
      <w:r w:rsidRPr="003048FE">
        <w:rPr>
          <w:sz w:val="28"/>
          <w:szCs w:val="28"/>
        </w:rPr>
        <w:t xml:space="preserve"> площадью 1204 кв. м, с кадастровым номером 23:27:0704006:10077 по адресу: Краснодарский край, Славянский район, Петровское </w:t>
      </w:r>
      <w:proofErr w:type="spellStart"/>
      <w:r w:rsidRPr="003048FE">
        <w:rPr>
          <w:sz w:val="28"/>
          <w:szCs w:val="28"/>
        </w:rPr>
        <w:t>с</w:t>
      </w:r>
      <w:proofErr w:type="gramStart"/>
      <w:r w:rsidRPr="003048FE">
        <w:rPr>
          <w:sz w:val="28"/>
          <w:szCs w:val="28"/>
        </w:rPr>
        <w:t>.п</w:t>
      </w:r>
      <w:proofErr w:type="spellEnd"/>
      <w:proofErr w:type="gramEnd"/>
      <w:r w:rsidRPr="003048FE">
        <w:rPr>
          <w:sz w:val="28"/>
          <w:szCs w:val="28"/>
        </w:rPr>
        <w:t xml:space="preserve">, </w:t>
      </w:r>
      <w:proofErr w:type="spellStart"/>
      <w:r w:rsidRPr="003048FE">
        <w:rPr>
          <w:sz w:val="28"/>
          <w:szCs w:val="28"/>
        </w:rPr>
        <w:t>ст-ца</w:t>
      </w:r>
      <w:proofErr w:type="spellEnd"/>
      <w:r w:rsidRPr="003048FE">
        <w:rPr>
          <w:sz w:val="28"/>
          <w:szCs w:val="28"/>
        </w:rPr>
        <w:t xml:space="preserve"> Петровская, ул. Гривенская, 90а, на ра</w:t>
      </w:r>
      <w:r w:rsidRPr="003048FE">
        <w:rPr>
          <w:sz w:val="28"/>
          <w:szCs w:val="28"/>
        </w:rPr>
        <w:t>с</w:t>
      </w:r>
      <w:r w:rsidRPr="003048FE">
        <w:rPr>
          <w:sz w:val="28"/>
          <w:szCs w:val="28"/>
        </w:rPr>
        <w:t>стоянии:</w:t>
      </w:r>
    </w:p>
    <w:p w:rsidR="001027FC" w:rsidRPr="003048FE" w:rsidRDefault="001027FC" w:rsidP="00102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3048FE">
        <w:rPr>
          <w:sz w:val="28"/>
          <w:szCs w:val="28"/>
        </w:rPr>
        <w:t>0,2 м от границы з/у по ул. Гривенской, 90;</w:t>
      </w:r>
    </w:p>
    <w:p w:rsidR="001027FC" w:rsidRDefault="001027FC" w:rsidP="00102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3048FE">
        <w:rPr>
          <w:sz w:val="28"/>
          <w:szCs w:val="28"/>
        </w:rPr>
        <w:t>4,10 м от «красной линии» по ул. Гривенской;</w:t>
      </w:r>
      <w:r>
        <w:rPr>
          <w:sz w:val="28"/>
          <w:szCs w:val="28"/>
        </w:rPr>
        <w:t xml:space="preserve"> </w:t>
      </w:r>
    </w:p>
    <w:p w:rsidR="001027FC" w:rsidRDefault="001027FC" w:rsidP="001027FC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1027FC" w:rsidRDefault="001027FC" w:rsidP="001027FC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1027FC" w:rsidRPr="00592D64" w:rsidRDefault="001027FC" w:rsidP="001027FC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592D64">
        <w:rPr>
          <w:sz w:val="28"/>
          <w:szCs w:val="28"/>
        </w:rPr>
        <w:t xml:space="preserve">ачальник управления архитектуры, </w:t>
      </w:r>
    </w:p>
    <w:p w:rsidR="001027FC" w:rsidRPr="007F3A34" w:rsidRDefault="001027FC" w:rsidP="001027FC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592D64">
        <w:rPr>
          <w:sz w:val="28"/>
          <w:szCs w:val="28"/>
        </w:rPr>
        <w:t>главн</w:t>
      </w:r>
      <w:r>
        <w:rPr>
          <w:sz w:val="28"/>
          <w:szCs w:val="28"/>
        </w:rPr>
        <w:t>ый</w:t>
      </w:r>
      <w:r w:rsidRPr="00592D64">
        <w:rPr>
          <w:sz w:val="28"/>
          <w:szCs w:val="28"/>
        </w:rPr>
        <w:t xml:space="preserve"> архитектор</w:t>
      </w:r>
      <w:r>
        <w:rPr>
          <w:sz w:val="28"/>
          <w:szCs w:val="28"/>
        </w:rPr>
        <w:t xml:space="preserve">   </w:t>
      </w:r>
      <w:r w:rsidRPr="00592D64">
        <w:rPr>
          <w:sz w:val="28"/>
          <w:szCs w:val="28"/>
        </w:rPr>
        <w:t xml:space="preserve">                                                                                     А.В. Г</w:t>
      </w:r>
      <w:r w:rsidRPr="00592D64">
        <w:rPr>
          <w:sz w:val="28"/>
          <w:szCs w:val="28"/>
        </w:rPr>
        <w:t>о</w:t>
      </w:r>
      <w:r w:rsidRPr="00592D64">
        <w:rPr>
          <w:sz w:val="28"/>
          <w:szCs w:val="28"/>
        </w:rPr>
        <w:t>пак</w:t>
      </w:r>
    </w:p>
    <w:p w:rsidR="005D2AC4" w:rsidRDefault="005D2AC4">
      <w:bookmarkStart w:id="0" w:name="_GoBack"/>
      <w:bookmarkEnd w:id="0"/>
    </w:p>
    <w:sectPr w:rsidR="005D2AC4" w:rsidSect="00A4398B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1027FC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31B"/>
    <w:rsid w:val="001027FC"/>
    <w:rsid w:val="005D2AC4"/>
    <w:rsid w:val="0081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27F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27F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2024-04-12T05:33:00Z</dcterms:created>
  <dcterms:modified xsi:type="dcterms:W3CDTF">2024-04-12T05:33:00Z</dcterms:modified>
</cp:coreProperties>
</file>