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688" w:rsidRPr="00086411" w:rsidRDefault="00086411" w:rsidP="004E2688">
      <w:pPr>
        <w:pStyle w:val="1"/>
        <w:keepNext w:val="0"/>
        <w:spacing w:line="192" w:lineRule="auto"/>
        <w:rPr>
          <w:b w:val="0"/>
        </w:rPr>
      </w:pPr>
      <w:r>
        <w:rPr>
          <w:b w:val="0"/>
        </w:rPr>
        <w:t>От 13.11.2024</w:t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  <w:t>№ 2914</w:t>
      </w:r>
    </w:p>
    <w:p w:rsidR="004E2688" w:rsidRDefault="004E2688" w:rsidP="004E2688">
      <w:pPr>
        <w:spacing w:line="192" w:lineRule="auto"/>
      </w:pPr>
    </w:p>
    <w:p w:rsidR="004E2688" w:rsidRDefault="004E2688" w:rsidP="004E2688">
      <w:pPr>
        <w:spacing w:line="192" w:lineRule="auto"/>
      </w:pPr>
    </w:p>
    <w:p w:rsidR="004E2688" w:rsidRPr="007F36D8" w:rsidRDefault="004E2688" w:rsidP="004E2688">
      <w:pPr>
        <w:spacing w:line="192" w:lineRule="auto"/>
        <w:rPr>
          <w:szCs w:val="28"/>
        </w:rPr>
      </w:pPr>
    </w:p>
    <w:p w:rsidR="004E2688" w:rsidRPr="007F36D8" w:rsidRDefault="004E2688" w:rsidP="004E2688">
      <w:pPr>
        <w:spacing w:line="192" w:lineRule="auto"/>
        <w:rPr>
          <w:szCs w:val="28"/>
        </w:rPr>
      </w:pPr>
    </w:p>
    <w:p w:rsidR="004E2688" w:rsidRDefault="004E2688" w:rsidP="004E2688">
      <w:pPr>
        <w:spacing w:line="192" w:lineRule="auto"/>
        <w:rPr>
          <w:szCs w:val="28"/>
        </w:rPr>
      </w:pPr>
    </w:p>
    <w:p w:rsidR="004E2688" w:rsidRPr="007F36D8" w:rsidRDefault="004E2688" w:rsidP="004E2688">
      <w:pPr>
        <w:spacing w:line="192" w:lineRule="auto"/>
        <w:rPr>
          <w:szCs w:val="28"/>
        </w:rPr>
      </w:pPr>
    </w:p>
    <w:p w:rsidR="004E2688" w:rsidRDefault="004E2688" w:rsidP="004E2688">
      <w:pPr>
        <w:spacing w:line="192" w:lineRule="auto"/>
      </w:pPr>
    </w:p>
    <w:p w:rsidR="004E2688" w:rsidRPr="00134102" w:rsidRDefault="004E2688" w:rsidP="004E2688">
      <w:pPr>
        <w:spacing w:line="192" w:lineRule="auto"/>
      </w:pPr>
    </w:p>
    <w:p w:rsidR="004E2688" w:rsidRDefault="004E2688" w:rsidP="004E2688">
      <w:pPr>
        <w:pStyle w:val="1"/>
        <w:spacing w:line="192" w:lineRule="auto"/>
      </w:pPr>
    </w:p>
    <w:p w:rsidR="004E2688" w:rsidRDefault="004E2688" w:rsidP="004E2688">
      <w:pPr>
        <w:pStyle w:val="1"/>
        <w:spacing w:line="192" w:lineRule="auto"/>
      </w:pPr>
    </w:p>
    <w:p w:rsidR="004E2688" w:rsidRPr="00944E58" w:rsidRDefault="004E2688" w:rsidP="004E2688"/>
    <w:p w:rsidR="004E2688" w:rsidRPr="00F16896" w:rsidRDefault="004E2688" w:rsidP="004E2688"/>
    <w:p w:rsidR="004E2688" w:rsidRDefault="004E2688" w:rsidP="004E2688">
      <w:pPr>
        <w:pStyle w:val="1"/>
      </w:pPr>
      <w:bookmarkStart w:id="0" w:name="_Hlk69906779"/>
      <w:r>
        <w:t xml:space="preserve">О назначении публичных слушаний в </w:t>
      </w:r>
    </w:p>
    <w:p w:rsidR="004E2688" w:rsidRDefault="004E2688" w:rsidP="004E2688">
      <w:pPr>
        <w:pStyle w:val="1"/>
      </w:pPr>
      <w:r>
        <w:t>Прибрежном, Анастасиевском</w:t>
      </w:r>
    </w:p>
    <w:p w:rsidR="004E2688" w:rsidRPr="00FE1BEC" w:rsidRDefault="004E2688" w:rsidP="004E2688">
      <w:pPr>
        <w:pStyle w:val="1"/>
      </w:pPr>
      <w:r>
        <w:t xml:space="preserve">сельских </w:t>
      </w:r>
      <w:r w:rsidRPr="00FE1BEC">
        <w:t>поселениях Славянского района</w:t>
      </w:r>
    </w:p>
    <w:bookmarkEnd w:id="0"/>
    <w:p w:rsidR="004E2688" w:rsidRDefault="004E2688" w:rsidP="004E2688"/>
    <w:p w:rsidR="004E2688" w:rsidRPr="006D3A08" w:rsidRDefault="004E2688" w:rsidP="004E2688">
      <w:pPr>
        <w:ind w:firstLine="709"/>
      </w:pPr>
    </w:p>
    <w:p w:rsidR="004E2688" w:rsidRPr="00E47417" w:rsidRDefault="004E2688" w:rsidP="004E2688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 xml:space="preserve">В целях обеспечения прав и законных интересов граждан, руководствуясь статьями 5.1, 39 и 40 Градостроительного кодекса Российской Федерации, статьей 28 Федерального закона от 6 октября 2003 года № 131-ФЗ «Об общих принципах организации местного самоуправления в Российской Федерации», </w:t>
      </w:r>
      <w:r>
        <w:t xml:space="preserve">  </w:t>
      </w:r>
      <w:r w:rsidRPr="00E47417">
        <w:t>п о с т а н о в л я ю:</w:t>
      </w:r>
    </w:p>
    <w:p w:rsidR="004E2688" w:rsidRDefault="004E2688" w:rsidP="004E2688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E47417">
        <w:t>Назначить публичные слушания</w:t>
      </w:r>
      <w:r>
        <w:t xml:space="preserve"> по вопросам предоставления разрешений на условно разрешенный вид использования земельного участка, предоставления разрешений на отклонение от предельных параметров разрешенного строительства:</w:t>
      </w:r>
    </w:p>
    <w:p w:rsidR="004E2688" w:rsidRPr="00277339" w:rsidRDefault="004E2688" w:rsidP="004E2688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 xml:space="preserve">1) в Анастасиевском сельском поселении </w:t>
      </w:r>
      <w:r w:rsidRPr="00E47417">
        <w:t xml:space="preserve">по </w:t>
      </w:r>
      <w:r>
        <w:t>проекту</w:t>
      </w:r>
      <w:r w:rsidRPr="00E47417">
        <w:t xml:space="preserve"> согласно </w:t>
      </w:r>
      <w:r>
        <w:t xml:space="preserve">                                 </w:t>
      </w:r>
      <w:r w:rsidRPr="00277339">
        <w:t>приложению 1 к настоящему постановлению;</w:t>
      </w:r>
    </w:p>
    <w:p w:rsidR="004E2688" w:rsidRDefault="004E2688" w:rsidP="004E2688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 xml:space="preserve">2. </w:t>
      </w:r>
      <w:r w:rsidRPr="00E95BCD">
        <w:t xml:space="preserve">Назначить публичные слушания по </w:t>
      </w:r>
      <w:r>
        <w:t>проекту</w:t>
      </w:r>
      <w:r w:rsidRPr="00E95BCD">
        <w:t xml:space="preserve"> предоставления разрешени</w:t>
      </w:r>
      <w:r>
        <w:t>я</w:t>
      </w:r>
      <w:r w:rsidRPr="00E95BCD">
        <w:t xml:space="preserve"> на отклонение от предельных параметров разрешенного строительства</w:t>
      </w:r>
      <w:r>
        <w:t>:</w:t>
      </w:r>
    </w:p>
    <w:p w:rsidR="004E2688" w:rsidRDefault="004E2688" w:rsidP="004E2688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 xml:space="preserve">1) в Прибрежном сельском поселении </w:t>
      </w:r>
      <w:r w:rsidRPr="00E47417">
        <w:t>по проект</w:t>
      </w:r>
      <w:r>
        <w:t>у</w:t>
      </w:r>
      <w:r w:rsidRPr="00E47417">
        <w:t xml:space="preserve"> согласно приложению</w:t>
      </w:r>
      <w:r>
        <w:t xml:space="preserve"> 2</w:t>
      </w:r>
      <w:r w:rsidRPr="00E47417">
        <w:t xml:space="preserve"> </w:t>
      </w:r>
      <w:r>
        <w:t xml:space="preserve">                                   </w:t>
      </w:r>
      <w:r w:rsidRPr="00E47417">
        <w:t>к настоящему постановлению</w:t>
      </w:r>
      <w:r>
        <w:t>.</w:t>
      </w:r>
    </w:p>
    <w:p w:rsidR="004E2688" w:rsidRPr="00E47417" w:rsidRDefault="004E2688" w:rsidP="004E2688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 xml:space="preserve">3. </w:t>
      </w:r>
      <w:r w:rsidRPr="00E47417">
        <w:t xml:space="preserve">Установить срок проведения публичных слушаний со дня опубликования настоящего постановления до дня опубликования заключения об их результатах, </w:t>
      </w:r>
      <w:r>
        <w:t xml:space="preserve">но </w:t>
      </w:r>
      <w:r w:rsidRPr="00E47417">
        <w:t>не более одного месяца.</w:t>
      </w:r>
    </w:p>
    <w:p w:rsidR="004E2688" w:rsidRDefault="004E2688" w:rsidP="004E2688">
      <w:pPr>
        <w:tabs>
          <w:tab w:val="left" w:pos="851"/>
          <w:tab w:val="left" w:pos="1134"/>
          <w:tab w:val="left" w:pos="1276"/>
        </w:tabs>
        <w:ind w:left="567" w:firstLine="142"/>
        <w:jc w:val="both"/>
      </w:pPr>
      <w:r>
        <w:t xml:space="preserve">4. </w:t>
      </w:r>
      <w:r w:rsidRPr="00E47417">
        <w:t>Провести собрани</w:t>
      </w:r>
      <w:r>
        <w:t>я</w:t>
      </w:r>
      <w:r w:rsidRPr="00E47417">
        <w:t xml:space="preserve"> участников публичных слушаний </w:t>
      </w:r>
      <w:r>
        <w:t>27 ноября 2024</w:t>
      </w:r>
      <w:r w:rsidRPr="00E47417">
        <w:t xml:space="preserve"> г</w:t>
      </w:r>
      <w:r>
        <w:t>.:</w:t>
      </w:r>
    </w:p>
    <w:p w:rsidR="004E2688" w:rsidRDefault="004E2688" w:rsidP="004E2688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в</w:t>
      </w:r>
      <w:r w:rsidRPr="00E47417">
        <w:t xml:space="preserve"> </w:t>
      </w:r>
      <w:r>
        <w:rPr>
          <w:spacing w:val="-8"/>
        </w:rPr>
        <w:t>14.20</w:t>
      </w:r>
      <w:r w:rsidRPr="00F21DB1">
        <w:rPr>
          <w:spacing w:val="-8"/>
        </w:rPr>
        <w:t xml:space="preserve"> часов </w:t>
      </w:r>
      <w:r w:rsidRPr="00E95BCD">
        <w:rPr>
          <w:spacing w:val="-8"/>
        </w:rPr>
        <w:t>в администрации Анастасиевского сельского поселения муниципального образования Славянский район, расположенной по адресу: ст</w:t>
      </w:r>
      <w:r>
        <w:rPr>
          <w:spacing w:val="-8"/>
        </w:rPr>
        <w:t>-ца</w:t>
      </w:r>
      <w:r w:rsidRPr="00E95BCD">
        <w:rPr>
          <w:spacing w:val="-8"/>
        </w:rPr>
        <w:t xml:space="preserve"> Анастасиевская, ул. Победы, 48.</w:t>
      </w:r>
    </w:p>
    <w:p w:rsidR="004E2688" w:rsidRDefault="004E2688" w:rsidP="004E2688">
      <w:pPr>
        <w:tabs>
          <w:tab w:val="left" w:pos="851"/>
          <w:tab w:val="left" w:pos="1134"/>
          <w:tab w:val="left" w:pos="1276"/>
        </w:tabs>
        <w:ind w:firstLine="709"/>
        <w:jc w:val="both"/>
        <w:rPr>
          <w:spacing w:val="-2"/>
        </w:rPr>
      </w:pPr>
      <w:r>
        <w:t xml:space="preserve">в </w:t>
      </w:r>
      <w:r>
        <w:rPr>
          <w:spacing w:val="-8"/>
        </w:rPr>
        <w:t>13.20</w:t>
      </w:r>
      <w:r w:rsidRPr="00F21DB1">
        <w:rPr>
          <w:spacing w:val="-8"/>
        </w:rPr>
        <w:t xml:space="preserve"> часов </w:t>
      </w:r>
      <w:r w:rsidRPr="00BA4CC6">
        <w:rPr>
          <w:spacing w:val="-2"/>
        </w:rPr>
        <w:t xml:space="preserve">в муниципальном казенном учреждении культуры сельский Дом культуры «Прибрежный», расположенном по адресу: Славянский р-н, </w:t>
      </w:r>
      <w:r>
        <w:rPr>
          <w:spacing w:val="-2"/>
        </w:rPr>
        <w:t xml:space="preserve">                     </w:t>
      </w:r>
      <w:r w:rsidRPr="00BA4CC6">
        <w:rPr>
          <w:spacing w:val="-2"/>
        </w:rPr>
        <w:t>п. Совхозный, ул. Школьная, 607.</w:t>
      </w:r>
    </w:p>
    <w:p w:rsidR="004E2688" w:rsidRPr="00E47417" w:rsidRDefault="004E2688" w:rsidP="004E2688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rPr>
          <w:spacing w:val="-8"/>
        </w:rPr>
        <w:t xml:space="preserve">5. </w:t>
      </w:r>
      <w:r w:rsidRPr="00E47417">
        <w:t>Определить</w:t>
      </w:r>
      <w:r>
        <w:t xml:space="preserve"> следующий </w:t>
      </w:r>
      <w:r w:rsidRPr="00E47417">
        <w:t>порядок проведения публичных слушаний:</w:t>
      </w:r>
    </w:p>
    <w:p w:rsidR="004E2688" w:rsidRPr="00E47417" w:rsidRDefault="004E2688" w:rsidP="004E2688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оповещение о назначении публичных слушаний;</w:t>
      </w:r>
    </w:p>
    <w:p w:rsidR="004E2688" w:rsidRPr="00E47417" w:rsidRDefault="004E2688" w:rsidP="004E2688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открытие экспозиции проектов</w:t>
      </w:r>
      <w:r w:rsidRPr="00E47417">
        <w:t>;</w:t>
      </w:r>
    </w:p>
    <w:p w:rsidR="004E2688" w:rsidRDefault="004E2688" w:rsidP="004E2688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lastRenderedPageBreak/>
        <w:t>принятие предложений и замечаний;</w:t>
      </w:r>
    </w:p>
    <w:p w:rsidR="004E2688" w:rsidRPr="00E47417" w:rsidRDefault="004E2688" w:rsidP="004E2688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проведение собрания участников публичных слушаний;</w:t>
      </w:r>
    </w:p>
    <w:p w:rsidR="004E2688" w:rsidRPr="00E47417" w:rsidRDefault="004E2688" w:rsidP="004E2688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составление протокола и заключения о результатах публичных слушаний;</w:t>
      </w:r>
    </w:p>
    <w:p w:rsidR="004E2688" w:rsidRPr="00E47417" w:rsidRDefault="004E2688" w:rsidP="004E2688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публикация заключения о результатах публичных слушаний.</w:t>
      </w:r>
    </w:p>
    <w:p w:rsidR="004E2688" w:rsidRDefault="004E2688" w:rsidP="004E2688">
      <w:pPr>
        <w:tabs>
          <w:tab w:val="left" w:pos="851"/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 xml:space="preserve">6. Управлению архитектуры администрации муниципального образования Славянский район (Гопак А.В.) организовать проведение экспозиции проектов, подлежащих рассмотрению на публичных слушаниях, по адресу: г. Славянск-на-Кубани,  ул. Школьная, 304 с 18 ноября 2024 г. (дата открытия экспозиции проектов) до 27 ноября 2024 г. с 8.00 до 12.00 (среда - неприемный день). </w:t>
      </w:r>
    </w:p>
    <w:p w:rsidR="004E2688" w:rsidRDefault="004E2688" w:rsidP="004E2688">
      <w:pPr>
        <w:tabs>
          <w:tab w:val="left" w:pos="851"/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 xml:space="preserve">7. Комиссии по землепользованию и застройке администрации муниципального образования Славянский район (Берсенева Т.А.) </w:t>
      </w:r>
      <w:r>
        <w:rPr>
          <w:color w:val="000000"/>
        </w:rPr>
        <w:t xml:space="preserve">со дня публикации настоящего постановления до завершения проведения собрания участников публичных слушаний </w:t>
      </w:r>
      <w:r>
        <w:rPr>
          <w:spacing w:val="-8"/>
        </w:rPr>
        <w:t>принимать от участников публичных слушаний предложения и замечания по сути рассматриваемых вопросов:</w:t>
      </w:r>
    </w:p>
    <w:p w:rsidR="004E2688" w:rsidRDefault="004E2688" w:rsidP="004E2688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в письменной или устной форме в ходе проведения собрания участников публичных слушаний;</w:t>
      </w:r>
    </w:p>
    <w:p w:rsidR="004E2688" w:rsidRDefault="004E2688" w:rsidP="004E2688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в письменной форме в адрес организатора публичных слушаний;</w:t>
      </w:r>
    </w:p>
    <w:p w:rsidR="004E2688" w:rsidRDefault="004E2688" w:rsidP="004E2688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посредством записи в книге (журнале) учета посетителей экспозиции проектов, подлежащих рассмотрению на публичных слушаниях.</w:t>
      </w:r>
    </w:p>
    <w:p w:rsidR="004E2688" w:rsidRDefault="004E2688" w:rsidP="004E2688">
      <w:pPr>
        <w:tabs>
          <w:tab w:val="left" w:pos="567"/>
          <w:tab w:val="left" w:pos="1134"/>
        </w:tabs>
        <w:ind w:firstLine="709"/>
        <w:jc w:val="both"/>
      </w:pPr>
      <w:r>
        <w:t xml:space="preserve">8. </w:t>
      </w:r>
      <w:r w:rsidRPr="00F568A5">
        <w:t xml:space="preserve">Инициаторам публичных слушаний за счет собственных средств опубликовать настоящее постановление в средствах массовой информации муниципального образования Славянский район </w:t>
      </w:r>
      <w:r w:rsidRPr="008A1007">
        <w:t>течение 10 дней со</w:t>
      </w:r>
      <w:r w:rsidRPr="00F568A5">
        <w:t xml:space="preserve"> дня его подписания.</w:t>
      </w:r>
    </w:p>
    <w:p w:rsidR="004E2688" w:rsidRDefault="004E2688" w:rsidP="004E2688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 xml:space="preserve">9. </w:t>
      </w:r>
      <w:r w:rsidRPr="004120C8">
        <w:t>Управлению по взаимодействию со средствами массовой информации</w:t>
      </w:r>
      <w:r>
        <w:t xml:space="preserve"> администрации муниципального образования Славянский район</w:t>
      </w:r>
      <w:r w:rsidRPr="004120C8">
        <w:t xml:space="preserve"> (</w:t>
      </w:r>
      <w:r>
        <w:t>Резец Д.В.</w:t>
      </w:r>
      <w:r w:rsidRPr="004120C8">
        <w:t xml:space="preserve">) обеспечить размещение (опубликование) настоящего постановления, проектов и информационных материалов к ним на официальном сайте администрации муниципального образования Славянский район </w:t>
      </w:r>
      <w:r w:rsidRPr="003669AC">
        <w:rPr>
          <w:color w:val="000000"/>
        </w:rPr>
        <w:t>(</w:t>
      </w:r>
      <w:hyperlink r:id="rId7" w:history="1">
        <w:r w:rsidRPr="003669AC">
          <w:rPr>
            <w:rStyle w:val="a8"/>
            <w:color w:val="000000"/>
            <w:spacing w:val="-8"/>
            <w:lang w:val="en-US"/>
          </w:rPr>
          <w:t>www</w:t>
        </w:r>
        <w:r w:rsidRPr="003669AC">
          <w:rPr>
            <w:rStyle w:val="a8"/>
            <w:color w:val="000000"/>
            <w:spacing w:val="-8"/>
          </w:rPr>
          <w:t>.</w:t>
        </w:r>
        <w:r w:rsidRPr="003669AC">
          <w:rPr>
            <w:rStyle w:val="a8"/>
            <w:color w:val="000000"/>
            <w:spacing w:val="-8"/>
            <w:lang w:val="en-US"/>
          </w:rPr>
          <w:t>slavyansk</w:t>
        </w:r>
        <w:r w:rsidRPr="003669AC">
          <w:rPr>
            <w:rStyle w:val="a8"/>
            <w:color w:val="000000"/>
            <w:spacing w:val="-8"/>
          </w:rPr>
          <w:t>.</w:t>
        </w:r>
        <w:r w:rsidRPr="003669AC">
          <w:rPr>
            <w:rStyle w:val="a8"/>
            <w:color w:val="000000"/>
            <w:spacing w:val="-8"/>
            <w:lang w:val="en-US"/>
          </w:rPr>
          <w:t>ru</w:t>
        </w:r>
      </w:hyperlink>
      <w:r w:rsidRPr="004120C8">
        <w:t>) в информационно-телеко</w:t>
      </w:r>
      <w:r>
        <w:t>ммуникационной сети «Интернет».</w:t>
      </w:r>
    </w:p>
    <w:p w:rsidR="004E2688" w:rsidRDefault="004E2688" w:rsidP="004E2688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rPr>
          <w:lang w:bidi="ru-RU"/>
        </w:rPr>
        <w:t xml:space="preserve">10. </w:t>
      </w:r>
      <w:r w:rsidRPr="004120C8">
        <w:rPr>
          <w:lang w:bidi="ru-RU"/>
        </w:rPr>
        <w:t>Контроль за выполнением настоящего постановления возложить на заместителя главы муниципального образования Славянский район (вопросы строительства, архитектуры и градостроительства) Берсеневу</w:t>
      </w:r>
      <w:r>
        <w:rPr>
          <w:lang w:bidi="ru-RU"/>
        </w:rPr>
        <w:t xml:space="preserve"> Т.А.</w:t>
      </w:r>
      <w:r w:rsidRPr="004120C8">
        <w:rPr>
          <w:lang w:bidi="ru-RU"/>
        </w:rPr>
        <w:t xml:space="preserve"> </w:t>
      </w:r>
    </w:p>
    <w:p w:rsidR="004E2688" w:rsidRPr="004120C8" w:rsidRDefault="004E2688" w:rsidP="004E2688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 xml:space="preserve">11. </w:t>
      </w:r>
      <w:r w:rsidRPr="004120C8">
        <w:t xml:space="preserve">Постановление вступает в силу </w:t>
      </w:r>
      <w:r>
        <w:t>на следующий день после</w:t>
      </w:r>
      <w:r w:rsidRPr="004120C8">
        <w:t xml:space="preserve"> его официального опубликования.</w:t>
      </w:r>
    </w:p>
    <w:p w:rsidR="004E2688" w:rsidRDefault="004E2688" w:rsidP="004E2688">
      <w:pPr>
        <w:tabs>
          <w:tab w:val="left" w:pos="851"/>
          <w:tab w:val="left" w:pos="993"/>
        </w:tabs>
        <w:ind w:firstLine="709"/>
        <w:jc w:val="both"/>
      </w:pPr>
    </w:p>
    <w:p w:rsidR="004E2688" w:rsidRPr="00204869" w:rsidRDefault="004E2688" w:rsidP="004E2688">
      <w:pPr>
        <w:tabs>
          <w:tab w:val="left" w:pos="851"/>
          <w:tab w:val="left" w:pos="993"/>
        </w:tabs>
        <w:ind w:firstLine="709"/>
        <w:jc w:val="both"/>
      </w:pPr>
    </w:p>
    <w:p w:rsidR="004E2688" w:rsidRDefault="004E2688" w:rsidP="004E2688">
      <w:pPr>
        <w:tabs>
          <w:tab w:val="left" w:pos="851"/>
          <w:tab w:val="left" w:pos="993"/>
        </w:tabs>
        <w:jc w:val="both"/>
      </w:pPr>
      <w:r>
        <w:t>Г</w:t>
      </w:r>
      <w:r w:rsidRPr="005771E3">
        <w:t>лав</w:t>
      </w:r>
      <w:r>
        <w:t xml:space="preserve">а </w:t>
      </w:r>
      <w:r w:rsidRPr="005771E3">
        <w:t xml:space="preserve">муниципального образования </w:t>
      </w:r>
    </w:p>
    <w:p w:rsidR="004928D7" w:rsidRDefault="004E2688" w:rsidP="00086411">
      <w:pPr>
        <w:tabs>
          <w:tab w:val="left" w:pos="851"/>
          <w:tab w:val="left" w:pos="993"/>
        </w:tabs>
        <w:jc w:val="both"/>
      </w:pPr>
      <w:r w:rsidRPr="005771E3">
        <w:t>Славянский райо</w:t>
      </w:r>
      <w:r>
        <w:t xml:space="preserve">н                            </w:t>
      </w:r>
      <w:r w:rsidRPr="005771E3">
        <w:t xml:space="preserve"> </w:t>
      </w:r>
      <w:r>
        <w:t xml:space="preserve">                                             Р. И. Синяговский</w:t>
      </w:r>
      <w:bookmarkStart w:id="1" w:name="_GoBack"/>
      <w:bookmarkEnd w:id="1"/>
    </w:p>
    <w:sectPr w:rsidR="004928D7" w:rsidSect="007465E8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134" w:right="567" w:bottom="1134" w:left="1701" w:header="284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560A" w:rsidRDefault="00DB560A">
      <w:r>
        <w:separator/>
      </w:r>
    </w:p>
  </w:endnote>
  <w:endnote w:type="continuationSeparator" w:id="0">
    <w:p w:rsidR="00DB560A" w:rsidRDefault="00DB56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041C" w:rsidRDefault="004E2688" w:rsidP="005D09C1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2041C" w:rsidRDefault="00DB560A" w:rsidP="005D09C1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041C" w:rsidRDefault="00DB560A" w:rsidP="005D09C1">
    <w:pPr>
      <w:pStyle w:val="a6"/>
      <w:framePr w:wrap="around" w:vAnchor="text" w:hAnchor="margin" w:xAlign="right" w:y="1"/>
      <w:rPr>
        <w:rStyle w:val="a5"/>
      </w:rPr>
    </w:pPr>
  </w:p>
  <w:p w:rsidR="00A2041C" w:rsidRDefault="00DB560A" w:rsidP="005D09C1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560A" w:rsidRDefault="00DB560A">
      <w:r>
        <w:separator/>
      </w:r>
    </w:p>
  </w:footnote>
  <w:footnote w:type="continuationSeparator" w:id="0">
    <w:p w:rsidR="00DB560A" w:rsidRDefault="00DB56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041C" w:rsidRDefault="004E2688" w:rsidP="005D09C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2041C" w:rsidRDefault="00DB560A" w:rsidP="005D09C1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041C" w:rsidRDefault="004E2688" w:rsidP="00A24D39">
    <w:pPr>
      <w:pStyle w:val="a3"/>
    </w:pPr>
    <w:r>
      <w:t xml:space="preserve">                                                                     </w:t>
    </w:r>
    <w:r>
      <w:fldChar w:fldCharType="begin"/>
    </w:r>
    <w:r>
      <w:instrText xml:space="preserve"> PAGE   \* MERGEFORMAT </w:instrText>
    </w:r>
    <w:r>
      <w:fldChar w:fldCharType="separate"/>
    </w:r>
    <w:r w:rsidR="00086411">
      <w:rPr>
        <w:noProof/>
      </w:rPr>
      <w:t>2</w:t>
    </w:r>
    <w:r>
      <w:fldChar w:fldCharType="end"/>
    </w:r>
  </w:p>
  <w:p w:rsidR="00A2041C" w:rsidRDefault="00DB560A" w:rsidP="002D0EF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BE284F"/>
    <w:multiLevelType w:val="hybridMultilevel"/>
    <w:tmpl w:val="DE4CB12C"/>
    <w:lvl w:ilvl="0" w:tplc="B3B602D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2B76"/>
    <w:rsid w:val="00086411"/>
    <w:rsid w:val="004928D7"/>
    <w:rsid w:val="004E2688"/>
    <w:rsid w:val="00D12B76"/>
    <w:rsid w:val="00DB5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3ECA1C"/>
  <w15:docId w15:val="{E91A9EEB-ADF3-42F8-BC80-B9492DD4B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268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E2688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E268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4E268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E268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4E2688"/>
  </w:style>
  <w:style w:type="paragraph" w:styleId="a6">
    <w:name w:val="footer"/>
    <w:basedOn w:val="a"/>
    <w:link w:val="a7"/>
    <w:rsid w:val="004E268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4E268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rsid w:val="004E2688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lavyansk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608</Words>
  <Characters>3469</Characters>
  <Application>Microsoft Office Word</Application>
  <DocSecurity>0</DocSecurity>
  <Lines>28</Lines>
  <Paragraphs>8</Paragraphs>
  <ScaleCrop>false</ScaleCrop>
  <Company/>
  <LinksUpToDate>false</LinksUpToDate>
  <CharactersWithSpaces>4069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Щеглова НВ</cp:lastModifiedBy>
  <cp:revision>3</cp:revision>
  <dcterms:created xsi:type="dcterms:W3CDTF">2024-11-14T08:55:00Z</dcterms:created>
  <dcterms:modified xsi:type="dcterms:W3CDTF">2024-11-20T13:35:00Z</dcterms:modified>
</cp:coreProperties>
</file>