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6AB6" w:rsidRPr="00BB5E92" w:rsidRDefault="003A6AB6" w:rsidP="003A6AB6">
      <w:pPr>
        <w:ind w:firstLine="5103"/>
        <w:rPr>
          <w:sz w:val="28"/>
          <w:szCs w:val="28"/>
        </w:rPr>
      </w:pPr>
      <w:r w:rsidRPr="00BB5E92">
        <w:rPr>
          <w:sz w:val="28"/>
          <w:szCs w:val="28"/>
        </w:rPr>
        <w:t>П</w:t>
      </w:r>
      <w:r>
        <w:rPr>
          <w:sz w:val="28"/>
          <w:szCs w:val="28"/>
        </w:rPr>
        <w:t>риложение 1</w:t>
      </w:r>
    </w:p>
    <w:p w:rsidR="003A6AB6" w:rsidRPr="00BB5E92" w:rsidRDefault="003A6AB6" w:rsidP="003A6AB6">
      <w:pPr>
        <w:ind w:firstLine="5103"/>
        <w:rPr>
          <w:sz w:val="28"/>
          <w:szCs w:val="28"/>
        </w:rPr>
      </w:pPr>
      <w:r w:rsidRPr="00BB5E92">
        <w:rPr>
          <w:sz w:val="28"/>
          <w:szCs w:val="28"/>
        </w:rPr>
        <w:t>к постановлению администрации</w:t>
      </w:r>
    </w:p>
    <w:p w:rsidR="003A6AB6" w:rsidRPr="00BB5E92" w:rsidRDefault="003A6AB6" w:rsidP="003A6AB6">
      <w:pPr>
        <w:ind w:firstLine="5103"/>
        <w:rPr>
          <w:sz w:val="28"/>
          <w:szCs w:val="28"/>
        </w:rPr>
      </w:pPr>
      <w:r w:rsidRPr="00BB5E92">
        <w:rPr>
          <w:sz w:val="28"/>
          <w:szCs w:val="28"/>
        </w:rPr>
        <w:t>муниципального образования</w:t>
      </w:r>
    </w:p>
    <w:p w:rsidR="003A6AB6" w:rsidRPr="00BB5E92" w:rsidRDefault="003A6AB6" w:rsidP="003A6AB6">
      <w:pPr>
        <w:ind w:firstLine="5103"/>
        <w:rPr>
          <w:sz w:val="28"/>
          <w:szCs w:val="28"/>
        </w:rPr>
      </w:pPr>
      <w:r w:rsidRPr="00BB5E92">
        <w:rPr>
          <w:sz w:val="28"/>
          <w:szCs w:val="28"/>
        </w:rPr>
        <w:t>Славянский район</w:t>
      </w:r>
    </w:p>
    <w:p w:rsidR="003A6AB6" w:rsidRPr="00BB5E92" w:rsidRDefault="003A6AB6" w:rsidP="003A6AB6">
      <w:pPr>
        <w:ind w:firstLine="5103"/>
        <w:jc w:val="center"/>
        <w:rPr>
          <w:sz w:val="28"/>
          <w:szCs w:val="28"/>
        </w:rPr>
      </w:pPr>
      <w:r w:rsidRPr="00BB5E92">
        <w:rPr>
          <w:sz w:val="28"/>
          <w:szCs w:val="28"/>
        </w:rPr>
        <w:t>от _________________№___________</w:t>
      </w:r>
    </w:p>
    <w:p w:rsidR="003A6AB6" w:rsidRPr="00BB5E92" w:rsidRDefault="003A6AB6" w:rsidP="003A6AB6">
      <w:pPr>
        <w:rPr>
          <w:sz w:val="28"/>
          <w:szCs w:val="28"/>
        </w:rPr>
      </w:pPr>
    </w:p>
    <w:p w:rsidR="003A6AB6" w:rsidRPr="00BB5E92" w:rsidRDefault="003A6AB6" w:rsidP="003A6AB6">
      <w:pPr>
        <w:rPr>
          <w:sz w:val="28"/>
          <w:szCs w:val="28"/>
        </w:rPr>
      </w:pPr>
    </w:p>
    <w:p w:rsidR="003A6AB6" w:rsidRPr="005F5DEA" w:rsidRDefault="003A6AB6" w:rsidP="003A6AB6">
      <w:pPr>
        <w:jc w:val="center"/>
        <w:rPr>
          <w:b/>
          <w:bCs/>
          <w:sz w:val="28"/>
          <w:szCs w:val="28"/>
        </w:rPr>
      </w:pPr>
      <w:r w:rsidRPr="005F5DEA">
        <w:rPr>
          <w:b/>
          <w:bCs/>
          <w:sz w:val="28"/>
          <w:szCs w:val="28"/>
        </w:rPr>
        <w:t>Проект предоставления разрешения</w:t>
      </w:r>
    </w:p>
    <w:p w:rsidR="003A6AB6" w:rsidRPr="005F5DEA" w:rsidRDefault="003A6AB6" w:rsidP="003A6AB6">
      <w:pPr>
        <w:jc w:val="center"/>
        <w:rPr>
          <w:b/>
          <w:bCs/>
          <w:sz w:val="28"/>
          <w:szCs w:val="28"/>
        </w:rPr>
      </w:pPr>
      <w:r w:rsidRPr="005F5DEA">
        <w:rPr>
          <w:b/>
          <w:bCs/>
          <w:sz w:val="28"/>
          <w:szCs w:val="28"/>
        </w:rPr>
        <w:t xml:space="preserve">на условно разрешенный вид использования </w:t>
      </w:r>
    </w:p>
    <w:p w:rsidR="003A6AB6" w:rsidRPr="005F5DEA" w:rsidRDefault="003A6AB6" w:rsidP="003A6AB6">
      <w:pPr>
        <w:jc w:val="center"/>
        <w:rPr>
          <w:b/>
          <w:bCs/>
          <w:sz w:val="28"/>
          <w:szCs w:val="28"/>
        </w:rPr>
      </w:pPr>
      <w:r w:rsidRPr="005F5DEA">
        <w:rPr>
          <w:b/>
          <w:bCs/>
          <w:sz w:val="28"/>
          <w:szCs w:val="28"/>
        </w:rPr>
        <w:t>земельного участка</w:t>
      </w:r>
    </w:p>
    <w:p w:rsidR="003A6AB6" w:rsidRPr="00BB5E92" w:rsidRDefault="003A6AB6" w:rsidP="003A6AB6">
      <w:pPr>
        <w:rPr>
          <w:sz w:val="28"/>
          <w:szCs w:val="28"/>
        </w:rPr>
      </w:pPr>
    </w:p>
    <w:p w:rsidR="003A6AB6" w:rsidRDefault="003A6AB6" w:rsidP="003A6AB6">
      <w:pPr>
        <w:tabs>
          <w:tab w:val="left" w:pos="567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Предоставление разрешения на условно разрешенный вид использов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ния земельного участка площадью 400 кв. м, с кадастровым номером 23:27:1102145:343, расположенного по адресу: Краснодарский край, Славя</w:t>
      </w:r>
      <w:r>
        <w:rPr>
          <w:sz w:val="28"/>
          <w:szCs w:val="28"/>
        </w:rPr>
        <w:t>н</w:t>
      </w:r>
      <w:r>
        <w:rPr>
          <w:sz w:val="28"/>
          <w:szCs w:val="28"/>
        </w:rPr>
        <w:t xml:space="preserve">ский район, </w:t>
      </w:r>
      <w:proofErr w:type="spellStart"/>
      <w:r>
        <w:rPr>
          <w:sz w:val="28"/>
          <w:szCs w:val="28"/>
        </w:rPr>
        <w:t>Анастасиевское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с.п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ст-ца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Анастасиевская</w:t>
      </w:r>
      <w:proofErr w:type="spellEnd"/>
      <w:r>
        <w:rPr>
          <w:sz w:val="28"/>
          <w:szCs w:val="28"/>
        </w:rPr>
        <w:t>, ул. Красная, 99</w:t>
      </w:r>
      <w:proofErr w:type="gramStart"/>
      <w:r>
        <w:rPr>
          <w:sz w:val="28"/>
          <w:szCs w:val="28"/>
        </w:rPr>
        <w:t xml:space="preserve"> А</w:t>
      </w:r>
      <w:proofErr w:type="gramEnd"/>
      <w:r>
        <w:rPr>
          <w:sz w:val="28"/>
          <w:szCs w:val="28"/>
        </w:rPr>
        <w:t>,                 «4.4 магазины».</w:t>
      </w:r>
    </w:p>
    <w:p w:rsidR="003A6AB6" w:rsidRDefault="003A6AB6" w:rsidP="003A6AB6">
      <w:pPr>
        <w:tabs>
          <w:tab w:val="left" w:pos="567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Инициатор – Матвеева Марина Юрьевна.</w:t>
      </w:r>
    </w:p>
    <w:p w:rsidR="003A6AB6" w:rsidRPr="00D02D67" w:rsidRDefault="003A6AB6" w:rsidP="003A6AB6">
      <w:pPr>
        <w:tabs>
          <w:tab w:val="left" w:pos="567"/>
          <w:tab w:val="left" w:pos="1276"/>
        </w:tabs>
        <w:jc w:val="both"/>
        <w:rPr>
          <w:sz w:val="28"/>
          <w:szCs w:val="28"/>
        </w:rPr>
      </w:pPr>
    </w:p>
    <w:p w:rsidR="003A6AB6" w:rsidRPr="00BB5E92" w:rsidRDefault="003A6AB6" w:rsidP="003A6AB6">
      <w:pPr>
        <w:spacing w:line="204" w:lineRule="auto"/>
        <w:jc w:val="both"/>
        <w:rPr>
          <w:color w:val="000000"/>
          <w:spacing w:val="-4"/>
          <w:sz w:val="28"/>
          <w:szCs w:val="28"/>
          <w:lang w:bidi="ru-RU"/>
        </w:rPr>
      </w:pPr>
    </w:p>
    <w:p w:rsidR="003A6AB6" w:rsidRDefault="003A6AB6" w:rsidP="003A6AB6">
      <w:pPr>
        <w:suppressAutoHyphens/>
        <w:jc w:val="both"/>
        <w:rPr>
          <w:sz w:val="28"/>
          <w:szCs w:val="32"/>
        </w:rPr>
      </w:pPr>
      <w:r>
        <w:rPr>
          <w:sz w:val="28"/>
          <w:szCs w:val="32"/>
        </w:rPr>
        <w:t>Заместитель н</w:t>
      </w:r>
      <w:r w:rsidRPr="005F5DEA">
        <w:rPr>
          <w:sz w:val="28"/>
          <w:szCs w:val="32"/>
        </w:rPr>
        <w:t>ачальник</w:t>
      </w:r>
      <w:r>
        <w:rPr>
          <w:sz w:val="28"/>
          <w:szCs w:val="32"/>
        </w:rPr>
        <w:t>а,</w:t>
      </w:r>
    </w:p>
    <w:p w:rsidR="003A6AB6" w:rsidRPr="005F5DEA" w:rsidRDefault="003A6AB6" w:rsidP="003A6AB6">
      <w:pPr>
        <w:suppressAutoHyphens/>
        <w:jc w:val="both"/>
        <w:rPr>
          <w:sz w:val="28"/>
          <w:szCs w:val="32"/>
        </w:rPr>
      </w:pPr>
      <w:r w:rsidRPr="005F5DEA">
        <w:rPr>
          <w:sz w:val="28"/>
          <w:szCs w:val="32"/>
        </w:rPr>
        <w:t xml:space="preserve">управления архитектуры                               </w:t>
      </w:r>
      <w:r>
        <w:rPr>
          <w:sz w:val="28"/>
          <w:szCs w:val="32"/>
        </w:rPr>
        <w:t xml:space="preserve">  </w:t>
      </w:r>
      <w:r w:rsidRPr="005F5DEA">
        <w:rPr>
          <w:sz w:val="28"/>
          <w:szCs w:val="32"/>
        </w:rPr>
        <w:t xml:space="preserve">                            </w:t>
      </w:r>
      <w:r>
        <w:rPr>
          <w:sz w:val="28"/>
          <w:szCs w:val="32"/>
        </w:rPr>
        <w:t xml:space="preserve">Н.Г. </w:t>
      </w:r>
      <w:proofErr w:type="spellStart"/>
      <w:r>
        <w:rPr>
          <w:sz w:val="28"/>
          <w:szCs w:val="32"/>
        </w:rPr>
        <w:t>Крыжановская</w:t>
      </w:r>
      <w:proofErr w:type="spellEnd"/>
    </w:p>
    <w:p w:rsidR="003A6AB6" w:rsidRPr="00BB5E92" w:rsidRDefault="003A6AB6" w:rsidP="003A6AB6">
      <w:pPr>
        <w:spacing w:line="204" w:lineRule="auto"/>
        <w:jc w:val="both"/>
        <w:rPr>
          <w:sz w:val="28"/>
          <w:szCs w:val="28"/>
          <w:lang w:eastAsia="ru-RU"/>
        </w:rPr>
      </w:pPr>
    </w:p>
    <w:p w:rsidR="00023EB0" w:rsidRDefault="00023EB0">
      <w:bookmarkStart w:id="0" w:name="_GoBack"/>
      <w:bookmarkEnd w:id="0"/>
    </w:p>
    <w:sectPr w:rsidR="00023EB0" w:rsidSect="00B83C1D">
      <w:headerReference w:type="even" r:id="rId5"/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967" w:rsidRDefault="003A6AB6" w:rsidP="00E15BE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D3967" w:rsidRDefault="003A6AB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967" w:rsidRPr="004D1DFE" w:rsidRDefault="003A6AB6" w:rsidP="00E15BE1">
    <w:pPr>
      <w:pStyle w:val="a3"/>
      <w:framePr w:wrap="around" w:vAnchor="text" w:hAnchor="margin" w:xAlign="center" w:y="1"/>
      <w:rPr>
        <w:rStyle w:val="a5"/>
        <w:sz w:val="28"/>
        <w:szCs w:val="28"/>
      </w:rPr>
    </w:pPr>
    <w:r w:rsidRPr="004D1DFE">
      <w:rPr>
        <w:rStyle w:val="a5"/>
        <w:sz w:val="28"/>
        <w:szCs w:val="28"/>
      </w:rPr>
      <w:fldChar w:fldCharType="begin"/>
    </w:r>
    <w:r w:rsidRPr="004D1DFE">
      <w:rPr>
        <w:rStyle w:val="a5"/>
        <w:sz w:val="28"/>
        <w:szCs w:val="28"/>
      </w:rPr>
      <w:instrText xml:space="preserve">PAGE  </w:instrText>
    </w:r>
    <w:r w:rsidRPr="004D1DFE">
      <w:rPr>
        <w:rStyle w:val="a5"/>
        <w:sz w:val="28"/>
        <w:szCs w:val="28"/>
      </w:rPr>
      <w:fldChar w:fldCharType="separate"/>
    </w:r>
    <w:r>
      <w:rPr>
        <w:rStyle w:val="a5"/>
        <w:noProof/>
        <w:sz w:val="28"/>
        <w:szCs w:val="28"/>
      </w:rPr>
      <w:t>3</w:t>
    </w:r>
    <w:r w:rsidRPr="004D1DFE">
      <w:rPr>
        <w:rStyle w:val="a5"/>
        <w:sz w:val="28"/>
        <w:szCs w:val="28"/>
      </w:rPr>
      <w:fldChar w:fldCharType="end"/>
    </w:r>
  </w:p>
  <w:p w:rsidR="001D3967" w:rsidRDefault="003A6AB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54B4"/>
    <w:rsid w:val="000154B4"/>
    <w:rsid w:val="00023EB0"/>
    <w:rsid w:val="003A6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A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A6AB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3A6AB6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5">
    <w:name w:val="page number"/>
    <w:basedOn w:val="a0"/>
    <w:rsid w:val="003A6AB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A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A6AB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3A6AB6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5">
    <w:name w:val="page number"/>
    <w:basedOn w:val="a0"/>
    <w:rsid w:val="003A6A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588</Characters>
  <Application>Microsoft Office Word</Application>
  <DocSecurity>0</DocSecurity>
  <Lines>4</Lines>
  <Paragraphs>1</Paragraphs>
  <ScaleCrop>false</ScaleCrop>
  <Company/>
  <LinksUpToDate>false</LinksUpToDate>
  <CharactersWithSpaces>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Цыганок Наталья Михайловна</cp:lastModifiedBy>
  <cp:revision>2</cp:revision>
  <dcterms:created xsi:type="dcterms:W3CDTF">2024-11-14T08:54:00Z</dcterms:created>
  <dcterms:modified xsi:type="dcterms:W3CDTF">2024-11-14T08:54:00Z</dcterms:modified>
</cp:coreProperties>
</file>