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E0" w:rsidRDefault="00027F30" w:rsidP="000309E0">
      <w:pPr>
        <w:spacing w:line="192" w:lineRule="auto"/>
      </w:pPr>
      <w:r>
        <w:t>От 06.10.2023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4420</w:t>
      </w:r>
    </w:p>
    <w:p w:rsidR="000309E0" w:rsidRDefault="000309E0" w:rsidP="000309E0">
      <w:pPr>
        <w:spacing w:line="192" w:lineRule="auto"/>
      </w:pPr>
    </w:p>
    <w:p w:rsidR="000309E0" w:rsidRDefault="000309E0" w:rsidP="000309E0">
      <w:pPr>
        <w:spacing w:line="192" w:lineRule="auto"/>
        <w:rPr>
          <w:szCs w:val="28"/>
        </w:rPr>
      </w:pPr>
    </w:p>
    <w:p w:rsidR="000309E0" w:rsidRDefault="000309E0" w:rsidP="000309E0">
      <w:pPr>
        <w:spacing w:line="192" w:lineRule="auto"/>
        <w:rPr>
          <w:szCs w:val="28"/>
        </w:rPr>
      </w:pPr>
    </w:p>
    <w:p w:rsidR="000309E0" w:rsidRDefault="000309E0" w:rsidP="000309E0">
      <w:pPr>
        <w:spacing w:line="192" w:lineRule="auto"/>
        <w:rPr>
          <w:szCs w:val="28"/>
        </w:rPr>
      </w:pPr>
    </w:p>
    <w:p w:rsidR="000309E0" w:rsidRDefault="000309E0" w:rsidP="000309E0">
      <w:pPr>
        <w:spacing w:line="192" w:lineRule="auto"/>
        <w:rPr>
          <w:szCs w:val="28"/>
        </w:rPr>
      </w:pPr>
    </w:p>
    <w:p w:rsidR="000309E0" w:rsidRDefault="000309E0" w:rsidP="000309E0">
      <w:pPr>
        <w:spacing w:line="192" w:lineRule="auto"/>
        <w:rPr>
          <w:szCs w:val="28"/>
        </w:rPr>
      </w:pPr>
    </w:p>
    <w:p w:rsidR="000309E0" w:rsidRDefault="000309E0" w:rsidP="000309E0">
      <w:pPr>
        <w:spacing w:line="192" w:lineRule="auto"/>
        <w:rPr>
          <w:b/>
          <w:bCs/>
        </w:rPr>
      </w:pPr>
    </w:p>
    <w:p w:rsidR="000309E0" w:rsidRDefault="000309E0" w:rsidP="000309E0">
      <w:pPr>
        <w:spacing w:line="192" w:lineRule="auto"/>
      </w:pPr>
    </w:p>
    <w:p w:rsidR="000309E0" w:rsidRDefault="000309E0" w:rsidP="000309E0">
      <w:pPr>
        <w:pStyle w:val="1"/>
        <w:spacing w:line="192" w:lineRule="auto"/>
      </w:pPr>
    </w:p>
    <w:p w:rsidR="000309E0" w:rsidRDefault="000309E0" w:rsidP="000309E0">
      <w:pPr>
        <w:pStyle w:val="1"/>
        <w:spacing w:line="192" w:lineRule="auto"/>
      </w:pPr>
    </w:p>
    <w:p w:rsidR="000309E0" w:rsidRDefault="000309E0" w:rsidP="000309E0"/>
    <w:p w:rsidR="000309E0" w:rsidRDefault="000309E0" w:rsidP="000309E0">
      <w:pPr>
        <w:pStyle w:val="1"/>
        <w:rPr>
          <w:szCs w:val="28"/>
        </w:rPr>
      </w:pPr>
      <w:bookmarkStart w:id="0" w:name="_Hlk51146915"/>
      <w:bookmarkStart w:id="1" w:name="_Hlk66802607"/>
      <w:r>
        <w:rPr>
          <w:szCs w:val="28"/>
        </w:rPr>
        <w:t>О назначении публичных слушаний</w:t>
      </w:r>
    </w:p>
    <w:p w:rsidR="000309E0" w:rsidRDefault="000309E0" w:rsidP="000309E0">
      <w:pPr>
        <w:jc w:val="center"/>
        <w:rPr>
          <w:b/>
          <w:szCs w:val="28"/>
        </w:rPr>
      </w:pPr>
      <w:r>
        <w:rPr>
          <w:b/>
          <w:bCs/>
          <w:spacing w:val="-8"/>
          <w:szCs w:val="28"/>
        </w:rPr>
        <w:t xml:space="preserve">по вопросу </w:t>
      </w:r>
      <w:bookmarkEnd w:id="0"/>
      <w:r>
        <w:rPr>
          <w:b/>
          <w:szCs w:val="28"/>
        </w:rPr>
        <w:t>рассмотрения документации по планировке</w:t>
      </w:r>
    </w:p>
    <w:p w:rsidR="000309E0" w:rsidRDefault="000309E0" w:rsidP="000309E0">
      <w:pPr>
        <w:jc w:val="center"/>
        <w:rPr>
          <w:b/>
          <w:szCs w:val="28"/>
        </w:rPr>
      </w:pPr>
      <w:r>
        <w:rPr>
          <w:b/>
          <w:szCs w:val="28"/>
        </w:rPr>
        <w:t xml:space="preserve">территории </w:t>
      </w:r>
      <w:bookmarkEnd w:id="1"/>
      <w:r>
        <w:rPr>
          <w:b/>
          <w:szCs w:val="28"/>
        </w:rPr>
        <w:t xml:space="preserve">(проекта межевания территории) </w:t>
      </w:r>
    </w:p>
    <w:p w:rsidR="000309E0" w:rsidRDefault="000309E0" w:rsidP="000309E0">
      <w:pPr>
        <w:jc w:val="center"/>
        <w:rPr>
          <w:b/>
          <w:szCs w:val="28"/>
        </w:rPr>
      </w:pPr>
      <w:r>
        <w:rPr>
          <w:b/>
          <w:szCs w:val="28"/>
        </w:rPr>
        <w:t xml:space="preserve">для образования двух земельных участков </w:t>
      </w:r>
    </w:p>
    <w:p w:rsidR="000309E0" w:rsidRDefault="000309E0" w:rsidP="000309E0">
      <w:pPr>
        <w:jc w:val="center"/>
        <w:rPr>
          <w:b/>
          <w:szCs w:val="28"/>
        </w:rPr>
      </w:pPr>
      <w:r>
        <w:rPr>
          <w:b/>
          <w:szCs w:val="28"/>
        </w:rPr>
        <w:t>путем перераспределения земельных участков</w:t>
      </w:r>
    </w:p>
    <w:p w:rsidR="000309E0" w:rsidRDefault="000309E0" w:rsidP="000309E0">
      <w:pPr>
        <w:jc w:val="center"/>
        <w:rPr>
          <w:b/>
          <w:szCs w:val="28"/>
        </w:rPr>
      </w:pPr>
      <w:r>
        <w:rPr>
          <w:b/>
          <w:szCs w:val="28"/>
        </w:rPr>
        <w:t xml:space="preserve"> с кадастровыми номерами 23:48:0303011:11, </w:t>
      </w:r>
    </w:p>
    <w:p w:rsidR="000309E0" w:rsidRDefault="000309E0" w:rsidP="000309E0">
      <w:pPr>
        <w:jc w:val="center"/>
        <w:rPr>
          <w:b/>
          <w:szCs w:val="28"/>
        </w:rPr>
      </w:pPr>
      <w:r>
        <w:rPr>
          <w:b/>
          <w:szCs w:val="28"/>
        </w:rPr>
        <w:t xml:space="preserve">23:48:0303011:1073, 23:48:0303011:1074 </w:t>
      </w:r>
    </w:p>
    <w:p w:rsidR="000309E0" w:rsidRDefault="000309E0" w:rsidP="000309E0">
      <w:pPr>
        <w:jc w:val="center"/>
        <w:rPr>
          <w:b/>
          <w:szCs w:val="28"/>
        </w:rPr>
      </w:pPr>
      <w:r>
        <w:rPr>
          <w:b/>
          <w:szCs w:val="28"/>
        </w:rPr>
        <w:t xml:space="preserve">и земельных участков </w:t>
      </w:r>
    </w:p>
    <w:p w:rsidR="000309E0" w:rsidRDefault="000309E0" w:rsidP="000309E0">
      <w:pPr>
        <w:jc w:val="center"/>
        <w:rPr>
          <w:b/>
          <w:szCs w:val="28"/>
        </w:rPr>
      </w:pPr>
      <w:r>
        <w:rPr>
          <w:b/>
          <w:szCs w:val="28"/>
        </w:rPr>
        <w:t xml:space="preserve">с кадастровыми номерами: 23:48:0303011:1590, </w:t>
      </w:r>
    </w:p>
    <w:p w:rsidR="000309E0" w:rsidRDefault="000309E0" w:rsidP="000309E0">
      <w:pPr>
        <w:jc w:val="center"/>
        <w:rPr>
          <w:b/>
          <w:szCs w:val="28"/>
        </w:rPr>
      </w:pPr>
      <w:r>
        <w:rPr>
          <w:b/>
          <w:szCs w:val="28"/>
        </w:rPr>
        <w:t xml:space="preserve">23:48:0303011:1592, находящихся в государственной </w:t>
      </w:r>
    </w:p>
    <w:p w:rsidR="000309E0" w:rsidRDefault="000309E0" w:rsidP="000309E0">
      <w:pPr>
        <w:jc w:val="center"/>
        <w:rPr>
          <w:b/>
          <w:szCs w:val="28"/>
        </w:rPr>
      </w:pPr>
      <w:r>
        <w:rPr>
          <w:b/>
          <w:szCs w:val="28"/>
        </w:rPr>
        <w:t xml:space="preserve">или муниципальной собственности, </w:t>
      </w:r>
    </w:p>
    <w:p w:rsidR="000309E0" w:rsidRDefault="000309E0" w:rsidP="000309E0">
      <w:pPr>
        <w:jc w:val="center"/>
        <w:rPr>
          <w:b/>
          <w:szCs w:val="28"/>
        </w:rPr>
      </w:pPr>
      <w:r>
        <w:rPr>
          <w:b/>
          <w:szCs w:val="28"/>
        </w:rPr>
        <w:t>в границах Славянского городского поселения</w:t>
      </w:r>
    </w:p>
    <w:p w:rsidR="000309E0" w:rsidRDefault="000309E0" w:rsidP="000309E0">
      <w:pPr>
        <w:jc w:val="center"/>
        <w:rPr>
          <w:b/>
          <w:szCs w:val="28"/>
        </w:rPr>
      </w:pPr>
      <w:r>
        <w:rPr>
          <w:b/>
          <w:szCs w:val="28"/>
        </w:rPr>
        <w:t xml:space="preserve"> Славянского района, в целях исключения </w:t>
      </w:r>
    </w:p>
    <w:p w:rsidR="000309E0" w:rsidRDefault="000309E0" w:rsidP="000309E0">
      <w:pPr>
        <w:jc w:val="center"/>
        <w:rPr>
          <w:b/>
          <w:szCs w:val="28"/>
        </w:rPr>
      </w:pPr>
      <w:r>
        <w:rPr>
          <w:b/>
          <w:szCs w:val="28"/>
        </w:rPr>
        <w:t>изломанности границ существующих земельных участков</w:t>
      </w:r>
    </w:p>
    <w:p w:rsidR="000309E0" w:rsidRDefault="000309E0" w:rsidP="000309E0">
      <w:pPr>
        <w:jc w:val="center"/>
        <w:rPr>
          <w:b/>
          <w:bCs/>
          <w:szCs w:val="28"/>
        </w:rPr>
      </w:pPr>
    </w:p>
    <w:p w:rsidR="000309E0" w:rsidRDefault="000309E0" w:rsidP="000309E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В целях обеспечения прав и законных интересов граждан, руководствуясь статьями 5.1, 45 и 46 Градостроительного кодекса Российской Федерации, </w:t>
      </w:r>
      <w:r>
        <w:t>статьей                  28 Федерального закона</w:t>
      </w:r>
      <w:r>
        <w:rPr>
          <w:spacing w:val="-8"/>
        </w:rPr>
        <w:t xml:space="preserve"> от 6 октября 2003 г., № 131-ФЗ «Об общих принципах организации местного самоуправления в Российской Федерации», Уставом муниципального образования Славянский район, </w:t>
      </w:r>
      <w:proofErr w:type="gramStart"/>
      <w:r>
        <w:rPr>
          <w:spacing w:val="-8"/>
        </w:rPr>
        <w:t>п</w:t>
      </w:r>
      <w:proofErr w:type="gramEnd"/>
      <w:r>
        <w:rPr>
          <w:spacing w:val="-8"/>
        </w:rPr>
        <w:t xml:space="preserve"> о с т а н о в л я ю:</w:t>
      </w:r>
    </w:p>
    <w:p w:rsidR="000309E0" w:rsidRDefault="000309E0" w:rsidP="000309E0">
      <w:pPr>
        <w:tabs>
          <w:tab w:val="left" w:pos="426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1. </w:t>
      </w:r>
      <w:proofErr w:type="gramStart"/>
      <w:r>
        <w:rPr>
          <w:spacing w:val="-8"/>
        </w:rPr>
        <w:t>Назначить публичные слушания по вопросу рассмотрения документации по планировке территории (проекта межевания территории) для образования двух земельных участков путем перераспределения земельных участков с кадастровыми номерами 23:48:0303011:11, 23:48:0303011:1073, 23:48:0303011:1074 и земельных участков с кадастровыми номерами: 23:48:0303011:1590, 23:48:0303011:1592, находящихся в государственной или муниципальной собственности, в границах Славянского</w:t>
      </w:r>
      <w:proofErr w:type="gramEnd"/>
      <w:r>
        <w:rPr>
          <w:spacing w:val="-8"/>
        </w:rPr>
        <w:t xml:space="preserve"> городского поселения Славянского района, в целях исключения изломанности границ существующих земельных участков.</w:t>
      </w:r>
    </w:p>
    <w:p w:rsidR="000309E0" w:rsidRDefault="000309E0" w:rsidP="000309E0">
      <w:pPr>
        <w:tabs>
          <w:tab w:val="left" w:pos="426"/>
        </w:tabs>
        <w:ind w:firstLine="709"/>
        <w:jc w:val="both"/>
      </w:pPr>
      <w:r>
        <w:t xml:space="preserve">2. Установить срок </w:t>
      </w:r>
      <w:r>
        <w:rPr>
          <w:spacing w:val="-8"/>
        </w:rPr>
        <w:t xml:space="preserve">проведения публичных слушаний со дня опубликования настоящего постановления до дня опубликования заключения </w:t>
      </w:r>
      <w:proofErr w:type="gramStart"/>
      <w:r>
        <w:rPr>
          <w:spacing w:val="-8"/>
        </w:rPr>
        <w:t>о</w:t>
      </w:r>
      <w:proofErr w:type="gramEnd"/>
      <w:r>
        <w:rPr>
          <w:spacing w:val="-8"/>
        </w:rPr>
        <w:t xml:space="preserve"> их результатах, не более одного месяца.</w:t>
      </w:r>
    </w:p>
    <w:p w:rsidR="000309E0" w:rsidRDefault="000309E0" w:rsidP="000309E0">
      <w:pPr>
        <w:tabs>
          <w:tab w:val="left" w:pos="851"/>
          <w:tab w:val="left" w:pos="993"/>
        </w:tabs>
        <w:ind w:firstLine="709"/>
        <w:jc w:val="both"/>
        <w:rPr>
          <w:spacing w:val="-16"/>
        </w:rPr>
      </w:pPr>
      <w:r>
        <w:rPr>
          <w:spacing w:val="-16"/>
        </w:rPr>
        <w:t xml:space="preserve">3. Провести собрание участников публичных слушаний 26 октября 2023 г.                              в 15.30 часов </w:t>
      </w:r>
      <w:r>
        <w:rPr>
          <w:spacing w:val="-8"/>
        </w:rPr>
        <w:t xml:space="preserve">в управлении архитектуры администрации муниципального </w:t>
      </w:r>
      <w:r>
        <w:rPr>
          <w:spacing w:val="-8"/>
        </w:rPr>
        <w:lastRenderedPageBreak/>
        <w:t xml:space="preserve">образования Славянский район, расположенном по адресу: г. Славянск-на-Кубани,                         ул. </w:t>
      </w:r>
      <w:proofErr w:type="gramStart"/>
      <w:r>
        <w:rPr>
          <w:spacing w:val="-8"/>
        </w:rPr>
        <w:t>Школьная</w:t>
      </w:r>
      <w:proofErr w:type="gramEnd"/>
      <w:r>
        <w:rPr>
          <w:spacing w:val="-8"/>
        </w:rPr>
        <w:t>, 304.</w:t>
      </w:r>
    </w:p>
    <w:p w:rsidR="000309E0" w:rsidRDefault="000309E0" w:rsidP="000309E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4. Определить следующий порядок проведения публичных слушаний: оповещение о назначении публичных слушаний;</w:t>
      </w:r>
    </w:p>
    <w:p w:rsidR="000309E0" w:rsidRDefault="000309E0" w:rsidP="000309E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открытие экспозиции проекта;</w:t>
      </w:r>
    </w:p>
    <w:p w:rsidR="000309E0" w:rsidRDefault="000309E0" w:rsidP="000309E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принятие предложений и замечаний;</w:t>
      </w:r>
    </w:p>
    <w:p w:rsidR="000309E0" w:rsidRDefault="000309E0" w:rsidP="000309E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проведение собрания участников публичных слушаний;</w:t>
      </w:r>
    </w:p>
    <w:p w:rsidR="000309E0" w:rsidRDefault="000309E0" w:rsidP="000309E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составление протокола и заключения о результатах публичных слушаний;</w:t>
      </w:r>
    </w:p>
    <w:p w:rsidR="000309E0" w:rsidRDefault="000309E0" w:rsidP="000309E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публикация заключения о результатах публичных слушаний.</w:t>
      </w:r>
    </w:p>
    <w:p w:rsidR="000309E0" w:rsidRDefault="000309E0" w:rsidP="000309E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5. Управлению архитектуры администрации муниципального образования Славянский район (Гопак А.В.) организовать проведение экспозиции проектов, подлежащих рассмотрению на публичных слушаниях, по адресу: г. Славянск-на-Кубани, ул. Школьная, 304, с 12 октября 2023 г. (дата открытия экспозиции проекта) до 26 октября 2023 г. с 8.00 до 12.00 (среда - </w:t>
      </w:r>
      <w:proofErr w:type="spellStart"/>
      <w:r>
        <w:rPr>
          <w:spacing w:val="-8"/>
        </w:rPr>
        <w:t>неприемный</w:t>
      </w:r>
      <w:proofErr w:type="spellEnd"/>
      <w:r>
        <w:rPr>
          <w:spacing w:val="-8"/>
        </w:rPr>
        <w:t xml:space="preserve"> день). </w:t>
      </w:r>
    </w:p>
    <w:p w:rsidR="000309E0" w:rsidRDefault="000309E0" w:rsidP="000309E0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6. Комиссии по землепользованию и застройке администрации муниципального образования Славянский район (</w:t>
      </w:r>
      <w:proofErr w:type="spellStart"/>
      <w:r>
        <w:rPr>
          <w:spacing w:val="-8"/>
        </w:rPr>
        <w:t>Берсенева</w:t>
      </w:r>
      <w:proofErr w:type="spellEnd"/>
      <w:r>
        <w:rPr>
          <w:spacing w:val="-8"/>
        </w:rPr>
        <w:t xml:space="preserve"> Т.А.) </w:t>
      </w:r>
      <w:r>
        <w:rPr>
          <w:color w:val="000000"/>
        </w:rPr>
        <w:t>со дня публикации настоящего постановления до дня опубликования заключения о результатах публичных слушаний</w:t>
      </w:r>
      <w:r>
        <w:rPr>
          <w:spacing w:val="-8"/>
        </w:rPr>
        <w:t xml:space="preserve"> принимать от участников публичных слушаний предложения и замечания по сути рассматриваемых вопросов:</w:t>
      </w:r>
    </w:p>
    <w:p w:rsidR="000309E0" w:rsidRDefault="000309E0" w:rsidP="000309E0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в письменной или устной форме в ходе проведения собрания участников публичных слушаний;</w:t>
      </w:r>
    </w:p>
    <w:p w:rsidR="000309E0" w:rsidRDefault="000309E0" w:rsidP="000309E0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в письменной форме в адрес организатора публичных слушаний;</w:t>
      </w:r>
    </w:p>
    <w:p w:rsidR="000309E0" w:rsidRDefault="000309E0" w:rsidP="000309E0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309E0" w:rsidRDefault="000309E0" w:rsidP="000309E0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7. 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</w:t>
      </w:r>
      <w:r>
        <w:rPr>
          <w:color w:val="000000"/>
          <w:spacing w:val="-8"/>
        </w:rPr>
        <w:t>в течение 10 дней со</w:t>
      </w:r>
      <w:r>
        <w:rPr>
          <w:spacing w:val="-8"/>
        </w:rPr>
        <w:t xml:space="preserve"> дня его подписания.</w:t>
      </w:r>
    </w:p>
    <w:p w:rsidR="000309E0" w:rsidRDefault="000309E0" w:rsidP="000309E0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8. Управлению по взаимодействию со средствами массовой информации администрации муниципального образования Славянский район (Резец Д.В.) 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(</w:t>
      </w:r>
      <w:hyperlink r:id="rId5" w:history="1">
        <w:r>
          <w:rPr>
            <w:rStyle w:val="a3"/>
            <w:spacing w:val="-8"/>
            <w:lang w:val="en-US"/>
          </w:rPr>
          <w:t>www</w:t>
        </w:r>
        <w:r>
          <w:rPr>
            <w:rStyle w:val="a3"/>
            <w:spacing w:val="-8"/>
          </w:rPr>
          <w:t>.</w:t>
        </w:r>
        <w:proofErr w:type="spellStart"/>
        <w:r>
          <w:rPr>
            <w:rStyle w:val="a3"/>
            <w:spacing w:val="-8"/>
            <w:lang w:val="en-US"/>
          </w:rPr>
          <w:t>slavyansk</w:t>
        </w:r>
        <w:proofErr w:type="spellEnd"/>
        <w:r>
          <w:rPr>
            <w:rStyle w:val="a3"/>
            <w:spacing w:val="-8"/>
          </w:rPr>
          <w:t>.</w:t>
        </w:r>
        <w:proofErr w:type="spellStart"/>
        <w:r>
          <w:rPr>
            <w:rStyle w:val="a3"/>
            <w:spacing w:val="-8"/>
            <w:lang w:val="en-US"/>
          </w:rPr>
          <w:t>ru</w:t>
        </w:r>
        <w:proofErr w:type="spellEnd"/>
      </w:hyperlink>
      <w:r>
        <w:rPr>
          <w:spacing w:val="-8"/>
        </w:rPr>
        <w:t>) в информационно-телекоммуникационной сети «Интернет».</w:t>
      </w:r>
    </w:p>
    <w:p w:rsidR="000309E0" w:rsidRDefault="000309E0" w:rsidP="000309E0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  <w:lang w:bidi="ru-RU"/>
        </w:rPr>
        <w:t xml:space="preserve">9. </w:t>
      </w:r>
      <w:proofErr w:type="gramStart"/>
      <w:r>
        <w:rPr>
          <w:spacing w:val="-8"/>
          <w:lang w:bidi="ru-RU"/>
        </w:rPr>
        <w:t>Контроль за</w:t>
      </w:r>
      <w:proofErr w:type="gramEnd"/>
      <w:r>
        <w:rPr>
          <w:spacing w:val="-8"/>
          <w:lang w:bidi="ru-RU"/>
        </w:rPr>
        <w:t xml:space="preserve">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 </w:t>
      </w:r>
      <w:proofErr w:type="spellStart"/>
      <w:r>
        <w:rPr>
          <w:spacing w:val="-8"/>
          <w:lang w:bidi="ru-RU"/>
        </w:rPr>
        <w:t>Берсеневу</w:t>
      </w:r>
      <w:proofErr w:type="spellEnd"/>
      <w:r>
        <w:rPr>
          <w:spacing w:val="-8"/>
          <w:lang w:bidi="ru-RU"/>
        </w:rPr>
        <w:t xml:space="preserve"> Т.А.</w:t>
      </w:r>
    </w:p>
    <w:p w:rsidR="000309E0" w:rsidRDefault="000309E0" w:rsidP="000309E0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10. Постановление вступает в силу на следующий день после его официального опубликования</w:t>
      </w:r>
      <w:r>
        <w:rPr>
          <w:spacing w:val="-8"/>
          <w:szCs w:val="28"/>
        </w:rPr>
        <w:t>.</w:t>
      </w:r>
    </w:p>
    <w:p w:rsidR="000309E0" w:rsidRDefault="000309E0" w:rsidP="000309E0">
      <w:pPr>
        <w:jc w:val="both"/>
        <w:rPr>
          <w:spacing w:val="-8"/>
          <w:szCs w:val="28"/>
        </w:rPr>
      </w:pPr>
    </w:p>
    <w:p w:rsidR="00027F30" w:rsidRDefault="00027F30" w:rsidP="000309E0">
      <w:pPr>
        <w:jc w:val="both"/>
        <w:rPr>
          <w:spacing w:val="-8"/>
          <w:szCs w:val="28"/>
        </w:rPr>
      </w:pPr>
    </w:p>
    <w:p w:rsidR="000309E0" w:rsidRDefault="000309E0" w:rsidP="000309E0">
      <w:pPr>
        <w:suppressAutoHyphens/>
        <w:spacing w:line="228" w:lineRule="auto"/>
        <w:rPr>
          <w:spacing w:val="-8"/>
        </w:rPr>
      </w:pPr>
      <w:r>
        <w:rPr>
          <w:spacing w:val="-8"/>
        </w:rPr>
        <w:t xml:space="preserve">Первый заместитель главы </w:t>
      </w:r>
    </w:p>
    <w:p w:rsidR="000309E0" w:rsidRDefault="000309E0" w:rsidP="000309E0">
      <w:pPr>
        <w:suppressAutoHyphens/>
        <w:spacing w:line="228" w:lineRule="auto"/>
        <w:rPr>
          <w:spacing w:val="-8"/>
        </w:rPr>
      </w:pPr>
      <w:r>
        <w:rPr>
          <w:spacing w:val="-8"/>
        </w:rPr>
        <w:t>муниципального образования</w:t>
      </w:r>
    </w:p>
    <w:p w:rsidR="000309E0" w:rsidRDefault="000309E0" w:rsidP="000309E0">
      <w:pPr>
        <w:suppressAutoHyphens/>
        <w:spacing w:line="228" w:lineRule="auto"/>
        <w:rPr>
          <w:spacing w:val="-8"/>
        </w:rPr>
      </w:pPr>
      <w:r>
        <w:rPr>
          <w:spacing w:val="-8"/>
        </w:rPr>
        <w:t xml:space="preserve">Славянский район </w:t>
      </w:r>
    </w:p>
    <w:p w:rsidR="000309E0" w:rsidRDefault="000309E0" w:rsidP="00027F30">
      <w:pPr>
        <w:suppressAutoHyphens/>
        <w:spacing w:line="228" w:lineRule="auto"/>
        <w:rPr>
          <w:b/>
          <w:szCs w:val="28"/>
          <w:lang w:eastAsia="zh-CN"/>
        </w:rPr>
      </w:pPr>
      <w:r>
        <w:rPr>
          <w:spacing w:val="-8"/>
        </w:rPr>
        <w:t xml:space="preserve">(вопросы экономического развития)                                                    </w:t>
      </w:r>
      <w:r w:rsidR="00027F30">
        <w:rPr>
          <w:spacing w:val="-8"/>
        </w:rPr>
        <w:t xml:space="preserve"> </w:t>
      </w:r>
      <w:bookmarkStart w:id="2" w:name="_GoBack"/>
      <w:bookmarkEnd w:id="2"/>
      <w:r>
        <w:rPr>
          <w:spacing w:val="-8"/>
        </w:rPr>
        <w:t xml:space="preserve"> Е.В. </w:t>
      </w:r>
      <w:proofErr w:type="spellStart"/>
      <w:r>
        <w:rPr>
          <w:spacing w:val="-8"/>
        </w:rPr>
        <w:t>Колдомасов</w:t>
      </w:r>
      <w:proofErr w:type="spellEnd"/>
    </w:p>
    <w:sectPr w:rsidR="0003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AE"/>
    <w:rsid w:val="00027F30"/>
    <w:rsid w:val="000309E0"/>
    <w:rsid w:val="005841AE"/>
    <w:rsid w:val="00A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09E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9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0309E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09E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9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0309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y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2023-10-11T11:52:00Z</dcterms:created>
  <dcterms:modified xsi:type="dcterms:W3CDTF">2023-11-01T08:23:00Z</dcterms:modified>
</cp:coreProperties>
</file>