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45" w:rsidRPr="00B32D47" w:rsidRDefault="00B32D47" w:rsidP="002B2FB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13.11.2025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2303</w:t>
      </w:r>
      <w:bookmarkStart w:id="0" w:name="_GoBack"/>
      <w:bookmarkEnd w:id="0"/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образования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образования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муниципальными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r w:rsidRPr="00E607FA">
        <w:rPr>
          <w:spacing w:val="-4"/>
          <w:sz w:val="28"/>
          <w:szCs w:val="28"/>
        </w:rPr>
        <w:t>п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редакции (прилагается).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>
        <w:rPr>
          <w:spacing w:val="-6"/>
          <w:sz w:val="28"/>
          <w:szCs w:val="28"/>
        </w:rPr>
        <w:t xml:space="preserve">администрации муниципального образования Славянский район от </w:t>
      </w:r>
      <w:r w:rsidR="00ED7571">
        <w:rPr>
          <w:spacing w:val="-6"/>
          <w:sz w:val="28"/>
          <w:szCs w:val="28"/>
        </w:rPr>
        <w:t>28</w:t>
      </w:r>
      <w:r w:rsidR="00CA04FA">
        <w:rPr>
          <w:spacing w:val="-6"/>
          <w:sz w:val="28"/>
          <w:szCs w:val="28"/>
        </w:rPr>
        <w:t xml:space="preserve"> </w:t>
      </w:r>
      <w:r w:rsidR="00ED7571">
        <w:rPr>
          <w:spacing w:val="-6"/>
          <w:sz w:val="28"/>
          <w:szCs w:val="28"/>
        </w:rPr>
        <w:t>июля</w:t>
      </w:r>
      <w:r>
        <w:rPr>
          <w:spacing w:val="-6"/>
          <w:sz w:val="28"/>
          <w:szCs w:val="28"/>
        </w:rPr>
        <w:t xml:space="preserve"> 202</w:t>
      </w:r>
      <w:r w:rsidR="00CA04FA">
        <w:rPr>
          <w:spacing w:val="-6"/>
          <w:sz w:val="28"/>
          <w:szCs w:val="28"/>
        </w:rPr>
        <w:t>5</w:t>
      </w:r>
      <w:r>
        <w:rPr>
          <w:spacing w:val="-6"/>
          <w:sz w:val="28"/>
          <w:szCs w:val="28"/>
        </w:rPr>
        <w:t xml:space="preserve"> г. № </w:t>
      </w:r>
      <w:r w:rsidR="00ED7571">
        <w:rPr>
          <w:spacing w:val="-6"/>
          <w:sz w:val="28"/>
          <w:szCs w:val="28"/>
        </w:rPr>
        <w:t>1533</w:t>
      </w:r>
      <w:r>
        <w:rPr>
          <w:spacing w:val="-6"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Славянский район от 31 декабря 2014 г. № 3522 «Об утверждении муниципальной программы «Развитие образования».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862C2" w:rsidRDefault="000862C2" w:rsidP="000862C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23346" w:rsidRDefault="00223346" w:rsidP="00A048E9">
      <w:pPr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C4D" w:rsidRDefault="00445C4D">
      <w:r>
        <w:separator/>
      </w:r>
    </w:p>
  </w:endnote>
  <w:endnote w:type="continuationSeparator" w:id="0">
    <w:p w:rsidR="00445C4D" w:rsidRDefault="0044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C4D" w:rsidRDefault="00445C4D">
      <w:r>
        <w:separator/>
      </w:r>
    </w:p>
  </w:footnote>
  <w:footnote w:type="continuationSeparator" w:id="0">
    <w:p w:rsidR="00445C4D" w:rsidRDefault="00445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62C2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29B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5C4D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48E9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2D47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4FA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D7571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8959BE"/>
  <w15:docId w15:val="{09253CA6-3297-4DFF-AA72-0740B328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7EA25-3DB8-4786-9C2A-BEBB20235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Щеглова НВ</cp:lastModifiedBy>
  <cp:revision>306</cp:revision>
  <cp:lastPrinted>2025-10-22T14:27:00Z</cp:lastPrinted>
  <dcterms:created xsi:type="dcterms:W3CDTF">2016-01-14T07:04:00Z</dcterms:created>
  <dcterms:modified xsi:type="dcterms:W3CDTF">2025-11-20T13:09:00Z</dcterms:modified>
</cp:coreProperties>
</file>