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32EF8E94" w:rsidR="00BC1B76" w:rsidRPr="007F3A3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Проект</w:t>
      </w:r>
      <w:r w:rsidR="00477AAE" w:rsidRPr="007F3A34">
        <w:rPr>
          <w:sz w:val="28"/>
          <w:szCs w:val="28"/>
        </w:rPr>
        <w:t>ы</w:t>
      </w:r>
      <w:r w:rsidRPr="007F3A34">
        <w:rPr>
          <w:sz w:val="28"/>
          <w:szCs w:val="28"/>
        </w:rPr>
        <w:t xml:space="preserve"> предоставлени</w:t>
      </w:r>
      <w:r w:rsidR="00BC1B76" w:rsidRPr="007F3A34">
        <w:rPr>
          <w:sz w:val="28"/>
          <w:szCs w:val="28"/>
        </w:rPr>
        <w:t xml:space="preserve">я </w:t>
      </w:r>
      <w:r w:rsidRPr="007F3A34">
        <w:rPr>
          <w:sz w:val="28"/>
          <w:szCs w:val="28"/>
        </w:rPr>
        <w:t>разрешени</w:t>
      </w:r>
      <w:r w:rsidR="00477AAE" w:rsidRPr="007F3A34">
        <w:rPr>
          <w:sz w:val="28"/>
          <w:szCs w:val="28"/>
        </w:rPr>
        <w:t>й</w:t>
      </w:r>
      <w:r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на отклонение</w:t>
      </w:r>
    </w:p>
    <w:p w14:paraId="2B3DA15A" w14:textId="0A249576" w:rsidR="00550A27" w:rsidRPr="007F3A3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28400472" w:rsidR="000C1050" w:rsidRPr="007F3A34" w:rsidRDefault="000200BB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1. </w:t>
      </w:r>
      <w:r w:rsidR="002D0395" w:rsidRPr="007F3A34">
        <w:rPr>
          <w:sz w:val="28"/>
          <w:szCs w:val="28"/>
        </w:rPr>
        <w:t xml:space="preserve">Предоставление разрешения на </w:t>
      </w:r>
      <w:bookmarkStart w:id="0" w:name="_Hlk90631149"/>
      <w:r w:rsidR="00550A27" w:rsidRPr="007F3A34">
        <w:rPr>
          <w:sz w:val="28"/>
          <w:szCs w:val="28"/>
        </w:rPr>
        <w:t>отклонение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в связи со строительством </w:t>
      </w:r>
      <w:r w:rsidR="008969D5" w:rsidRPr="007F3A34">
        <w:rPr>
          <w:sz w:val="28"/>
          <w:szCs w:val="28"/>
        </w:rPr>
        <w:t xml:space="preserve">одноэтажного </w:t>
      </w:r>
      <w:r w:rsidR="0034745D" w:rsidRPr="007F3A34">
        <w:rPr>
          <w:sz w:val="28"/>
          <w:szCs w:val="28"/>
        </w:rPr>
        <w:t>здания</w:t>
      </w:r>
      <w:r w:rsidR="000C1050" w:rsidRPr="007F3A34">
        <w:rPr>
          <w:sz w:val="28"/>
          <w:szCs w:val="28"/>
        </w:rPr>
        <w:t xml:space="preserve"> </w:t>
      </w:r>
      <w:r w:rsidR="0034745D" w:rsidRPr="007F3A34">
        <w:rPr>
          <w:sz w:val="28"/>
          <w:szCs w:val="28"/>
        </w:rPr>
        <w:t>магазина</w:t>
      </w:r>
      <w:r w:rsidR="000C1050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0C1050" w:rsidRPr="007F3A34">
        <w:rPr>
          <w:sz w:val="28"/>
          <w:szCs w:val="28"/>
        </w:rPr>
        <w:t xml:space="preserve"> площадью </w:t>
      </w:r>
      <w:r w:rsidR="0034745D" w:rsidRPr="007F3A34">
        <w:rPr>
          <w:sz w:val="28"/>
          <w:szCs w:val="28"/>
        </w:rPr>
        <w:t>434</w:t>
      </w:r>
      <w:r w:rsidR="000C1050" w:rsidRPr="007F3A34">
        <w:rPr>
          <w:sz w:val="28"/>
          <w:szCs w:val="28"/>
        </w:rPr>
        <w:t xml:space="preserve"> кв. м, с кадастровым номером 23:48:0302025:35, расположенном по адресу: Краснодарский край, Славянский район, г. Славянск-на-Кубани, ул. </w:t>
      </w:r>
      <w:r w:rsidR="0034745D" w:rsidRPr="007F3A34">
        <w:rPr>
          <w:sz w:val="28"/>
          <w:szCs w:val="28"/>
        </w:rPr>
        <w:t>Пролетарская</w:t>
      </w:r>
      <w:r w:rsidR="000C1050" w:rsidRPr="007F3A34">
        <w:rPr>
          <w:sz w:val="28"/>
          <w:szCs w:val="28"/>
        </w:rPr>
        <w:t>,</w:t>
      </w:r>
      <w:r w:rsidR="0034745D" w:rsidRPr="007F3A34">
        <w:rPr>
          <w:sz w:val="28"/>
          <w:szCs w:val="28"/>
        </w:rPr>
        <w:t xml:space="preserve"> 200 В,</w:t>
      </w:r>
      <w:r w:rsidR="000C1050" w:rsidRPr="007F3A34">
        <w:rPr>
          <w:sz w:val="28"/>
          <w:szCs w:val="28"/>
        </w:rPr>
        <w:t xml:space="preserve"> на расстоянии:</w:t>
      </w:r>
    </w:p>
    <w:p w14:paraId="2685545D" w14:textId="77777777" w:rsidR="009740A4" w:rsidRPr="007F3A34" w:rsidRDefault="009740A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0,5 м от границы з/у по ул. Пролетарской, 200 В;</w:t>
      </w:r>
    </w:p>
    <w:p w14:paraId="4EC2E4FE" w14:textId="5E4AD7FA" w:rsidR="000437FA" w:rsidRPr="007F3A34" w:rsidRDefault="009740A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0,5 м от границы з/у по ул. Безымянной, 221;</w:t>
      </w:r>
    </w:p>
    <w:p w14:paraId="3AA243CE" w14:textId="59425F36" w:rsidR="009740A4" w:rsidRPr="007F3A34" w:rsidRDefault="009740A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1,5 от границы з/у по ул. Безымянной</w:t>
      </w:r>
      <w:r w:rsidR="006D20AE" w:rsidRPr="007F3A34">
        <w:rPr>
          <w:sz w:val="28"/>
          <w:szCs w:val="28"/>
        </w:rPr>
        <w:t>.</w:t>
      </w:r>
    </w:p>
    <w:bookmarkEnd w:id="0"/>
    <w:p w14:paraId="40FE11EA" w14:textId="179F38D1" w:rsidR="00A26F79" w:rsidRPr="007F3A34" w:rsidRDefault="00A26F79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Инициатор </w:t>
      </w:r>
      <w:r w:rsidR="0061533E" w:rsidRPr="007F3A34">
        <w:rPr>
          <w:sz w:val="28"/>
          <w:szCs w:val="28"/>
        </w:rPr>
        <w:t>–</w:t>
      </w:r>
      <w:r w:rsidRPr="007F3A34">
        <w:rPr>
          <w:sz w:val="28"/>
          <w:szCs w:val="28"/>
        </w:rPr>
        <w:t xml:space="preserve"> </w:t>
      </w:r>
      <w:r w:rsidR="003742B6" w:rsidRPr="007F3A34">
        <w:rPr>
          <w:sz w:val="28"/>
          <w:szCs w:val="28"/>
        </w:rPr>
        <w:t>Подрез Александр Георгиевич</w:t>
      </w:r>
      <w:r w:rsidR="000C1050" w:rsidRPr="007F3A34">
        <w:rPr>
          <w:sz w:val="28"/>
          <w:szCs w:val="28"/>
        </w:rPr>
        <w:t>.</w:t>
      </w:r>
    </w:p>
    <w:p w14:paraId="2042B1C1" w14:textId="2CECBC08" w:rsidR="002925CA" w:rsidRPr="007F3A34" w:rsidRDefault="002925CA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2. Предоставление разрешения на отклонение </w:t>
      </w:r>
      <w:r w:rsidR="00991CC1" w:rsidRPr="007F3A34">
        <w:rPr>
          <w:sz w:val="28"/>
          <w:szCs w:val="28"/>
        </w:rPr>
        <w:t xml:space="preserve">от предельных параметров </w:t>
      </w:r>
      <w:r w:rsidR="00783FC4" w:rsidRPr="007F3A34">
        <w:rPr>
          <w:sz w:val="28"/>
          <w:szCs w:val="28"/>
        </w:rPr>
        <w:t xml:space="preserve">разрешенного строительства в связи со строительством </w:t>
      </w:r>
      <w:r w:rsidR="003742B6" w:rsidRPr="007F3A34">
        <w:rPr>
          <w:sz w:val="28"/>
          <w:szCs w:val="28"/>
        </w:rPr>
        <w:t>магазина</w:t>
      </w:r>
      <w:r w:rsidR="00783FC4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783FC4" w:rsidRPr="007F3A34">
        <w:rPr>
          <w:sz w:val="28"/>
          <w:szCs w:val="28"/>
        </w:rPr>
        <w:t xml:space="preserve"> площадью </w:t>
      </w:r>
      <w:r w:rsidR="003742B6" w:rsidRPr="007F3A34">
        <w:rPr>
          <w:sz w:val="28"/>
          <w:szCs w:val="28"/>
        </w:rPr>
        <w:t>704</w:t>
      </w:r>
      <w:r w:rsidR="00783FC4" w:rsidRPr="007F3A34">
        <w:rPr>
          <w:sz w:val="28"/>
          <w:szCs w:val="28"/>
        </w:rPr>
        <w:t xml:space="preserve"> кв. м, с кадастровым номером 23:48:</w:t>
      </w:r>
      <w:r w:rsidR="003742B6" w:rsidRPr="007F3A34">
        <w:rPr>
          <w:sz w:val="28"/>
          <w:szCs w:val="28"/>
        </w:rPr>
        <w:t>0101033</w:t>
      </w:r>
      <w:r w:rsidR="00783FC4" w:rsidRPr="007F3A34">
        <w:rPr>
          <w:sz w:val="28"/>
          <w:szCs w:val="28"/>
        </w:rPr>
        <w:t>:</w:t>
      </w:r>
      <w:r w:rsidR="003742B6" w:rsidRPr="007F3A34">
        <w:rPr>
          <w:sz w:val="28"/>
          <w:szCs w:val="28"/>
        </w:rPr>
        <w:t>1</w:t>
      </w:r>
      <w:r w:rsidR="00783FC4" w:rsidRPr="007F3A34">
        <w:rPr>
          <w:sz w:val="28"/>
          <w:szCs w:val="28"/>
        </w:rPr>
        <w:t>, расположенном по адресу: Краснодарский край, Славянский район, г. Славянск-на-Кубани, ул</w:t>
      </w:r>
      <w:r w:rsidR="003742B6" w:rsidRPr="007F3A34">
        <w:rPr>
          <w:sz w:val="28"/>
          <w:szCs w:val="28"/>
        </w:rPr>
        <w:t>. Партизанская</w:t>
      </w:r>
      <w:r w:rsidR="00783FC4" w:rsidRPr="007F3A34">
        <w:rPr>
          <w:sz w:val="28"/>
          <w:szCs w:val="28"/>
        </w:rPr>
        <w:t xml:space="preserve">, </w:t>
      </w:r>
      <w:r w:rsidR="003742B6" w:rsidRPr="007F3A34">
        <w:rPr>
          <w:sz w:val="28"/>
          <w:szCs w:val="28"/>
        </w:rPr>
        <w:t>128</w:t>
      </w:r>
      <w:r w:rsidR="00783FC4" w:rsidRPr="007F3A34">
        <w:rPr>
          <w:sz w:val="28"/>
          <w:szCs w:val="28"/>
        </w:rPr>
        <w:t>, на расстоянии:</w:t>
      </w:r>
    </w:p>
    <w:p w14:paraId="71AA3D55" w14:textId="5E9FBDA8" w:rsidR="00783FC4" w:rsidRPr="007F3A34" w:rsidRDefault="003742B6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2</w:t>
      </w:r>
      <w:r w:rsidR="00783FC4" w:rsidRPr="007F3A34">
        <w:rPr>
          <w:sz w:val="28"/>
          <w:szCs w:val="28"/>
        </w:rPr>
        <w:t xml:space="preserve">,8 м </w:t>
      </w:r>
      <w:r w:rsidRPr="007F3A34">
        <w:rPr>
          <w:sz w:val="28"/>
          <w:szCs w:val="28"/>
        </w:rPr>
        <w:t>от «красной линии»</w:t>
      </w:r>
      <w:r w:rsidR="00783FC4" w:rsidRPr="007F3A34">
        <w:rPr>
          <w:sz w:val="28"/>
          <w:szCs w:val="28"/>
        </w:rPr>
        <w:t xml:space="preserve"> ул. </w:t>
      </w:r>
      <w:r w:rsidRPr="007F3A34">
        <w:rPr>
          <w:sz w:val="28"/>
          <w:szCs w:val="28"/>
        </w:rPr>
        <w:t>Партизанской.</w:t>
      </w:r>
    </w:p>
    <w:p w14:paraId="7B335C1D" w14:textId="5253632C" w:rsidR="00783FC4" w:rsidRPr="007F3A34" w:rsidRDefault="00783FC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Инициатор – </w:t>
      </w:r>
      <w:bookmarkStart w:id="1" w:name="_Hlk113266957"/>
      <w:r w:rsidR="003742B6" w:rsidRPr="007F3A34">
        <w:rPr>
          <w:sz w:val="28"/>
          <w:szCs w:val="28"/>
        </w:rPr>
        <w:t>Абдулова Юлия Николаевна.</w:t>
      </w:r>
      <w:bookmarkEnd w:id="1"/>
    </w:p>
    <w:p w14:paraId="0203CB4D" w14:textId="7A8D942F" w:rsidR="00783FC4" w:rsidRPr="007F3A34" w:rsidRDefault="0057334B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3FC4" w:rsidRPr="007F3A34">
        <w:rPr>
          <w:sz w:val="28"/>
          <w:szCs w:val="28"/>
        </w:rPr>
        <w:t xml:space="preserve">. Предоставление разрешения на отклонение от предельных параметров разрешенного строительства в связи </w:t>
      </w:r>
      <w:r w:rsidR="00361991" w:rsidRPr="007F3A34">
        <w:rPr>
          <w:sz w:val="28"/>
          <w:szCs w:val="28"/>
        </w:rPr>
        <w:t>с</w:t>
      </w:r>
      <w:r w:rsidR="00390C52" w:rsidRPr="007F3A34">
        <w:rPr>
          <w:sz w:val="28"/>
          <w:szCs w:val="28"/>
        </w:rPr>
        <w:t>о</w:t>
      </w:r>
      <w:r w:rsidR="00361991" w:rsidRPr="007F3A34">
        <w:rPr>
          <w:sz w:val="28"/>
          <w:szCs w:val="28"/>
        </w:rPr>
        <w:t xml:space="preserve"> </w:t>
      </w:r>
      <w:r w:rsidR="00390C52" w:rsidRPr="007F3A34">
        <w:rPr>
          <w:sz w:val="28"/>
          <w:szCs w:val="28"/>
        </w:rPr>
        <w:t>строительством поста охраны</w:t>
      </w:r>
      <w:r w:rsidR="00361991" w:rsidRPr="007F3A34">
        <w:rPr>
          <w:sz w:val="28"/>
          <w:szCs w:val="28"/>
        </w:rPr>
        <w:t>, расположенного на земельном участке</w:t>
      </w:r>
      <w:r w:rsidR="004C7959" w:rsidRPr="007F3A34">
        <w:rPr>
          <w:sz w:val="28"/>
          <w:szCs w:val="28"/>
        </w:rPr>
        <w:t>,</w:t>
      </w:r>
      <w:r w:rsidR="00361991" w:rsidRPr="007F3A34">
        <w:rPr>
          <w:sz w:val="28"/>
          <w:szCs w:val="28"/>
        </w:rPr>
        <w:t xml:space="preserve"> площадью </w:t>
      </w:r>
      <w:r w:rsidR="00390C52" w:rsidRPr="007F3A34">
        <w:rPr>
          <w:sz w:val="28"/>
          <w:szCs w:val="28"/>
        </w:rPr>
        <w:t>3192</w:t>
      </w:r>
      <w:r w:rsidR="00361991" w:rsidRPr="007F3A34">
        <w:rPr>
          <w:sz w:val="28"/>
          <w:szCs w:val="28"/>
        </w:rPr>
        <w:t xml:space="preserve"> кв. м, с кадастровым номером 23:48:</w:t>
      </w:r>
      <w:r w:rsidR="00390C52" w:rsidRPr="007F3A34">
        <w:rPr>
          <w:sz w:val="28"/>
          <w:szCs w:val="28"/>
        </w:rPr>
        <w:t>0102012</w:t>
      </w:r>
      <w:r w:rsidR="00361991" w:rsidRPr="007F3A34">
        <w:rPr>
          <w:sz w:val="28"/>
          <w:szCs w:val="28"/>
        </w:rPr>
        <w:t>:</w:t>
      </w:r>
      <w:r w:rsidR="00390C52" w:rsidRPr="007F3A34">
        <w:rPr>
          <w:sz w:val="28"/>
          <w:szCs w:val="28"/>
        </w:rPr>
        <w:t>1253</w:t>
      </w:r>
      <w:r w:rsidR="00361991" w:rsidRPr="007F3A34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390C52" w:rsidRPr="007F3A34">
        <w:rPr>
          <w:sz w:val="28"/>
          <w:szCs w:val="28"/>
        </w:rPr>
        <w:t>Запорожская</w:t>
      </w:r>
      <w:r w:rsidR="00995540" w:rsidRPr="007F3A34">
        <w:rPr>
          <w:sz w:val="28"/>
          <w:szCs w:val="28"/>
        </w:rPr>
        <w:t xml:space="preserve">, </w:t>
      </w:r>
      <w:r w:rsidR="00390C52" w:rsidRPr="007F3A34">
        <w:rPr>
          <w:sz w:val="28"/>
          <w:szCs w:val="28"/>
        </w:rPr>
        <w:t>121</w:t>
      </w:r>
      <w:r w:rsidR="00870197" w:rsidRPr="007F3A34">
        <w:rPr>
          <w:sz w:val="28"/>
          <w:szCs w:val="28"/>
        </w:rPr>
        <w:t>/1</w:t>
      </w:r>
      <w:r w:rsidR="00995540" w:rsidRPr="007F3A34">
        <w:rPr>
          <w:sz w:val="28"/>
          <w:szCs w:val="28"/>
        </w:rPr>
        <w:t>, на расстоянии:</w:t>
      </w:r>
    </w:p>
    <w:p w14:paraId="1473BBA8" w14:textId="4D2D9055" w:rsidR="00995540" w:rsidRPr="007F3A34" w:rsidRDefault="00995540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0,</w:t>
      </w:r>
      <w:r w:rsidR="00870197" w:rsidRPr="007F3A34">
        <w:rPr>
          <w:sz w:val="28"/>
          <w:szCs w:val="28"/>
        </w:rPr>
        <w:t>3</w:t>
      </w:r>
      <w:r w:rsidRPr="007F3A34">
        <w:rPr>
          <w:sz w:val="28"/>
          <w:szCs w:val="28"/>
        </w:rPr>
        <w:t xml:space="preserve"> м от границы з/у по ул. </w:t>
      </w:r>
      <w:r w:rsidR="00870197" w:rsidRPr="007F3A34">
        <w:rPr>
          <w:sz w:val="28"/>
          <w:szCs w:val="28"/>
        </w:rPr>
        <w:t>Запорожской</w:t>
      </w:r>
      <w:r w:rsidR="008969D5" w:rsidRPr="007F3A34">
        <w:rPr>
          <w:sz w:val="28"/>
          <w:szCs w:val="28"/>
        </w:rPr>
        <w:t xml:space="preserve">, </w:t>
      </w:r>
      <w:r w:rsidR="00870197" w:rsidRPr="007F3A34">
        <w:rPr>
          <w:sz w:val="28"/>
          <w:szCs w:val="28"/>
        </w:rPr>
        <w:t>121/1;</w:t>
      </w:r>
    </w:p>
    <w:p w14:paraId="6806F540" w14:textId="6D8EA397" w:rsidR="00870197" w:rsidRPr="007F3A34" w:rsidRDefault="00DE4C2D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870197" w:rsidRPr="007F3A34">
        <w:rPr>
          <w:sz w:val="28"/>
          <w:szCs w:val="28"/>
        </w:rPr>
        <w:t>о «красной линии» ул. Запорожской.</w:t>
      </w:r>
      <w:r w:rsidRPr="007F3A34">
        <w:rPr>
          <w:sz w:val="28"/>
          <w:szCs w:val="28"/>
        </w:rPr>
        <w:t xml:space="preserve"> </w:t>
      </w:r>
    </w:p>
    <w:p w14:paraId="57CA2B48" w14:textId="1DA94683" w:rsidR="004C7959" w:rsidRPr="007F3A34" w:rsidRDefault="004C7959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Инициатор – </w:t>
      </w:r>
      <w:r w:rsidR="00DE4C2D" w:rsidRPr="00A579F3">
        <w:rPr>
          <w:sz w:val="28"/>
          <w:szCs w:val="28"/>
        </w:rPr>
        <w:t>Алексеев</w:t>
      </w:r>
      <w:r w:rsidR="00A579F3">
        <w:rPr>
          <w:sz w:val="28"/>
          <w:szCs w:val="28"/>
        </w:rPr>
        <w:t xml:space="preserve"> Кирилл Иванович </w:t>
      </w:r>
    </w:p>
    <w:p w14:paraId="0C08CE58" w14:textId="1C4E011E" w:rsidR="00175F85" w:rsidRPr="007F3A34" w:rsidRDefault="00175F85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5A71A6FD" w14:textId="77777777" w:rsidR="00374BE9" w:rsidRPr="007F3A34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64324251" w14:textId="77777777" w:rsidR="00B3716E" w:rsidRPr="00B3716E" w:rsidRDefault="00B3716E" w:rsidP="00B3716E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B3716E">
        <w:rPr>
          <w:sz w:val="28"/>
          <w:szCs w:val="28"/>
        </w:rPr>
        <w:t xml:space="preserve">Исполняющий обязанности </w:t>
      </w:r>
    </w:p>
    <w:p w14:paraId="772712D6" w14:textId="77777777" w:rsidR="00B3716E" w:rsidRPr="00B3716E" w:rsidRDefault="00B3716E" w:rsidP="00B3716E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B3716E">
        <w:rPr>
          <w:sz w:val="28"/>
          <w:szCs w:val="28"/>
        </w:rPr>
        <w:t xml:space="preserve">начальника управления архитектуры, </w:t>
      </w:r>
    </w:p>
    <w:p w14:paraId="577762AC" w14:textId="310A8DC9" w:rsidR="00E5762A" w:rsidRPr="007F3A34" w:rsidRDefault="00B3716E" w:rsidP="00B3716E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B3716E">
        <w:rPr>
          <w:sz w:val="28"/>
          <w:szCs w:val="28"/>
        </w:rPr>
        <w:t>главного архитектора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91DF0" w14:textId="77777777" w:rsidR="0026503A" w:rsidRDefault="0026503A" w:rsidP="00537B98">
      <w:r>
        <w:separator/>
      </w:r>
    </w:p>
  </w:endnote>
  <w:endnote w:type="continuationSeparator" w:id="0">
    <w:p w14:paraId="4E71AE55" w14:textId="77777777" w:rsidR="0026503A" w:rsidRDefault="0026503A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9DEA9" w14:textId="77777777" w:rsidR="0026503A" w:rsidRDefault="0026503A" w:rsidP="00537B98">
      <w:r>
        <w:separator/>
      </w:r>
    </w:p>
  </w:footnote>
  <w:footnote w:type="continuationSeparator" w:id="0">
    <w:p w14:paraId="607CBE28" w14:textId="77777777" w:rsidR="0026503A" w:rsidRDefault="0026503A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2E14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3025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125</cp:revision>
  <cp:lastPrinted>2022-09-14T10:20:00Z</cp:lastPrinted>
  <dcterms:created xsi:type="dcterms:W3CDTF">2020-06-22T12:39:00Z</dcterms:created>
  <dcterms:modified xsi:type="dcterms:W3CDTF">2022-09-16T09:00:00Z</dcterms:modified>
</cp:coreProperties>
</file>