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921A26" w:rsidRPr="00921A26" w:rsidRDefault="00592CA2" w:rsidP="00921A26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921A26" w:rsidRPr="00921A26">
        <w:rPr>
          <w:rFonts w:ascii="Times New Roman" w:hAnsi="Times New Roman" w:cs="Times New Roman"/>
          <w:b/>
          <w:sz w:val="28"/>
          <w:szCs w:val="28"/>
        </w:rPr>
        <w:t xml:space="preserve">Предоставление земельных участков, находящихся в государственной или муниципальной собственности, </w:t>
      </w:r>
    </w:p>
    <w:p w:rsidR="00DD1AA3" w:rsidRPr="00411C86" w:rsidRDefault="00921A26" w:rsidP="00921A2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21A26">
        <w:rPr>
          <w:rFonts w:ascii="Times New Roman" w:hAnsi="Times New Roman" w:cs="Times New Roman"/>
          <w:b/>
          <w:sz w:val="28"/>
          <w:szCs w:val="28"/>
        </w:rPr>
        <w:t>в постоянное (бессрочное) пользование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bookmarkStart w:id="0" w:name="_GoBack"/>
      <w:bookmarkEnd w:id="0"/>
      <w:r w:rsidR="00921A26" w:rsidRPr="00921A26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</w:t>
      </w:r>
      <w:r w:rsidR="00921A26" w:rsidRPr="00921A26">
        <w:rPr>
          <w:rFonts w:ascii="Times New Roman" w:hAnsi="Times New Roman" w:cs="Times New Roman"/>
          <w:sz w:val="28"/>
          <w:szCs w:val="28"/>
        </w:rPr>
        <w:t>с</w:t>
      </w:r>
      <w:r w:rsidR="00921A26" w:rsidRPr="00921A26">
        <w:rPr>
          <w:rFonts w:ascii="Times New Roman" w:hAnsi="Times New Roman" w:cs="Times New Roman"/>
          <w:sz w:val="28"/>
          <w:szCs w:val="28"/>
        </w:rPr>
        <w:t>уда</w:t>
      </w:r>
      <w:r w:rsidR="00921A26" w:rsidRPr="00921A26">
        <w:rPr>
          <w:rFonts w:ascii="Times New Roman" w:hAnsi="Times New Roman" w:cs="Times New Roman"/>
          <w:sz w:val="28"/>
          <w:szCs w:val="28"/>
        </w:rPr>
        <w:t>р</w:t>
      </w:r>
      <w:r w:rsidR="00921A26" w:rsidRPr="00921A26"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собственности, в постоянное (бессрочное) пользование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</w:t>
      </w:r>
      <w:r w:rsidR="00D7667D">
        <w:rPr>
          <w:rFonts w:ascii="Times New Roman" w:hAnsi="Times New Roman" w:cs="Times New Roman"/>
          <w:sz w:val="28"/>
        </w:rPr>
        <w:t>б</w:t>
      </w:r>
      <w:r w:rsidR="00D7667D">
        <w:rPr>
          <w:rFonts w:ascii="Times New Roman" w:hAnsi="Times New Roman" w:cs="Times New Roman"/>
          <w:sz w:val="28"/>
        </w:rPr>
        <w:t>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</w:t>
      </w:r>
      <w:r w:rsidR="00592CA2" w:rsidRPr="00592CA2">
        <w:rPr>
          <w:rFonts w:ascii="Times New Roman" w:hAnsi="Times New Roman" w:cs="Times New Roman"/>
          <w:sz w:val="28"/>
        </w:rPr>
        <w:t>ь</w:t>
      </w:r>
      <w:r w:rsidR="00592CA2" w:rsidRPr="00592CA2">
        <w:rPr>
          <w:rFonts w:ascii="Times New Roman" w:hAnsi="Times New Roman" w:cs="Times New Roman"/>
          <w:sz w:val="28"/>
        </w:rPr>
        <w:t>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сении изменений в отдельные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21A26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9930-B8CA-4B7F-97F1-799E94E0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2021-06-28T11:49:00Z</dcterms:created>
  <dcterms:modified xsi:type="dcterms:W3CDTF">2021-06-28T11:49:00Z</dcterms:modified>
</cp:coreProperties>
</file>