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9A60A3" w:rsidRDefault="00DD1AA3" w:rsidP="009A60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A60A3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9A60A3" w:rsidRPr="009A60A3" w:rsidRDefault="00DD1AA3" w:rsidP="009A60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0A3">
        <w:rPr>
          <w:rFonts w:ascii="Times New Roman" w:hAnsi="Times New Roman" w:cs="Times New Roman"/>
          <w:b/>
          <w:sz w:val="28"/>
        </w:rPr>
        <w:t>к проекту</w:t>
      </w:r>
      <w:r w:rsidR="007F753E" w:rsidRPr="009A60A3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9A60A3">
        <w:rPr>
          <w:rFonts w:ascii="Times New Roman" w:hAnsi="Times New Roman" w:cs="Times New Roman"/>
          <w:b/>
          <w:sz w:val="28"/>
        </w:rPr>
        <w:t xml:space="preserve"> </w:t>
      </w:r>
      <w:r w:rsidR="009A60A3" w:rsidRPr="009A60A3">
        <w:rPr>
          <w:rFonts w:ascii="Times New Roman" w:hAnsi="Times New Roman" w:cs="Times New Roman"/>
          <w:b/>
          <w:sz w:val="28"/>
          <w:szCs w:val="28"/>
        </w:rPr>
        <w:t>о признании утратившими силу</w:t>
      </w:r>
    </w:p>
    <w:p w:rsidR="009A60A3" w:rsidRPr="009A60A3" w:rsidRDefault="009A60A3" w:rsidP="009A60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0A3">
        <w:rPr>
          <w:rFonts w:ascii="Times New Roman" w:hAnsi="Times New Roman" w:cs="Times New Roman"/>
          <w:b/>
          <w:sz w:val="28"/>
          <w:szCs w:val="28"/>
        </w:rPr>
        <w:t>некоторых правовых актов администрации</w:t>
      </w:r>
    </w:p>
    <w:p w:rsidR="00DD1AA3" w:rsidRPr="009A60A3" w:rsidRDefault="00A31C38" w:rsidP="009A60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Рисового</w:t>
      </w:r>
      <w:r w:rsidR="009A60A3" w:rsidRPr="009A60A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Славянского района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Pr="00345974" w:rsidRDefault="00345974" w:rsidP="003459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45974">
        <w:rPr>
          <w:rFonts w:ascii="Times New Roman" w:hAnsi="Times New Roman" w:cs="Times New Roman"/>
          <w:sz w:val="28"/>
          <w:szCs w:val="28"/>
        </w:rPr>
        <w:t>В связи с вступлением в силу положения части 5 статьи 2 Федерального закона от 20 июля 2020 г. № 239-ФЗ «О внесении изменений в Федеральный з</w:t>
      </w:r>
      <w:r w:rsidRPr="00345974">
        <w:rPr>
          <w:rFonts w:ascii="Times New Roman" w:hAnsi="Times New Roman" w:cs="Times New Roman"/>
          <w:sz w:val="28"/>
          <w:szCs w:val="28"/>
        </w:rPr>
        <w:t>а</w:t>
      </w:r>
      <w:r w:rsidRPr="00345974">
        <w:rPr>
          <w:rFonts w:ascii="Times New Roman" w:hAnsi="Times New Roman" w:cs="Times New Roman"/>
          <w:sz w:val="28"/>
          <w:szCs w:val="28"/>
        </w:rPr>
        <w:t>кон «Об автомобильных дорогах и о дорожной деятельности в Российской Ф</w:t>
      </w:r>
      <w:r w:rsidRPr="00345974">
        <w:rPr>
          <w:rFonts w:ascii="Times New Roman" w:hAnsi="Times New Roman" w:cs="Times New Roman"/>
          <w:sz w:val="28"/>
          <w:szCs w:val="28"/>
        </w:rPr>
        <w:t>е</w:t>
      </w:r>
      <w:r w:rsidRPr="00345974">
        <w:rPr>
          <w:rFonts w:ascii="Times New Roman" w:hAnsi="Times New Roman" w:cs="Times New Roman"/>
          <w:sz w:val="28"/>
          <w:szCs w:val="28"/>
        </w:rPr>
        <w:t>дерации и о внесении изменений в отдельные законодательные акты Росси</w:t>
      </w:r>
      <w:r w:rsidRPr="00345974">
        <w:rPr>
          <w:rFonts w:ascii="Times New Roman" w:hAnsi="Times New Roman" w:cs="Times New Roman"/>
          <w:sz w:val="28"/>
          <w:szCs w:val="28"/>
        </w:rPr>
        <w:t>й</w:t>
      </w:r>
      <w:r w:rsidRPr="00345974">
        <w:rPr>
          <w:rFonts w:ascii="Times New Roman" w:hAnsi="Times New Roman" w:cs="Times New Roman"/>
          <w:sz w:val="28"/>
          <w:szCs w:val="28"/>
        </w:rPr>
        <w:t>ской Федерации» в части, касающейся весового и габаритного контроля тран</w:t>
      </w:r>
      <w:r w:rsidRPr="00345974">
        <w:rPr>
          <w:rFonts w:ascii="Times New Roman" w:hAnsi="Times New Roman" w:cs="Times New Roman"/>
          <w:sz w:val="28"/>
          <w:szCs w:val="28"/>
        </w:rPr>
        <w:t>с</w:t>
      </w:r>
      <w:r w:rsidRPr="00345974">
        <w:rPr>
          <w:rFonts w:ascii="Times New Roman" w:hAnsi="Times New Roman" w:cs="Times New Roman"/>
          <w:sz w:val="28"/>
          <w:szCs w:val="28"/>
        </w:rPr>
        <w:t>портных средств» и в целях приведения муниципальных правовых актов в с</w:t>
      </w:r>
      <w:r w:rsidRPr="00345974">
        <w:rPr>
          <w:rFonts w:ascii="Times New Roman" w:hAnsi="Times New Roman" w:cs="Times New Roman"/>
          <w:sz w:val="28"/>
          <w:szCs w:val="28"/>
        </w:rPr>
        <w:t>о</w:t>
      </w:r>
      <w:r w:rsidRPr="00345974">
        <w:rPr>
          <w:rFonts w:ascii="Times New Roman" w:hAnsi="Times New Roman" w:cs="Times New Roman"/>
          <w:sz w:val="28"/>
          <w:szCs w:val="28"/>
        </w:rPr>
        <w:t>ответствие с действующим законодательством</w:t>
      </w:r>
      <w:r w:rsidR="00405E27" w:rsidRPr="00345974">
        <w:rPr>
          <w:rFonts w:ascii="Times New Roman" w:hAnsi="Times New Roman" w:cs="Times New Roman"/>
          <w:sz w:val="28"/>
        </w:rPr>
        <w:t xml:space="preserve"> подготовлен проект </w:t>
      </w:r>
      <w:r w:rsidR="00157987" w:rsidRPr="00345974">
        <w:rPr>
          <w:rFonts w:ascii="Times New Roman" w:hAnsi="Times New Roman" w:cs="Times New Roman"/>
          <w:sz w:val="28"/>
        </w:rPr>
        <w:t>постановл</w:t>
      </w:r>
      <w:r w:rsidR="00157987" w:rsidRPr="00345974">
        <w:rPr>
          <w:rFonts w:ascii="Times New Roman" w:hAnsi="Times New Roman" w:cs="Times New Roman"/>
          <w:sz w:val="28"/>
        </w:rPr>
        <w:t>е</w:t>
      </w:r>
      <w:r w:rsidR="00157987" w:rsidRPr="00345974">
        <w:rPr>
          <w:rFonts w:ascii="Times New Roman" w:hAnsi="Times New Roman" w:cs="Times New Roman"/>
          <w:sz w:val="28"/>
        </w:rPr>
        <w:t xml:space="preserve">ния </w:t>
      </w:r>
      <w:r w:rsidR="00157987" w:rsidRPr="00345974">
        <w:rPr>
          <w:rFonts w:ascii="Times New Roman" w:hAnsi="Times New Roman" w:cs="Times New Roman"/>
          <w:sz w:val="28"/>
          <w:szCs w:val="28"/>
        </w:rPr>
        <w:t>о признании утратившим</w:t>
      </w:r>
      <w:r w:rsidR="009A60A3">
        <w:rPr>
          <w:rFonts w:ascii="Times New Roman" w:hAnsi="Times New Roman" w:cs="Times New Roman"/>
          <w:sz w:val="28"/>
          <w:szCs w:val="28"/>
        </w:rPr>
        <w:t>и</w:t>
      </w:r>
      <w:r w:rsidR="00157987" w:rsidRPr="00345974">
        <w:rPr>
          <w:rFonts w:ascii="Times New Roman" w:hAnsi="Times New Roman" w:cs="Times New Roman"/>
          <w:sz w:val="28"/>
          <w:szCs w:val="28"/>
        </w:rPr>
        <w:t xml:space="preserve"> силу </w:t>
      </w:r>
      <w:r w:rsidR="009A60A3">
        <w:rPr>
          <w:rFonts w:ascii="Times New Roman" w:hAnsi="Times New Roman" w:cs="Times New Roman"/>
          <w:sz w:val="28"/>
          <w:szCs w:val="28"/>
        </w:rPr>
        <w:t xml:space="preserve">некоторых правовых актов </w:t>
      </w:r>
      <w:r w:rsidRPr="0034597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31C38">
        <w:rPr>
          <w:rFonts w:ascii="Times New Roman" w:hAnsi="Times New Roman" w:cs="Times New Roman"/>
          <w:sz w:val="28"/>
          <w:szCs w:val="28"/>
        </w:rPr>
        <w:t>Рисового</w:t>
      </w:r>
      <w:bookmarkStart w:id="0" w:name="_GoBack"/>
      <w:bookmarkEnd w:id="0"/>
      <w:r w:rsidR="0009078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974">
        <w:rPr>
          <w:rFonts w:ascii="Times New Roman" w:hAnsi="Times New Roman" w:cs="Times New Roman"/>
          <w:sz w:val="28"/>
          <w:szCs w:val="28"/>
        </w:rPr>
        <w:t>Славянск</w:t>
      </w:r>
      <w:r w:rsidR="0009078C">
        <w:rPr>
          <w:rFonts w:ascii="Times New Roman" w:hAnsi="Times New Roman" w:cs="Times New Roman"/>
          <w:sz w:val="28"/>
          <w:szCs w:val="28"/>
        </w:rPr>
        <w:t>ого</w:t>
      </w:r>
      <w:r w:rsidRPr="0034597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9078C">
        <w:rPr>
          <w:rFonts w:ascii="Times New Roman" w:hAnsi="Times New Roman" w:cs="Times New Roman"/>
          <w:sz w:val="28"/>
          <w:szCs w:val="28"/>
        </w:rPr>
        <w:t>а</w:t>
      </w:r>
      <w:r w:rsidR="00405E27" w:rsidRPr="00345974">
        <w:rPr>
          <w:rFonts w:ascii="Times New Roman" w:hAnsi="Times New Roman" w:cs="Times New Roman"/>
          <w:sz w:val="28"/>
        </w:rPr>
        <w:t>.</w:t>
      </w:r>
    </w:p>
    <w:p w:rsidR="009729E7" w:rsidRPr="00157987" w:rsidRDefault="009729E7" w:rsidP="00157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RPr="0015798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705" w:rsidRDefault="00D66705" w:rsidP="00411C86">
      <w:pPr>
        <w:spacing w:after="0" w:line="240" w:lineRule="auto"/>
      </w:pPr>
      <w:r>
        <w:separator/>
      </w:r>
    </w:p>
  </w:endnote>
  <w:endnote w:type="continuationSeparator" w:id="0">
    <w:p w:rsidR="00D66705" w:rsidRDefault="00D66705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705" w:rsidRDefault="00D66705" w:rsidP="00411C86">
      <w:pPr>
        <w:spacing w:after="0" w:line="240" w:lineRule="auto"/>
      </w:pPr>
      <w:r>
        <w:separator/>
      </w:r>
    </w:p>
  </w:footnote>
  <w:footnote w:type="continuationSeparator" w:id="0">
    <w:p w:rsidR="00D66705" w:rsidRDefault="00D66705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3674E"/>
    <w:rsid w:val="0009078C"/>
    <w:rsid w:val="000918D5"/>
    <w:rsid w:val="00094A34"/>
    <w:rsid w:val="00094C98"/>
    <w:rsid w:val="00097ACE"/>
    <w:rsid w:val="00157987"/>
    <w:rsid w:val="00157E34"/>
    <w:rsid w:val="001D4894"/>
    <w:rsid w:val="00242941"/>
    <w:rsid w:val="002453BF"/>
    <w:rsid w:val="002629B0"/>
    <w:rsid w:val="002733BC"/>
    <w:rsid w:val="00287AEC"/>
    <w:rsid w:val="002A259D"/>
    <w:rsid w:val="002C53E3"/>
    <w:rsid w:val="002E3767"/>
    <w:rsid w:val="003050A8"/>
    <w:rsid w:val="00340BD2"/>
    <w:rsid w:val="00343946"/>
    <w:rsid w:val="00345974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42416C"/>
    <w:rsid w:val="004717AC"/>
    <w:rsid w:val="00495073"/>
    <w:rsid w:val="004D654F"/>
    <w:rsid w:val="0051717E"/>
    <w:rsid w:val="00525A3C"/>
    <w:rsid w:val="00581C11"/>
    <w:rsid w:val="00592CA2"/>
    <w:rsid w:val="005A4C83"/>
    <w:rsid w:val="005C2B29"/>
    <w:rsid w:val="005C3DB2"/>
    <w:rsid w:val="005F04B5"/>
    <w:rsid w:val="00650035"/>
    <w:rsid w:val="00655925"/>
    <w:rsid w:val="00671920"/>
    <w:rsid w:val="00780BAE"/>
    <w:rsid w:val="007D1F5D"/>
    <w:rsid w:val="007E1C12"/>
    <w:rsid w:val="007F753E"/>
    <w:rsid w:val="00844218"/>
    <w:rsid w:val="00847218"/>
    <w:rsid w:val="00882A99"/>
    <w:rsid w:val="008A50AF"/>
    <w:rsid w:val="008B7594"/>
    <w:rsid w:val="008C11F3"/>
    <w:rsid w:val="008C2382"/>
    <w:rsid w:val="008C7EF8"/>
    <w:rsid w:val="008F0F3C"/>
    <w:rsid w:val="009729E7"/>
    <w:rsid w:val="009A60A3"/>
    <w:rsid w:val="009D4BA4"/>
    <w:rsid w:val="009F57FC"/>
    <w:rsid w:val="00A21818"/>
    <w:rsid w:val="00A267C7"/>
    <w:rsid w:val="00A31C38"/>
    <w:rsid w:val="00B15426"/>
    <w:rsid w:val="00B233C2"/>
    <w:rsid w:val="00B40F63"/>
    <w:rsid w:val="00BA4CDC"/>
    <w:rsid w:val="00BA73BA"/>
    <w:rsid w:val="00BB3923"/>
    <w:rsid w:val="00C003F1"/>
    <w:rsid w:val="00C36CAC"/>
    <w:rsid w:val="00C75974"/>
    <w:rsid w:val="00CF22C5"/>
    <w:rsid w:val="00CF2752"/>
    <w:rsid w:val="00D66705"/>
    <w:rsid w:val="00D7667D"/>
    <w:rsid w:val="00D9541E"/>
    <w:rsid w:val="00DA23F1"/>
    <w:rsid w:val="00DC2A78"/>
    <w:rsid w:val="00DC6900"/>
    <w:rsid w:val="00DD1AA3"/>
    <w:rsid w:val="00DF748F"/>
    <w:rsid w:val="00E148CE"/>
    <w:rsid w:val="00EB573B"/>
    <w:rsid w:val="00EB7659"/>
    <w:rsid w:val="00ED7DC0"/>
    <w:rsid w:val="00EF14AC"/>
    <w:rsid w:val="00F43516"/>
    <w:rsid w:val="00F44D8A"/>
    <w:rsid w:val="00FB0951"/>
    <w:rsid w:val="00FB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D9EF6-0CDE-4521-A6EE-2AD2FDFBD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15</cp:revision>
  <dcterms:created xsi:type="dcterms:W3CDTF">2023-01-25T05:30:00Z</dcterms:created>
  <dcterms:modified xsi:type="dcterms:W3CDTF">2023-01-25T07:21:00Z</dcterms:modified>
</cp:coreProperties>
</file>