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C6920" w:rsidRPr="004C6920" w:rsidRDefault="00DD1AA3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4C6920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920">
        <w:rPr>
          <w:rFonts w:ascii="Times New Roman" w:hAnsi="Times New Roman" w:cs="Times New Roman"/>
          <w:b/>
          <w:sz w:val="28"/>
        </w:rPr>
        <w:t xml:space="preserve">от </w:t>
      </w:r>
      <w:r w:rsidR="00CD134F" w:rsidRPr="00CD134F">
        <w:rPr>
          <w:rFonts w:ascii="Times New Roman" w:hAnsi="Times New Roman" w:cs="Times New Roman"/>
          <w:b/>
          <w:sz w:val="28"/>
        </w:rPr>
        <w:t>01</w:t>
      </w:r>
      <w:r w:rsidR="00CD134F">
        <w:rPr>
          <w:rFonts w:ascii="Times New Roman" w:hAnsi="Times New Roman" w:cs="Times New Roman"/>
          <w:b/>
          <w:sz w:val="28"/>
        </w:rPr>
        <w:t xml:space="preserve"> октября 2019</w:t>
      </w:r>
      <w:r w:rsidRPr="004C6920">
        <w:rPr>
          <w:rFonts w:ascii="Times New Roman" w:hAnsi="Times New Roman" w:cs="Times New Roman"/>
          <w:b/>
          <w:sz w:val="28"/>
        </w:rPr>
        <w:t xml:space="preserve"> года № </w:t>
      </w:r>
      <w:r w:rsidR="00CD134F">
        <w:rPr>
          <w:rFonts w:ascii="Times New Roman" w:hAnsi="Times New Roman" w:cs="Times New Roman"/>
          <w:b/>
          <w:sz w:val="28"/>
        </w:rPr>
        <w:t>2358</w:t>
      </w:r>
      <w:r w:rsidRPr="004C6920">
        <w:rPr>
          <w:rFonts w:ascii="Times New Roman" w:hAnsi="Times New Roman" w:cs="Times New Roman"/>
          <w:b/>
          <w:sz w:val="28"/>
        </w:rPr>
        <w:t xml:space="preserve"> «</w:t>
      </w:r>
      <w:r w:rsidR="00CD134F" w:rsidRPr="00CD134F">
        <w:rPr>
          <w:rFonts w:ascii="Times New Roman" w:hAnsi="Times New Roman" w:cs="Times New Roman"/>
          <w:b/>
          <w:sz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4C6920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CD134F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обеспечением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приказу Министерства просвещения</w:t>
      </w:r>
      <w:r w:rsidRPr="00AC4890">
        <w:t xml:space="preserve"> 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РФ от 21 января 2019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 № 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изменений в Порядок организации и осуществления образовательной де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C6920"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В целях приведения административного регламента предоставления муниципал</w:t>
      </w:r>
      <w:r w:rsidR="001D4894">
        <w:rPr>
          <w:rFonts w:ascii="Times New Roman" w:hAnsi="Times New Roman" w:cs="Times New Roman"/>
          <w:sz w:val="28"/>
        </w:rPr>
        <w:t>ь</w:t>
      </w:r>
      <w:r w:rsidR="001D4894">
        <w:rPr>
          <w:rFonts w:ascii="Times New Roman" w:hAnsi="Times New Roman" w:cs="Times New Roman"/>
          <w:sz w:val="28"/>
        </w:rPr>
        <w:t>ной услуги «</w:t>
      </w:r>
      <w:r w:rsidR="001411AF" w:rsidRPr="001411AF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</w:t>
      </w:r>
      <w:r w:rsidR="001411AF" w:rsidRPr="001411AF">
        <w:rPr>
          <w:rFonts w:ascii="Times New Roman" w:hAnsi="Times New Roman" w:cs="Times New Roman"/>
          <w:sz w:val="28"/>
        </w:rPr>
        <w:t>е</w:t>
      </w:r>
      <w:r w:rsidR="001411AF" w:rsidRPr="001411AF">
        <w:rPr>
          <w:rFonts w:ascii="Times New Roman" w:hAnsi="Times New Roman" w:cs="Times New Roman"/>
          <w:sz w:val="28"/>
        </w:rPr>
        <w:t>тей в образовательные организации, реализующие основную образовательную программу дошкольного образования (детские сады)</w:t>
      </w:r>
      <w:bookmarkStart w:id="0" w:name="_GoBack"/>
      <w:bookmarkEnd w:id="0"/>
      <w:r w:rsidR="001D4894">
        <w:rPr>
          <w:rFonts w:ascii="Times New Roman" w:hAnsi="Times New Roman" w:cs="Times New Roman"/>
          <w:sz w:val="28"/>
        </w:rPr>
        <w:t>» в соответствие с указа</w:t>
      </w:r>
      <w:r w:rsidR="001D4894">
        <w:rPr>
          <w:rFonts w:ascii="Times New Roman" w:hAnsi="Times New Roman" w:cs="Times New Roman"/>
          <w:sz w:val="28"/>
        </w:rPr>
        <w:t>н</w:t>
      </w:r>
      <w:r w:rsidR="001D4894">
        <w:rPr>
          <w:rFonts w:ascii="Times New Roman" w:hAnsi="Times New Roman" w:cs="Times New Roman"/>
          <w:sz w:val="28"/>
        </w:rPr>
        <w:t>ными выше изменениями подготовлен проект постановления о внесении изм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76" w:rsidRDefault="00305C76" w:rsidP="00411C86">
      <w:pPr>
        <w:spacing w:after="0" w:line="240" w:lineRule="auto"/>
      </w:pPr>
      <w:r>
        <w:separator/>
      </w:r>
    </w:p>
  </w:endnote>
  <w:endnote w:type="continuationSeparator" w:id="0">
    <w:p w:rsidR="00305C76" w:rsidRDefault="00305C7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76" w:rsidRDefault="00305C76" w:rsidP="00411C86">
      <w:pPr>
        <w:spacing w:after="0" w:line="240" w:lineRule="auto"/>
      </w:pPr>
      <w:r>
        <w:separator/>
      </w:r>
    </w:p>
  </w:footnote>
  <w:footnote w:type="continuationSeparator" w:id="0">
    <w:p w:rsidR="00305C76" w:rsidRDefault="00305C7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411AF"/>
    <w:rsid w:val="001D4894"/>
    <w:rsid w:val="00287AEC"/>
    <w:rsid w:val="002E3767"/>
    <w:rsid w:val="003050A8"/>
    <w:rsid w:val="00305C76"/>
    <w:rsid w:val="00385DE7"/>
    <w:rsid w:val="003A5020"/>
    <w:rsid w:val="00402AE7"/>
    <w:rsid w:val="004079B0"/>
    <w:rsid w:val="004114E9"/>
    <w:rsid w:val="00411C86"/>
    <w:rsid w:val="004158FE"/>
    <w:rsid w:val="00423277"/>
    <w:rsid w:val="004C6920"/>
    <w:rsid w:val="00524407"/>
    <w:rsid w:val="00604682"/>
    <w:rsid w:val="00780BAE"/>
    <w:rsid w:val="007D1F5D"/>
    <w:rsid w:val="00844218"/>
    <w:rsid w:val="008B7594"/>
    <w:rsid w:val="008C7EF8"/>
    <w:rsid w:val="009729E7"/>
    <w:rsid w:val="009D4BA4"/>
    <w:rsid w:val="00A0047E"/>
    <w:rsid w:val="00A267C7"/>
    <w:rsid w:val="00A46742"/>
    <w:rsid w:val="00B40F63"/>
    <w:rsid w:val="00BA73BA"/>
    <w:rsid w:val="00C003F1"/>
    <w:rsid w:val="00CD134F"/>
    <w:rsid w:val="00CF22C5"/>
    <w:rsid w:val="00DC6900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185B-3D91-4C1D-B300-22F4B4C3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2020-05-07T07:03:00Z</dcterms:modified>
</cp:coreProperties>
</file>