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267C7" w:rsidRPr="00A267C7" w:rsidRDefault="00DD1AA3" w:rsidP="00A267C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</w:t>
      </w:r>
    </w:p>
    <w:p w:rsidR="00DD1AA3" w:rsidRPr="00411C86" w:rsidRDefault="00A267C7" w:rsidP="00A267C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7C7">
        <w:rPr>
          <w:rFonts w:ascii="Times New Roman" w:hAnsi="Times New Roman" w:cs="Times New Roman"/>
          <w:b/>
          <w:sz w:val="28"/>
        </w:rPr>
        <w:t>от 28 декабря 2018 года № 3395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1D4894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7C7">
        <w:rPr>
          <w:rFonts w:ascii="Times New Roman" w:hAnsi="Times New Roman" w:cs="Times New Roman"/>
          <w:sz w:val="28"/>
        </w:rPr>
        <w:t>Вступил в силу Федеральный закон от 27 декабря 2019 г. № 472-ФЗ «О внесении изменений в Градостроительный кодекс Российской Федерации и о</w:t>
      </w:r>
      <w:r w:rsidRPr="00A267C7">
        <w:rPr>
          <w:rFonts w:ascii="Times New Roman" w:hAnsi="Times New Roman" w:cs="Times New Roman"/>
          <w:sz w:val="28"/>
        </w:rPr>
        <w:t>т</w:t>
      </w:r>
      <w:r w:rsidRPr="00A267C7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>. В целях приведения административного регламента предоставления муниципальной услуги «</w:t>
      </w:r>
      <w:r w:rsidRPr="001D4894">
        <w:rPr>
          <w:rFonts w:ascii="Times New Roman" w:hAnsi="Times New Roman" w:cs="Times New Roman"/>
          <w:sz w:val="28"/>
        </w:rPr>
        <w:t>Выд</w:t>
      </w:r>
      <w:r w:rsidRPr="001D4894">
        <w:rPr>
          <w:rFonts w:ascii="Times New Roman" w:hAnsi="Times New Roman" w:cs="Times New Roman"/>
          <w:sz w:val="28"/>
        </w:rPr>
        <w:t>а</w:t>
      </w:r>
      <w:r w:rsidRPr="001D4894">
        <w:rPr>
          <w:rFonts w:ascii="Times New Roman" w:hAnsi="Times New Roman" w:cs="Times New Roman"/>
          <w:sz w:val="28"/>
        </w:rPr>
        <w:t>ча градостроительных планов земельных участков</w:t>
      </w:r>
      <w:r>
        <w:rPr>
          <w:rFonts w:ascii="Times New Roman" w:hAnsi="Times New Roman" w:cs="Times New Roman"/>
          <w:sz w:val="28"/>
        </w:rPr>
        <w:t>» в соответствие с указанн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ми выше изменениями подготовлен проект постановления о внесении измен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F1" w:rsidRDefault="00C003F1" w:rsidP="00411C86">
      <w:pPr>
        <w:spacing w:after="0" w:line="240" w:lineRule="auto"/>
      </w:pPr>
      <w:r>
        <w:separator/>
      </w:r>
    </w:p>
  </w:endnote>
  <w:endnote w:type="continuationSeparator" w:id="0">
    <w:p w:rsidR="00C003F1" w:rsidRDefault="00C00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F1" w:rsidRDefault="00C003F1" w:rsidP="00411C86">
      <w:pPr>
        <w:spacing w:after="0" w:line="240" w:lineRule="auto"/>
      </w:pPr>
      <w:r>
        <w:separator/>
      </w:r>
    </w:p>
  </w:footnote>
  <w:footnote w:type="continuationSeparator" w:id="0">
    <w:p w:rsidR="00C003F1" w:rsidRDefault="00C00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85DE7"/>
    <w:rsid w:val="003A5020"/>
    <w:rsid w:val="00402AE7"/>
    <w:rsid w:val="004079B0"/>
    <w:rsid w:val="004114E9"/>
    <w:rsid w:val="00411C86"/>
    <w:rsid w:val="004158FE"/>
    <w:rsid w:val="00423277"/>
    <w:rsid w:val="00780BAE"/>
    <w:rsid w:val="007D1F5D"/>
    <w:rsid w:val="00844218"/>
    <w:rsid w:val="008B7594"/>
    <w:rsid w:val="008C7EF8"/>
    <w:rsid w:val="009729E7"/>
    <w:rsid w:val="009D4BA4"/>
    <w:rsid w:val="00A267C7"/>
    <w:rsid w:val="00B40F63"/>
    <w:rsid w:val="00BA73BA"/>
    <w:rsid w:val="00C003F1"/>
    <w:rsid w:val="00CF22C5"/>
    <w:rsid w:val="00DC6900"/>
    <w:rsid w:val="00DD1AA3"/>
    <w:rsid w:val="00E148CE"/>
    <w:rsid w:val="00EB765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6E11-5ED8-47D5-A271-A6F31267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15</cp:revision>
  <dcterms:created xsi:type="dcterms:W3CDTF">2018-07-31T11:48:00Z</dcterms:created>
  <dcterms:modified xsi:type="dcterms:W3CDTF">2020-02-03T12:53:00Z</dcterms:modified>
</cp:coreProperties>
</file>