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37752" w:rsidRPr="00437752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4A" w:rsidRDefault="00DB674A" w:rsidP="00411C86">
      <w:pPr>
        <w:spacing w:after="0" w:line="240" w:lineRule="auto"/>
      </w:pPr>
      <w:r>
        <w:separator/>
      </w:r>
    </w:p>
  </w:endnote>
  <w:endnote w:type="continuationSeparator" w:id="0">
    <w:p w:rsidR="00DB674A" w:rsidRDefault="00DB674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4A" w:rsidRDefault="00DB674A" w:rsidP="00411C86">
      <w:pPr>
        <w:spacing w:after="0" w:line="240" w:lineRule="auto"/>
      </w:pPr>
      <w:r>
        <w:separator/>
      </w:r>
    </w:p>
  </w:footnote>
  <w:footnote w:type="continuationSeparator" w:id="0">
    <w:p w:rsidR="00DB674A" w:rsidRDefault="00DB674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B0EC-FD77-400C-BE47-5908CACE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2020-06-11T13:25:00Z</dcterms:modified>
</cp:coreProperties>
</file>