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1E" w:rsidRPr="00A50309" w:rsidRDefault="000C311E" w:rsidP="000C311E">
      <w:pPr>
        <w:widowControl w:val="0"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Образец заявления об утверждении документации по планировке территории</w:t>
      </w:r>
    </w:p>
    <w:p w:rsidR="000C311E" w:rsidRPr="00A50309" w:rsidRDefault="000C311E" w:rsidP="000C311E">
      <w:pPr>
        <w:widowControl w:val="0"/>
        <w:rPr>
          <w:i/>
          <w:color w:val="000000" w:themeColor="text1"/>
          <w:sz w:val="28"/>
          <w:szCs w:val="28"/>
          <w:lang w:eastAsia="ar-SA"/>
        </w:rPr>
      </w:pPr>
    </w:p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38"/>
        <w:gridCol w:w="663"/>
        <w:gridCol w:w="1720"/>
        <w:gridCol w:w="1839"/>
      </w:tblGrid>
      <w:tr w:rsidR="000C311E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0C311E" w:rsidRPr="00A50309" w:rsidTr="0016256D">
        <w:tc>
          <w:tcPr>
            <w:tcW w:w="563" w:type="dxa"/>
            <w:gridSpan w:val="2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289" w:type="dxa"/>
            <w:gridSpan w:val="3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Иванова Ивана Ивановича, паспорт 0305</w:t>
            </w:r>
          </w:p>
        </w:tc>
      </w:tr>
      <w:tr w:rsidR="000C311E" w:rsidRPr="00A50309" w:rsidTr="0016256D">
        <w:tc>
          <w:tcPr>
            <w:tcW w:w="425" w:type="dxa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427" w:type="dxa"/>
            <w:gridSpan w:val="4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№ 123456, отделом УФМС России по Кра</w:t>
            </w:r>
            <w:r w:rsidRPr="00A50309">
              <w:t>с</w:t>
            </w:r>
            <w:r w:rsidRPr="00A50309">
              <w:t>нодарскому краю в Славянском районе</w:t>
            </w: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C311E" w:rsidRPr="00A50309" w:rsidTr="0016256D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0C311E" w:rsidRPr="00A50309" w:rsidTr="0016256D">
        <w:tc>
          <w:tcPr>
            <w:tcW w:w="1226" w:type="dxa"/>
            <w:gridSpan w:val="3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626" w:type="dxa"/>
            <w:gridSpan w:val="2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+7999 1234567</w:t>
            </w:r>
          </w:p>
        </w:tc>
      </w:tr>
      <w:tr w:rsidR="000C311E" w:rsidRPr="00A50309" w:rsidTr="0016256D">
        <w:tc>
          <w:tcPr>
            <w:tcW w:w="3011" w:type="dxa"/>
            <w:gridSpan w:val="4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почты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50309">
              <w:rPr>
                <w:lang w:val="en-US"/>
              </w:rPr>
              <w:t>qwerty@mail.ru</w:t>
            </w:r>
          </w:p>
        </w:tc>
      </w:tr>
    </w:tbl>
    <w:p w:rsidR="000C311E" w:rsidRPr="00A50309" w:rsidRDefault="000C311E" w:rsidP="000C311E">
      <w:pPr>
        <w:widowControl w:val="0"/>
        <w:autoSpaceDE w:val="0"/>
        <w:autoSpaceDN w:val="0"/>
        <w:adjustRightInd w:val="0"/>
        <w:jc w:val="both"/>
      </w:pPr>
    </w:p>
    <w:p w:rsidR="000C311E" w:rsidRPr="00A50309" w:rsidRDefault="000C311E" w:rsidP="000C311E">
      <w:pPr>
        <w:widowControl w:val="0"/>
        <w:ind w:firstLine="709"/>
      </w:pPr>
    </w:p>
    <w:p w:rsidR="000C311E" w:rsidRPr="00A50309" w:rsidRDefault="000C311E" w:rsidP="000C311E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0C311E" w:rsidRPr="00A50309" w:rsidRDefault="000C311E" w:rsidP="000C311E">
      <w:pPr>
        <w:pStyle w:val="ConsPlusNonformat"/>
        <w:suppressAutoHyphens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об утверждении документации по планировке территории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431"/>
        <w:gridCol w:w="1091"/>
        <w:gridCol w:w="441"/>
        <w:gridCol w:w="3350"/>
        <w:gridCol w:w="486"/>
      </w:tblGrid>
      <w:tr w:rsidR="000C311E" w:rsidRPr="00A50309" w:rsidTr="000C311E">
        <w:tc>
          <w:tcPr>
            <w:tcW w:w="9747" w:type="dxa"/>
            <w:gridSpan w:val="6"/>
          </w:tcPr>
          <w:p w:rsidR="000C311E" w:rsidRPr="00A50309" w:rsidRDefault="000C311E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Прошу утвердить документацию по планировке территории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проект планировки территории, проект межевания территории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(наименование документации)</w:t>
            </w:r>
          </w:p>
        </w:tc>
      </w:tr>
      <w:tr w:rsidR="000C311E" w:rsidRPr="00A50309" w:rsidTr="000C311E">
        <w:tc>
          <w:tcPr>
            <w:tcW w:w="4379" w:type="dxa"/>
            <w:gridSpan w:val="2"/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подготовленную на основании реш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ния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vertAlign w:val="superscript"/>
              </w:rPr>
              <w:t>1</w:t>
            </w:r>
            <w:r w:rsidRPr="00A50309">
              <w:rPr>
                <w:rStyle w:val="a6"/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5368" w:type="dxa"/>
            <w:gridSpan w:val="4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администрации муниципального образования</w:t>
            </w:r>
          </w:p>
        </w:tc>
      </w:tr>
      <w:tr w:rsidR="000C311E" w:rsidRPr="00A50309" w:rsidTr="000C311E">
        <w:tc>
          <w:tcPr>
            <w:tcW w:w="9747" w:type="dxa"/>
            <w:gridSpan w:val="6"/>
          </w:tcPr>
          <w:p w:rsidR="000C311E" w:rsidRPr="00A50309" w:rsidRDefault="000C311E" w:rsidP="0016256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 xml:space="preserve">                                                                  наименование уполномоченного органа</w:t>
            </w:r>
          </w:p>
        </w:tc>
      </w:tr>
      <w:tr w:rsidR="000C311E" w:rsidRPr="00A50309" w:rsidTr="000C311E">
        <w:tc>
          <w:tcPr>
            <w:tcW w:w="9261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Славянский район</w:t>
            </w:r>
          </w:p>
        </w:tc>
        <w:tc>
          <w:tcPr>
            <w:tcW w:w="486" w:type="dxa"/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</w:tc>
      </w:tr>
      <w:tr w:rsidR="000C311E" w:rsidRPr="00A50309" w:rsidTr="000C311E">
        <w:tc>
          <w:tcPr>
            <w:tcW w:w="948" w:type="dxa"/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номер:</w:t>
            </w:r>
          </w:p>
        </w:tc>
        <w:tc>
          <w:tcPr>
            <w:tcW w:w="4522" w:type="dxa"/>
            <w:gridSpan w:val="2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455667875555-45258/4562</w:t>
            </w:r>
          </w:p>
        </w:tc>
        <w:tc>
          <w:tcPr>
            <w:tcW w:w="441" w:type="dxa"/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от</w:t>
            </w:r>
          </w:p>
        </w:tc>
        <w:tc>
          <w:tcPr>
            <w:tcW w:w="3836" w:type="dxa"/>
            <w:gridSpan w:val="2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5.12.2024 г.</w:t>
            </w:r>
          </w:p>
        </w:tc>
      </w:tr>
      <w:tr w:rsidR="000C311E" w:rsidRPr="00A50309" w:rsidTr="000C311E">
        <w:tc>
          <w:tcPr>
            <w:tcW w:w="9747" w:type="dxa"/>
            <w:gridSpan w:val="6"/>
          </w:tcPr>
          <w:p w:rsidR="000C311E" w:rsidRPr="00A50309" w:rsidRDefault="000C311E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границы территории, предполагаемой для разработки документации по планиро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ке территории, входят земельн</w:t>
            </w:r>
            <w:bookmarkStart w:id="0" w:name="_GoBack"/>
            <w:bookmarkEnd w:id="0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ые участки с кадастровыми (условными) номерами:</w:t>
            </w:r>
          </w:p>
        </w:tc>
      </w:tr>
      <w:tr w:rsidR="000C311E" w:rsidRPr="00A50309" w:rsidTr="000C311E">
        <w:tc>
          <w:tcPr>
            <w:tcW w:w="9261" w:type="dxa"/>
            <w:gridSpan w:val="5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23:48:1203001:814</w:t>
            </w:r>
          </w:p>
        </w:tc>
        <w:tc>
          <w:tcPr>
            <w:tcW w:w="486" w:type="dxa"/>
          </w:tcPr>
          <w:p w:rsidR="000C311E" w:rsidRPr="00A50309" w:rsidRDefault="000C311E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</w:tc>
      </w:tr>
      <w:tr w:rsidR="000C311E" w:rsidRPr="00A50309" w:rsidTr="000C311E">
        <w:tc>
          <w:tcPr>
            <w:tcW w:w="9747" w:type="dxa"/>
            <w:gridSpan w:val="6"/>
          </w:tcPr>
          <w:p w:rsidR="000C311E" w:rsidRPr="00A50309" w:rsidRDefault="000C311E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расположенные по адресу (местоположение):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г. Славянск-на-Кубани, ул. Степная, 9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границах территории имеются объекты: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нет</w:t>
            </w:r>
          </w:p>
        </w:tc>
      </w:tr>
      <w:tr w:rsidR="000C311E" w:rsidRPr="00A50309" w:rsidTr="000C311E">
        <w:tc>
          <w:tcPr>
            <w:tcW w:w="9747" w:type="dxa"/>
            <w:gridSpan w:val="6"/>
            <w:tcBorders>
              <w:top w:val="single" w:sz="4" w:space="0" w:color="auto"/>
            </w:tcBorders>
          </w:tcPr>
          <w:p w:rsidR="000C311E" w:rsidRPr="00A50309" w:rsidRDefault="000C311E" w:rsidP="0016256D">
            <w:pPr>
              <w:pStyle w:val="ConsPlusNonformat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кадастровый номер объекта</w:t>
            </w:r>
          </w:p>
        </w:tc>
      </w:tr>
    </w:tbl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C311E" w:rsidRPr="00A50309" w:rsidTr="0016256D">
        <w:trPr>
          <w:trHeight w:val="231"/>
        </w:trPr>
        <w:tc>
          <w:tcPr>
            <w:tcW w:w="3723" w:type="pct"/>
            <w:vAlign w:val="center"/>
          </w:tcPr>
          <w:p w:rsidR="000C311E" w:rsidRPr="00A50309" w:rsidRDefault="000C311E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 xml:space="preserve">Результат предоставления услуги прошу </w:t>
            </w:r>
            <w:r w:rsidRPr="00A50309">
              <w:rPr>
                <w:szCs w:val="28"/>
                <w:u w:val="single"/>
              </w:rPr>
              <w:t>выдать</w:t>
            </w:r>
            <w:r w:rsidRPr="00A5030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C311E" w:rsidRPr="00A50309" w:rsidRDefault="000C311E" w:rsidP="0016256D">
            <w:pPr>
              <w:widowControl w:val="0"/>
            </w:pPr>
            <w:r w:rsidRPr="00A50309">
              <w:t>в Администрации</w:t>
            </w:r>
          </w:p>
        </w:tc>
      </w:tr>
      <w:tr w:rsidR="000C311E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C311E" w:rsidRPr="00A50309" w:rsidRDefault="000C311E" w:rsidP="0016256D">
            <w:pPr>
              <w:widowControl w:val="0"/>
            </w:pPr>
          </w:p>
        </w:tc>
      </w:tr>
      <w:tr w:rsidR="000C311E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C311E" w:rsidRPr="00A50309" w:rsidRDefault="000C311E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C311E" w:rsidRPr="00A50309" w:rsidRDefault="000C311E" w:rsidP="0016256D">
            <w:pPr>
              <w:widowControl w:val="0"/>
            </w:pPr>
          </w:p>
        </w:tc>
      </w:tr>
    </w:tbl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1. Документ, удостоверяющий личность заявителя или представителя заявителя.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2. Документ, подтверждающий полномочия представителя (при необходимости).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3. Документация по планировке территории.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lastRenderedPageBreak/>
        <w:t>4.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 в соответствии с проектом межевания территории.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5. Результаты инженерных изысканий, необходимых для подготовки документации по планировке территории, с приложением документов, подтверждающих соответствие лиц, выполнивших инженерные изыскания, требованиям части 2 статьи 47 </w:t>
      </w:r>
      <w:proofErr w:type="spellStart"/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ГрК</w:t>
      </w:r>
      <w:proofErr w:type="spellEnd"/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РФ.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6. Копия решения о подготовке документации по планировке территории с приложен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ем задания на разработку документации по планировке территории.</w:t>
      </w:r>
    </w:p>
    <w:p w:rsidR="000C311E" w:rsidRPr="00A50309" w:rsidRDefault="000C311E" w:rsidP="000C31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7. Уведомление о результатах согласования согласующих органов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владельцев автом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бильных дорог и (или) заявление о неполучении в установленный срок уведомления о р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зультатах согласования от одного или нескольких согласующих органов, владельцев автом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протокол согласительного совещания.</w:t>
      </w:r>
    </w:p>
    <w:p w:rsidR="000C311E" w:rsidRPr="00A50309" w:rsidRDefault="000C311E" w:rsidP="000C311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235"/>
        <w:gridCol w:w="2679"/>
        <w:gridCol w:w="235"/>
        <w:gridCol w:w="235"/>
        <w:gridCol w:w="2736"/>
        <w:gridCol w:w="248"/>
      </w:tblGrid>
      <w:tr w:rsidR="000C311E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C311E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0C311E" w:rsidRPr="00A50309" w:rsidRDefault="000C311E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C311E" w:rsidRPr="00A50309" w:rsidRDefault="000C311E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C311E" w:rsidRPr="00A50309" w:rsidRDefault="000C311E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0C311E" w:rsidRPr="00A50309" w:rsidTr="0016256D">
        <w:tc>
          <w:tcPr>
            <w:tcW w:w="3293" w:type="dxa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  <w:t>23.01.2022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C311E" w:rsidRPr="00A50309" w:rsidRDefault="000C311E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</w:tr>
    </w:tbl>
    <w:p w:rsidR="00966774" w:rsidRDefault="000D4D1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D1F" w:rsidRDefault="000D4D1F" w:rsidP="000C311E">
      <w:r>
        <w:separator/>
      </w:r>
    </w:p>
  </w:endnote>
  <w:endnote w:type="continuationSeparator" w:id="0">
    <w:p w:rsidR="000D4D1F" w:rsidRDefault="000D4D1F" w:rsidP="000C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D1F" w:rsidRDefault="000D4D1F" w:rsidP="000C311E">
      <w:r>
        <w:separator/>
      </w:r>
    </w:p>
  </w:footnote>
  <w:footnote w:type="continuationSeparator" w:id="0">
    <w:p w:rsidR="000D4D1F" w:rsidRDefault="000D4D1F" w:rsidP="000C311E">
      <w:r>
        <w:continuationSeparator/>
      </w:r>
    </w:p>
  </w:footnote>
  <w:footnote w:id="1">
    <w:p w:rsidR="000C311E" w:rsidRDefault="000C311E" w:rsidP="000C311E">
      <w:pPr>
        <w:pStyle w:val="a3"/>
      </w:pPr>
      <w:r>
        <w:rPr>
          <w:rStyle w:val="a6"/>
        </w:rPr>
        <w:t>1</w:t>
      </w:r>
      <w:r>
        <w:t xml:space="preserve"> Указывается в случае принятия решения о подготовке документации уполномоченным органом. В случае принятия решения о подготовке документации самостоятельно заявителем - не заполняется.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45"/>
    <w:rsid w:val="000C311E"/>
    <w:rsid w:val="000D4D1F"/>
    <w:rsid w:val="00130045"/>
    <w:rsid w:val="00205F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0C311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C3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C31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C31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footnote reference"/>
    <w:unhideWhenUsed/>
    <w:rsid w:val="000C31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0C311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C3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C31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C31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footnote reference"/>
    <w:unhideWhenUsed/>
    <w:rsid w:val="000C31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2025-02-12T11:10:00Z</dcterms:created>
  <dcterms:modified xsi:type="dcterms:W3CDTF">2025-02-12T11:10:00Z</dcterms:modified>
</cp:coreProperties>
</file>