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804B57" w:rsidTr="00804B57">
        <w:tc>
          <w:tcPr>
            <w:tcW w:w="5210" w:type="dxa"/>
            <w:gridSpan w:val="2"/>
          </w:tcPr>
          <w:p w:rsidR="00804B57" w:rsidRPr="00C32DA9" w:rsidRDefault="00804B57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804B57" w:rsidRPr="00C32DA9" w:rsidRDefault="00804B57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804B57" w:rsidRPr="00C32DA9" w:rsidRDefault="00804B57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804B57" w:rsidTr="00804B57">
        <w:tc>
          <w:tcPr>
            <w:tcW w:w="3651" w:type="dxa"/>
          </w:tcPr>
          <w:p w:rsidR="00804B57" w:rsidRPr="00C32DA9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804B57" w:rsidRPr="00C32DA9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Pr="00C32DA9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804B57" w:rsidRPr="00C32DA9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Pr="00C32DA9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04B57" w:rsidTr="00804B57">
        <w:tc>
          <w:tcPr>
            <w:tcW w:w="5210" w:type="dxa"/>
            <w:gridSpan w:val="2"/>
          </w:tcPr>
          <w:p w:rsidR="00804B57" w:rsidRPr="00C32DA9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Pr="00C32DA9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804B57" w:rsidRPr="00D3456B" w:rsidTr="00804B57">
        <w:tc>
          <w:tcPr>
            <w:tcW w:w="5210" w:type="dxa"/>
            <w:gridSpan w:val="2"/>
          </w:tcPr>
          <w:p w:rsidR="00804B57" w:rsidRPr="00D3456B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Pr="00D3456B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804B57" w:rsidRPr="00D3456B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Pr="00D3456B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804B57" w:rsidTr="00804B57">
        <w:tc>
          <w:tcPr>
            <w:tcW w:w="5210" w:type="dxa"/>
            <w:gridSpan w:val="2"/>
          </w:tcPr>
          <w:p w:rsidR="00804B57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4B57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4B57" w:rsidRPr="00D3456B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804B57" w:rsidRPr="00D3456B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804B57" w:rsidTr="00804B57">
        <w:tc>
          <w:tcPr>
            <w:tcW w:w="5210" w:type="dxa"/>
            <w:gridSpan w:val="2"/>
          </w:tcPr>
          <w:p w:rsidR="00804B57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804B57" w:rsidTr="00804B57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4B57" w:rsidTr="00804B57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804B57" w:rsidRDefault="00804B57" w:rsidP="00804B57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804B57" w:rsidRPr="00E20B1B" w:rsidRDefault="00804B57" w:rsidP="00804B57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04B57" w:rsidRPr="00E20B1B" w:rsidRDefault="00804B57" w:rsidP="00804B57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жилищных условий</w:t>
      </w:r>
    </w:p>
    <w:p w:rsidR="00804B57" w:rsidRPr="00683377" w:rsidRDefault="00804B57" w:rsidP="00804B57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1"/>
        <w:gridCol w:w="4240"/>
      </w:tblGrid>
      <w:tr w:rsidR="00804B57" w:rsidTr="00BD5F57">
        <w:tc>
          <w:tcPr>
            <w:tcW w:w="5495" w:type="dxa"/>
          </w:tcPr>
          <w:p w:rsidR="00804B57" w:rsidRDefault="00804B57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На основании (в соответствии (в связи) с)</w:t>
            </w:r>
          </w:p>
        </w:tc>
        <w:tc>
          <w:tcPr>
            <w:tcW w:w="4359" w:type="dxa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56C8">
              <w:rPr>
                <w:rFonts w:ascii="Times New Roman" w:hAnsi="Times New Roman" w:cs="Times New Roman"/>
                <w:sz w:val="24"/>
                <w:szCs w:val="28"/>
              </w:rPr>
              <w:t xml:space="preserve">решением Славянского районного суда </w:t>
            </w:r>
          </w:p>
        </w:tc>
      </w:tr>
      <w:tr w:rsidR="00804B57" w:rsidTr="00BD5F5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56C8">
              <w:rPr>
                <w:rFonts w:ascii="Times New Roman" w:hAnsi="Times New Roman" w:cs="Times New Roman"/>
                <w:sz w:val="24"/>
                <w:szCs w:val="28"/>
              </w:rPr>
              <w:t>от 01.04.2018г. о признании законной перепланировки дома по ул. Веселой 10</w:t>
            </w:r>
          </w:p>
        </w:tc>
      </w:tr>
      <w:tr w:rsidR="00804B57" w:rsidRPr="00683377" w:rsidTr="00BD5F5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804B57" w:rsidRPr="00683377" w:rsidRDefault="00804B57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804B57" w:rsidRPr="00683377" w:rsidTr="00BD5F57">
        <w:tc>
          <w:tcPr>
            <w:tcW w:w="9854" w:type="dxa"/>
            <w:gridSpan w:val="2"/>
          </w:tcPr>
          <w:p w:rsidR="00804B57" w:rsidRPr="00683377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произошли  следующие  изменения  жилищных  условий (отметить знаком V один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из пре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ложенных вариантов и заполнить таблицу):</w:t>
            </w:r>
          </w:p>
        </w:tc>
      </w:tr>
    </w:tbl>
    <w:p w:rsidR="00804B57" w:rsidRPr="00A34936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280"/>
        <w:gridCol w:w="8872"/>
      </w:tblGrid>
      <w:tr w:rsidR="00804B57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57" w:rsidRPr="006B6F85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04B57" w:rsidRPr="00B17143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1) связанные с занимаемым мною и (или) </w:t>
            </w:r>
            <w:r w:rsidRPr="00A34936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членами моей семьи, принадлежащим мне и</w:t>
            </w:r>
          </w:p>
        </w:tc>
      </w:tr>
      <w:tr w:rsidR="00804B57" w:rsidTr="00BD5F57">
        <w:tc>
          <w:tcPr>
            <w:tcW w:w="392" w:type="dxa"/>
            <w:tcBorders>
              <w:top w:val="single" w:sz="4" w:space="0" w:color="auto"/>
            </w:tcBorders>
          </w:tcPr>
          <w:p w:rsidR="00804B57" w:rsidRPr="001B566D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804B57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04B57" w:rsidRPr="00A34936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(или) членам моей семьи жилым помещением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 (подчеркнуть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нужное):</w:t>
            </w:r>
          </w:p>
        </w:tc>
      </w:tr>
    </w:tbl>
    <w:p w:rsidR="00804B57" w:rsidRPr="00A34936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1560"/>
        <w:gridCol w:w="1417"/>
        <w:gridCol w:w="1537"/>
      </w:tblGrid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6673CA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До изменения жилищных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Дата измен</w:t>
            </w:r>
            <w:r w:rsidRPr="006673CA">
              <w:rPr>
                <w:sz w:val="20"/>
                <w:szCs w:val="20"/>
              </w:rPr>
              <w:t>е</w:t>
            </w:r>
            <w:r w:rsidRPr="006673CA">
              <w:rPr>
                <w:sz w:val="20"/>
                <w:szCs w:val="20"/>
              </w:rPr>
              <w:t>ния жили</w:t>
            </w:r>
            <w:r w:rsidRPr="006673CA">
              <w:rPr>
                <w:sz w:val="20"/>
                <w:szCs w:val="20"/>
              </w:rPr>
              <w:t>щ</w:t>
            </w:r>
            <w:r w:rsidRPr="006673CA">
              <w:rPr>
                <w:sz w:val="20"/>
                <w:szCs w:val="20"/>
              </w:rPr>
              <w:t>ных условий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После измен</w:t>
            </w:r>
            <w:r w:rsidRPr="006673CA">
              <w:rPr>
                <w:sz w:val="20"/>
                <w:szCs w:val="20"/>
              </w:rPr>
              <w:t>е</w:t>
            </w:r>
            <w:r w:rsidRPr="006673CA">
              <w:rPr>
                <w:sz w:val="20"/>
                <w:szCs w:val="20"/>
              </w:rPr>
              <w:t>ния жилищных условий</w:t>
            </w:r>
          </w:p>
        </w:tc>
      </w:tr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Вид жилого помещения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Дом</w:t>
            </w:r>
          </w:p>
        </w:tc>
      </w:tr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Собственник жилого помещения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Иванов И.И.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Иванов И.И.</w:t>
            </w:r>
          </w:p>
        </w:tc>
      </w:tr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Целевое использование жилищного фонда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По назначению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По назначению</w:t>
            </w:r>
          </w:p>
        </w:tc>
      </w:tr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Размер общей площади (кв. 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60</w:t>
            </w:r>
          </w:p>
        </w:tc>
      </w:tr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Количество отдельных (изолированных) комнат (ед.)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3</w:t>
            </w:r>
          </w:p>
        </w:tc>
      </w:tr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 xml:space="preserve">Степень благоустройства (част. </w:t>
            </w:r>
            <w:proofErr w:type="spellStart"/>
            <w:r w:rsidRPr="006673CA">
              <w:rPr>
                <w:sz w:val="20"/>
                <w:szCs w:val="20"/>
              </w:rPr>
              <w:t>удоб</w:t>
            </w:r>
            <w:proofErr w:type="spellEnd"/>
            <w:r w:rsidRPr="006673CA">
              <w:rPr>
                <w:sz w:val="20"/>
                <w:szCs w:val="20"/>
              </w:rPr>
              <w:t xml:space="preserve">./ </w:t>
            </w:r>
            <w:proofErr w:type="spellStart"/>
            <w:r w:rsidRPr="006673CA">
              <w:rPr>
                <w:sz w:val="20"/>
                <w:szCs w:val="20"/>
              </w:rPr>
              <w:t>благоустр</w:t>
            </w:r>
            <w:proofErr w:type="spellEnd"/>
            <w:r w:rsidRPr="006673CA">
              <w:rPr>
                <w:sz w:val="20"/>
                <w:szCs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благоустроен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благоустроен</w:t>
            </w:r>
          </w:p>
        </w:tc>
      </w:tr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 xml:space="preserve">Наличие решения уполномоченного органа о </w:t>
            </w:r>
            <w:r w:rsidRPr="006673CA">
              <w:rPr>
                <w:sz w:val="20"/>
                <w:szCs w:val="20"/>
              </w:rPr>
              <w:lastRenderedPageBreak/>
              <w:t>пр</w:t>
            </w:r>
            <w:r w:rsidRPr="006673CA">
              <w:rPr>
                <w:sz w:val="20"/>
                <w:szCs w:val="20"/>
              </w:rPr>
              <w:t>и</w:t>
            </w:r>
            <w:r w:rsidRPr="006673CA">
              <w:rPr>
                <w:sz w:val="20"/>
                <w:szCs w:val="20"/>
              </w:rPr>
              <w:t>знании жилого помещения непригодным для прож</w:t>
            </w:r>
            <w:r w:rsidRPr="006673CA">
              <w:rPr>
                <w:sz w:val="20"/>
                <w:szCs w:val="20"/>
              </w:rPr>
              <w:t>и</w:t>
            </w:r>
            <w:r w:rsidRPr="006673CA">
              <w:rPr>
                <w:sz w:val="20"/>
                <w:szCs w:val="20"/>
              </w:rPr>
              <w:t>вания (есть/нет)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</w:tr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Отчуждение жилого помещения (адрес)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</w:tr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Перевод жилого помещения в нежилое</w:t>
            </w:r>
          </w:p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(кв. м общей площади)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</w:tr>
      <w:tr w:rsidR="00804B57" w:rsidRPr="006673CA" w:rsidTr="00BD5F57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Изменение порядка пользования жилым помещен</w:t>
            </w:r>
            <w:r w:rsidRPr="006673CA">
              <w:rPr>
                <w:sz w:val="20"/>
                <w:szCs w:val="20"/>
              </w:rPr>
              <w:t>и</w:t>
            </w:r>
            <w:r w:rsidRPr="006673CA">
              <w:rPr>
                <w:sz w:val="20"/>
                <w:szCs w:val="20"/>
              </w:rPr>
              <w:t>ем (кв. м/чел.)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</w:tr>
    </w:tbl>
    <w:p w:rsidR="00804B57" w:rsidRPr="00A34936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"/>
        <w:gridCol w:w="281"/>
        <w:gridCol w:w="8904"/>
      </w:tblGrid>
      <w:tr w:rsidR="00804B57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57" w:rsidRPr="00A34936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04B57" w:rsidRPr="00B17143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2) связанных с изменением количества и (или) статуса лиц,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проживающих в жилом </w:t>
            </w:r>
          </w:p>
        </w:tc>
      </w:tr>
      <w:tr w:rsidR="00804B57" w:rsidTr="00BD5F57">
        <w:tc>
          <w:tcPr>
            <w:tcW w:w="392" w:type="dxa"/>
            <w:tcBorders>
              <w:top w:val="single" w:sz="4" w:space="0" w:color="auto"/>
            </w:tcBorders>
          </w:tcPr>
          <w:p w:rsidR="00804B57" w:rsidRPr="00A34936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804B57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04B57" w:rsidRPr="00A34936" w:rsidRDefault="00804B57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помещении:</w:t>
            </w:r>
          </w:p>
        </w:tc>
      </w:tr>
    </w:tbl>
    <w:p w:rsidR="00804B57" w:rsidRPr="00A34936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706"/>
        <w:gridCol w:w="1417"/>
        <w:gridCol w:w="1417"/>
        <w:gridCol w:w="1417"/>
      </w:tblGrid>
      <w:tr w:rsidR="00804B57" w:rsidRPr="006673CA" w:rsidTr="00BD5F57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N п/п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До изменения жилищных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Дата измен</w:t>
            </w:r>
            <w:r w:rsidRPr="006673CA">
              <w:rPr>
                <w:sz w:val="20"/>
                <w:szCs w:val="20"/>
              </w:rPr>
              <w:t>е</w:t>
            </w:r>
            <w:r w:rsidRPr="006673CA">
              <w:rPr>
                <w:sz w:val="20"/>
                <w:szCs w:val="20"/>
              </w:rPr>
              <w:t>ния жили</w:t>
            </w:r>
            <w:r w:rsidRPr="006673CA">
              <w:rPr>
                <w:sz w:val="20"/>
                <w:szCs w:val="20"/>
              </w:rPr>
              <w:t>щ</w:t>
            </w:r>
            <w:r w:rsidRPr="006673CA">
              <w:rPr>
                <w:sz w:val="20"/>
                <w:szCs w:val="20"/>
              </w:rPr>
              <w:t>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После измен</w:t>
            </w:r>
            <w:r w:rsidRPr="006673CA">
              <w:rPr>
                <w:sz w:val="20"/>
                <w:szCs w:val="20"/>
              </w:rPr>
              <w:t>е</w:t>
            </w:r>
            <w:r w:rsidRPr="006673CA">
              <w:rPr>
                <w:sz w:val="20"/>
                <w:szCs w:val="20"/>
              </w:rPr>
              <w:t>ния жили</w:t>
            </w:r>
            <w:r w:rsidRPr="006673CA">
              <w:rPr>
                <w:sz w:val="20"/>
                <w:szCs w:val="20"/>
              </w:rPr>
              <w:t>щ</w:t>
            </w:r>
            <w:r w:rsidRPr="006673CA">
              <w:rPr>
                <w:sz w:val="20"/>
                <w:szCs w:val="20"/>
              </w:rPr>
              <w:t>ных условий</w:t>
            </w:r>
          </w:p>
        </w:tc>
      </w:tr>
      <w:tr w:rsidR="00804B57" w:rsidRPr="006673CA" w:rsidTr="00BD5F57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Количество лиц, проживающих в жилом помещении (чел.)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804B57" w:rsidRPr="006673CA" w:rsidTr="00BD5F57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лиц, фамилия, имя, отчество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A34936" w:rsidRDefault="00804B57" w:rsidP="00BD5F57">
            <w:pPr>
              <w:jc w:val="center"/>
            </w:pPr>
            <w:r w:rsidRPr="00A34936">
              <w:rPr>
                <w:color w:val="22272F"/>
                <w:szCs w:val="27"/>
                <w:shd w:val="clear" w:color="auto" w:fill="FFFFFF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A34936" w:rsidRDefault="00804B57" w:rsidP="00BD5F57">
            <w:pPr>
              <w:jc w:val="center"/>
            </w:pPr>
            <w:r w:rsidRPr="00A34936">
              <w:rPr>
                <w:color w:val="22272F"/>
                <w:szCs w:val="27"/>
                <w:shd w:val="clear" w:color="auto" w:fill="FFFFFF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A34936" w:rsidRDefault="00804B57" w:rsidP="00BD5F57">
            <w:pPr>
              <w:jc w:val="center"/>
            </w:pPr>
            <w:r w:rsidRPr="00A34936">
              <w:rPr>
                <w:color w:val="22272F"/>
                <w:szCs w:val="27"/>
                <w:shd w:val="clear" w:color="auto" w:fill="FFFFFF"/>
              </w:rPr>
              <w:t>X</w:t>
            </w:r>
          </w:p>
        </w:tc>
      </w:tr>
      <w:tr w:rsidR="00804B57" w:rsidRPr="006673CA" w:rsidTr="00BD5F57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04B57" w:rsidRPr="006673CA" w:rsidTr="00BD5F57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B57" w:rsidRPr="006673CA" w:rsidRDefault="00804B57" w:rsidP="00BD5F5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04B57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804B57" w:rsidRPr="00B17143" w:rsidRDefault="00804B57" w:rsidP="00804B57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 xml:space="preserve">ние, обновление, изменение, использование, обезличивание, блокирование, </w:t>
      </w:r>
      <w:r w:rsidRPr="00B17143">
        <w:rPr>
          <w:rFonts w:ascii="Times New Roman" w:hAnsi="Times New Roman" w:cs="Times New Roman"/>
          <w:sz w:val="24"/>
          <w:szCs w:val="28"/>
        </w:rPr>
        <w:lastRenderedPageBreak/>
        <w:t>уничтожение.</w:t>
      </w:r>
    </w:p>
    <w:p w:rsidR="00804B57" w:rsidRPr="00B17143" w:rsidRDefault="00804B57" w:rsidP="00804B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804B57" w:rsidRPr="00EC3CBB" w:rsidRDefault="00804B57" w:rsidP="00804B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4B57" w:rsidRPr="00B17143" w:rsidRDefault="00804B57" w:rsidP="00804B57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804B57" w:rsidRDefault="00804B57" w:rsidP="00804B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804B57" w:rsidTr="00BD5F57">
        <w:tc>
          <w:tcPr>
            <w:tcW w:w="3544" w:type="dxa"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804B57" w:rsidRDefault="00804B57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804B57" w:rsidRDefault="00804B57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804B57" w:rsidTr="00BD5F57">
        <w:tc>
          <w:tcPr>
            <w:tcW w:w="3544" w:type="dxa"/>
            <w:vMerge w:val="restart"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04B57" w:rsidRPr="000765AC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04B57" w:rsidRPr="000765AC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04B57" w:rsidRPr="000765AC" w:rsidRDefault="00804B57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04B57" w:rsidTr="00BD5F57">
        <w:tc>
          <w:tcPr>
            <w:tcW w:w="3544" w:type="dxa"/>
            <w:vMerge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B57" w:rsidTr="00BD5F57">
        <w:tc>
          <w:tcPr>
            <w:tcW w:w="3544" w:type="dxa"/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04B57" w:rsidRDefault="00804B57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804B57" w:rsidRPr="00EC3CBB" w:rsidRDefault="00804B57" w:rsidP="00804B57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804B57" w:rsidRPr="00EC3CBB" w:rsidRDefault="00804B57" w:rsidP="00804B5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966774" w:rsidRPr="007C34B6" w:rsidRDefault="00804B57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804B57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2024-03-20T08:36:00Z</dcterms:created>
  <dcterms:modified xsi:type="dcterms:W3CDTF">2024-03-20T08:36:00Z</dcterms:modified>
</cp:coreProperties>
</file>