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3D" w:rsidRDefault="00A0453D" w:rsidP="00A045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Заявление</w:t>
      </w:r>
    </w:p>
    <w:p w:rsidR="00A0453D" w:rsidRDefault="00A0453D" w:rsidP="00A045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A0453D" w:rsidRDefault="00A0453D" w:rsidP="00A045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градостроительном плане земельного участка</w:t>
      </w:r>
    </w:p>
    <w:p w:rsidR="00A0453D" w:rsidRDefault="00A0453D" w:rsidP="00A0453D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02"/>
        <w:gridCol w:w="4909"/>
      </w:tblGrid>
      <w:tr w:rsidR="00A0453D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Администрация муниципального образования Славянский район</w:t>
            </w:r>
          </w:p>
        </w:tc>
      </w:tr>
      <w:tr w:rsidR="00A0453D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0453D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0453D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0453D" w:rsidTr="00021E4F">
        <w:trPr>
          <w:trHeight w:val="16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Дата подачи 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highlight w:val="white"/>
              </w:rPr>
              <w:t xml:space="preserve">№ заявления </w:t>
            </w:r>
          </w:p>
        </w:tc>
      </w:tr>
    </w:tbl>
    <w:p w:rsidR="00A0453D" w:rsidRPr="00DD1E48" w:rsidRDefault="00A0453D" w:rsidP="00A0453D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A0453D" w:rsidRPr="00DD1E48" w:rsidTr="00021E4F">
        <w:tc>
          <w:tcPr>
            <w:tcW w:w="5000" w:type="pct"/>
            <w:gridSpan w:val="2"/>
            <w:vAlign w:val="center"/>
          </w:tcPr>
          <w:p w:rsidR="00A0453D" w:rsidRPr="00DD1E48" w:rsidRDefault="00A0453D" w:rsidP="00021E4F">
            <w:pPr>
              <w:widowControl w:val="0"/>
              <w:jc w:val="center"/>
            </w:pPr>
            <w:r w:rsidRPr="00DD1E48">
              <w:t>Сведения о заявителе</w:t>
            </w:r>
          </w:p>
        </w:tc>
      </w:tr>
      <w:tr w:rsidR="00A0453D" w:rsidRPr="00DD1E48" w:rsidTr="00021E4F">
        <w:tc>
          <w:tcPr>
            <w:tcW w:w="2371" w:type="pct"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9" w:type="pct"/>
          </w:tcPr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9" w:type="pct"/>
          </w:tcPr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309"/>
        </w:trPr>
        <w:tc>
          <w:tcPr>
            <w:tcW w:w="2371" w:type="pct"/>
            <w:vMerge w:val="restart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наименование документа, удостоверяющего личность</w:t>
            </w:r>
          </w:p>
          <w:p w:rsidR="00A0453D" w:rsidRPr="00DD1E48" w:rsidRDefault="00A0453D" w:rsidP="00021E4F">
            <w:pPr>
              <w:widowControl w:val="0"/>
            </w:pPr>
            <w:r>
              <w:t xml:space="preserve"> </w:t>
            </w:r>
          </w:p>
        </w:tc>
      </w:tr>
      <w:tr w:rsidR="00A0453D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серия</w:t>
            </w:r>
          </w:p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номер</w:t>
            </w:r>
          </w:p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232"/>
        </w:trPr>
        <w:tc>
          <w:tcPr>
            <w:tcW w:w="2371" w:type="pct"/>
            <w:vMerge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дата выдачи</w:t>
            </w:r>
          </w:p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кем выдан</w:t>
            </w:r>
          </w:p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921"/>
        </w:trPr>
        <w:tc>
          <w:tcPr>
            <w:tcW w:w="2371" w:type="pct"/>
            <w:vMerge w:val="restart"/>
          </w:tcPr>
          <w:p w:rsidR="00A0453D" w:rsidRPr="00DD1E48" w:rsidRDefault="00A0453D" w:rsidP="00021E4F">
            <w:pPr>
              <w:widowControl w:val="0"/>
              <w:spacing w:line="360" w:lineRule="auto"/>
            </w:pPr>
            <w:r>
              <w:t xml:space="preserve">Адрес 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регистрации заявителя</w:t>
            </w:r>
          </w:p>
          <w:p w:rsidR="00A0453D" w:rsidRDefault="00A0453D" w:rsidP="00021E4F">
            <w:pPr>
              <w:widowControl w:val="0"/>
            </w:pP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920"/>
        </w:trPr>
        <w:tc>
          <w:tcPr>
            <w:tcW w:w="2371" w:type="pct"/>
            <w:vMerge/>
          </w:tcPr>
          <w:p w:rsidR="00A0453D" w:rsidRDefault="00A0453D" w:rsidP="00021E4F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фактический адрес проживания заявителя</w:t>
            </w:r>
          </w:p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Merge w:val="restart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телефон</w:t>
            </w: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адрес электронной почты</w:t>
            </w: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</w:pPr>
            <w:r>
              <w:t>ОГРНИП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1844FE" w:rsidRDefault="00A0453D" w:rsidP="00021E4F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Merge w:val="restart"/>
          </w:tcPr>
          <w:p w:rsidR="00A0453D" w:rsidRDefault="00A0453D" w:rsidP="00021E4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A0453D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Pr="001844FE" w:rsidRDefault="00A0453D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0453D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 w:val="restart"/>
          </w:tcPr>
          <w:p w:rsidR="00A0453D" w:rsidRDefault="00A0453D" w:rsidP="00021E4F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A0453D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Pr="001844FE" w:rsidRDefault="00A0453D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A0453D" w:rsidRPr="002506C5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Pr="001844FE" w:rsidRDefault="00A0453D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A0453D" w:rsidRPr="002506C5" w:rsidRDefault="00A0453D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Pr="001844FE" w:rsidRDefault="00A0453D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Pr="001844FE" w:rsidRDefault="00A0453D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5000" w:type="pct"/>
            <w:gridSpan w:val="2"/>
            <w:vAlign w:val="center"/>
          </w:tcPr>
          <w:p w:rsidR="00A0453D" w:rsidRPr="00DD1E48" w:rsidRDefault="00A0453D" w:rsidP="00021E4F">
            <w:pPr>
              <w:widowControl w:val="0"/>
              <w:jc w:val="center"/>
            </w:pPr>
            <w:r>
              <w:t>Сведения о представителе</w:t>
            </w:r>
          </w:p>
        </w:tc>
      </w:tr>
      <w:tr w:rsidR="00A0453D" w:rsidRPr="00DD1E48" w:rsidTr="00021E4F">
        <w:tc>
          <w:tcPr>
            <w:tcW w:w="2371" w:type="pct"/>
          </w:tcPr>
          <w:p w:rsidR="00A0453D" w:rsidRDefault="00A0453D" w:rsidP="00021E4F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Merge w:val="restart"/>
          </w:tcPr>
          <w:p w:rsidR="00A0453D" w:rsidRDefault="00A0453D" w:rsidP="00021E4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A0453D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  <w:vMerge/>
          </w:tcPr>
          <w:p w:rsidR="00A0453D" w:rsidRDefault="00A0453D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0453D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2506C5" w:rsidRDefault="00A0453D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A0453D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2506C5" w:rsidRDefault="00A0453D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A0453D" w:rsidRPr="002506C5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2506C5" w:rsidRDefault="00A0453D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A0453D" w:rsidRPr="002506C5" w:rsidRDefault="00A0453D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2506C5" w:rsidRDefault="00A0453D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Pr="002506C5" w:rsidRDefault="00A0453D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0453D" w:rsidRDefault="00A0453D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0453D" w:rsidRPr="00DD1E48" w:rsidTr="00021E4F">
        <w:tc>
          <w:tcPr>
            <w:tcW w:w="2371" w:type="pct"/>
          </w:tcPr>
          <w:p w:rsidR="00A0453D" w:rsidRDefault="00A0453D" w:rsidP="00021E4F">
            <w:pPr>
              <w:widowControl w:val="0"/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2371" w:type="pc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9" w:type="pct"/>
          </w:tcPr>
          <w:p w:rsidR="00A0453D" w:rsidRPr="00DD1E48" w:rsidRDefault="00A0453D" w:rsidP="00021E4F">
            <w:pPr>
              <w:widowControl w:val="0"/>
            </w:pPr>
          </w:p>
        </w:tc>
      </w:tr>
    </w:tbl>
    <w:p w:rsidR="00A0453D" w:rsidRDefault="00A0453D" w:rsidP="00A0453D">
      <w:pPr>
        <w:widowControl w:val="0"/>
        <w:ind w:firstLine="709"/>
      </w:pPr>
    </w:p>
    <w:p w:rsidR="00A0453D" w:rsidRDefault="00A0453D" w:rsidP="00A0453D">
      <w:pPr>
        <w:widowControl w:val="0"/>
        <w:ind w:firstLine="709"/>
      </w:pPr>
      <w:r>
        <w:t>Прошу внести исправления в градостроительный план земельного участка, содерж</w:t>
      </w:r>
      <w:r>
        <w:t>а</w:t>
      </w:r>
      <w:r>
        <w:t xml:space="preserve">щий опечатку/ошибку. </w:t>
      </w:r>
    </w:p>
    <w:p w:rsidR="00A0453D" w:rsidRDefault="00A0453D" w:rsidP="00A0453D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85"/>
        <w:gridCol w:w="1954"/>
        <w:gridCol w:w="5032"/>
      </w:tblGrid>
      <w:tr w:rsidR="00A0453D" w:rsidRPr="00DD1E48" w:rsidTr="00021E4F">
        <w:tc>
          <w:tcPr>
            <w:tcW w:w="5000" w:type="pct"/>
            <w:gridSpan w:val="3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5FD6">
              <w:t>Сведения, подлежащие исправлению</w:t>
            </w:r>
          </w:p>
        </w:tc>
      </w:tr>
      <w:tr w:rsidR="00A0453D" w:rsidRPr="00DD1E48" w:rsidTr="00021E4F">
        <w:tc>
          <w:tcPr>
            <w:tcW w:w="1350" w:type="pc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 w:rsidRPr="00AB3303">
              <w:t>Текущая редакция</w:t>
            </w:r>
          </w:p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50" w:type="pct"/>
            <w:gridSpan w:val="2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453D" w:rsidRPr="00DD1E48" w:rsidTr="00021E4F">
        <w:tc>
          <w:tcPr>
            <w:tcW w:w="1350" w:type="pc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 w:rsidRPr="00AB3303">
              <w:t>Новая редакция</w:t>
            </w:r>
          </w:p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50" w:type="pct"/>
            <w:gridSpan w:val="2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453D" w:rsidRPr="00DD1E48" w:rsidTr="00021E4F">
        <w:tc>
          <w:tcPr>
            <w:tcW w:w="5000" w:type="pct"/>
            <w:gridSpan w:val="3"/>
            <w:vAlign w:val="center"/>
          </w:tcPr>
          <w:p w:rsidR="00A0453D" w:rsidRPr="00DD1E48" w:rsidRDefault="00A0453D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 выданном градостроительном</w:t>
            </w:r>
            <w:r w:rsidRPr="00C45FD6">
              <w:t xml:space="preserve"> план</w:t>
            </w:r>
            <w:r>
              <w:t>е</w:t>
            </w:r>
            <w:r w:rsidRPr="00C45FD6">
              <w:t xml:space="preserve"> земельного участка</w:t>
            </w:r>
          </w:p>
        </w:tc>
      </w:tr>
      <w:tr w:rsidR="00A0453D" w:rsidRPr="00DD1E48" w:rsidTr="00021E4F">
        <w:trPr>
          <w:trHeight w:val="155"/>
        </w:trPr>
        <w:tc>
          <w:tcPr>
            <w:tcW w:w="2371" w:type="pct"/>
            <w:gridSpan w:val="2"/>
            <w:vMerge w:val="restar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Pr="00C45FD6">
              <w:t>еквизиты градостроительного плана з</w:t>
            </w:r>
            <w:r w:rsidRPr="00C45FD6">
              <w:t>е</w:t>
            </w:r>
            <w:r w:rsidRPr="00C45FD6">
              <w:t>мельного участка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номер</w:t>
            </w: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154"/>
        </w:trPr>
        <w:tc>
          <w:tcPr>
            <w:tcW w:w="2371" w:type="pct"/>
            <w:gridSpan w:val="2"/>
            <w:vMerge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дата выдачи</w:t>
            </w: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154"/>
        </w:trPr>
        <w:tc>
          <w:tcPr>
            <w:tcW w:w="2371" w:type="pct"/>
            <w:gridSpan w:val="2"/>
            <w:vMerge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уполномоченный орган</w:t>
            </w:r>
          </w:p>
          <w:p w:rsidR="00A0453D" w:rsidRPr="00DD1E48" w:rsidRDefault="00A0453D" w:rsidP="00021E4F">
            <w:pPr>
              <w:widowControl w:val="0"/>
            </w:pPr>
          </w:p>
        </w:tc>
      </w:tr>
      <w:tr w:rsidR="00A0453D" w:rsidRPr="00DD1E48" w:rsidTr="00021E4F">
        <w:tc>
          <w:tcPr>
            <w:tcW w:w="5000" w:type="pct"/>
            <w:gridSpan w:val="3"/>
            <w:vAlign w:val="center"/>
          </w:tcPr>
          <w:p w:rsidR="00A0453D" w:rsidRPr="00DD1E48" w:rsidRDefault="00A0453D" w:rsidP="00021E4F">
            <w:pPr>
              <w:widowControl w:val="0"/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A0453D" w:rsidRPr="00DD1E48" w:rsidTr="00021E4F">
        <w:trPr>
          <w:trHeight w:val="232"/>
        </w:trPr>
        <w:tc>
          <w:tcPr>
            <w:tcW w:w="2371" w:type="pct"/>
            <w:gridSpan w:val="2"/>
            <w:vMerge w:val="restar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t>Право на земельный участок зарегистр</w:t>
            </w:r>
            <w:r>
              <w:t>и</w:t>
            </w:r>
            <w:r>
              <w:t>ровано в ЕГРН?</w:t>
            </w: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Право зарегистрировано в ЕГРН</w:t>
            </w:r>
          </w:p>
        </w:tc>
      </w:tr>
      <w:tr w:rsidR="00A0453D" w:rsidRPr="00DD1E48" w:rsidTr="00021E4F">
        <w:trPr>
          <w:trHeight w:val="231"/>
        </w:trPr>
        <w:tc>
          <w:tcPr>
            <w:tcW w:w="2371" w:type="pct"/>
            <w:gridSpan w:val="2"/>
            <w:vMerge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A0453D" w:rsidRDefault="00A0453D" w:rsidP="00021E4F">
            <w:pPr>
              <w:widowControl w:val="0"/>
            </w:pPr>
            <w:r>
              <w:t>Право не зарегистрировано в ЕГРН</w:t>
            </w:r>
          </w:p>
        </w:tc>
      </w:tr>
    </w:tbl>
    <w:p w:rsidR="00A0453D" w:rsidRDefault="00A0453D" w:rsidP="00A0453D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0453D" w:rsidRPr="00DD1E48" w:rsidTr="00021E4F">
        <w:trPr>
          <w:trHeight w:val="231"/>
        </w:trPr>
        <w:tc>
          <w:tcPr>
            <w:tcW w:w="3723" w:type="pct"/>
            <w:vAlign w:val="center"/>
          </w:tcPr>
          <w:p w:rsidR="00A0453D" w:rsidRDefault="00A0453D" w:rsidP="00021E4F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231"/>
        </w:trPr>
        <w:tc>
          <w:tcPr>
            <w:tcW w:w="3723" w:type="pct"/>
            <w:vAlign w:val="center"/>
          </w:tcPr>
          <w:p w:rsidR="00A0453D" w:rsidRDefault="00A0453D" w:rsidP="00021E4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Приложение:</w:t>
            </w:r>
          </w:p>
        </w:tc>
        <w:tc>
          <w:tcPr>
            <w:tcW w:w="1277" w:type="pct"/>
          </w:tcPr>
          <w:p w:rsidR="00A0453D" w:rsidRDefault="00A0453D" w:rsidP="00021E4F">
            <w:pPr>
              <w:widowControl w:val="0"/>
            </w:pPr>
          </w:p>
        </w:tc>
      </w:tr>
      <w:tr w:rsidR="00A0453D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0453D" w:rsidRDefault="00A0453D" w:rsidP="00021E4F">
            <w:pPr>
              <w:widowControl w:val="0"/>
            </w:pPr>
          </w:p>
        </w:tc>
      </w:tr>
    </w:tbl>
    <w:p w:rsidR="00A0453D" w:rsidRDefault="00A0453D" w:rsidP="00A0453D">
      <w:pPr>
        <w:widowControl w:val="0"/>
        <w:rPr>
          <w:sz w:val="28"/>
          <w:szCs w:val="28"/>
        </w:rPr>
      </w:pPr>
    </w:p>
    <w:p w:rsidR="00A0453D" w:rsidRDefault="00A0453D" w:rsidP="00A0453D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96"/>
        <w:gridCol w:w="4556"/>
      </w:tblGrid>
      <w:tr w:rsidR="00A0453D" w:rsidRPr="00C15FAB" w:rsidTr="00021E4F">
        <w:trPr>
          <w:jc w:val="center"/>
        </w:trPr>
        <w:tc>
          <w:tcPr>
            <w:tcW w:w="3190" w:type="dxa"/>
          </w:tcPr>
          <w:p w:rsidR="00A0453D" w:rsidRPr="00C15FAB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A0453D" w:rsidRPr="00C15FAB" w:rsidRDefault="00A0453D" w:rsidP="00021E4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4363" w:type="dxa"/>
          </w:tcPr>
          <w:p w:rsidR="00A0453D" w:rsidRPr="00C15FAB" w:rsidRDefault="00A0453D" w:rsidP="00021E4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A0453D" w:rsidRPr="00C15FAB" w:rsidTr="00021E4F">
        <w:trPr>
          <w:jc w:val="center"/>
        </w:trPr>
        <w:tc>
          <w:tcPr>
            <w:tcW w:w="3190" w:type="dxa"/>
          </w:tcPr>
          <w:p w:rsidR="00A0453D" w:rsidRPr="00C15FAB" w:rsidRDefault="00A0453D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A0453D" w:rsidRPr="00C15FAB" w:rsidRDefault="00A0453D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4363" w:type="dxa"/>
          </w:tcPr>
          <w:p w:rsidR="00A0453D" w:rsidRPr="00C15FAB" w:rsidRDefault="00A0453D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A0453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0453D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2024-03-20T06:46:00Z</dcterms:created>
  <dcterms:modified xsi:type="dcterms:W3CDTF">2024-03-20T06:46:00Z</dcterms:modified>
</cp:coreProperties>
</file>