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C9" w:rsidRDefault="00362DC9" w:rsidP="00362DC9">
      <w:pPr>
        <w:tabs>
          <w:tab w:val="left" w:pos="5529"/>
        </w:tabs>
        <w:autoSpaceDE w:val="0"/>
        <w:autoSpaceDN w:val="0"/>
        <w:adjustRightInd w:val="0"/>
        <w:ind w:left="5103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Главе муниципального образования</w:t>
      </w:r>
    </w:p>
    <w:p w:rsidR="00362DC9" w:rsidRDefault="00362DC9" w:rsidP="00362DC9">
      <w:pPr>
        <w:tabs>
          <w:tab w:val="left" w:pos="5529"/>
        </w:tabs>
        <w:autoSpaceDE w:val="0"/>
        <w:autoSpaceDN w:val="0"/>
        <w:adjustRightInd w:val="0"/>
        <w:ind w:left="5103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Славянский район</w:t>
      </w:r>
    </w:p>
    <w:p w:rsidR="00362DC9" w:rsidRDefault="00362DC9" w:rsidP="00362DC9">
      <w:pPr>
        <w:tabs>
          <w:tab w:val="left" w:pos="5529"/>
        </w:tabs>
        <w:autoSpaceDE w:val="0"/>
        <w:autoSpaceDN w:val="0"/>
        <w:adjustRightInd w:val="0"/>
        <w:ind w:left="5103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Р.И. Синяговскому</w:t>
      </w:r>
    </w:p>
    <w:tbl>
      <w:tblPr>
        <w:tblW w:w="0" w:type="auto"/>
        <w:tblInd w:w="5178" w:type="dxa"/>
        <w:tblLayout w:type="fixed"/>
        <w:tblLook w:val="0000" w:firstRow="0" w:lastRow="0" w:firstColumn="0" w:lastColumn="0" w:noHBand="0" w:noVBand="0"/>
      </w:tblPr>
      <w:tblGrid>
        <w:gridCol w:w="620"/>
        <w:gridCol w:w="2923"/>
        <w:gridCol w:w="1240"/>
      </w:tblGrid>
      <w:tr w:rsidR="00362DC9" w:rsidTr="00AE6A29">
        <w:trPr>
          <w:trHeight w:val="1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2DC9" w:rsidRDefault="00362DC9" w:rsidP="00AE6A29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от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362DC9" w:rsidRDefault="00362DC9" w:rsidP="00AE6A29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62DC9" w:rsidTr="00AE6A29">
        <w:trPr>
          <w:trHeight w:val="312"/>
        </w:trPr>
        <w:tc>
          <w:tcPr>
            <w:tcW w:w="478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362DC9" w:rsidRDefault="00362DC9" w:rsidP="00AE6A29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  <w:vertAlign w:val="superscript"/>
              </w:rPr>
              <w:t>Ф.И.О. заявителя)</w:t>
            </w:r>
          </w:p>
        </w:tc>
      </w:tr>
      <w:tr w:rsidR="00362DC9" w:rsidRPr="004217BD" w:rsidTr="00AE6A29">
        <w:trPr>
          <w:trHeight w:val="274"/>
        </w:trPr>
        <w:tc>
          <w:tcPr>
            <w:tcW w:w="478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362DC9" w:rsidRPr="004217BD" w:rsidRDefault="00362DC9" w:rsidP="00AE6A29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17BD">
              <w:rPr>
                <w:color w:val="000000"/>
                <w:sz w:val="22"/>
                <w:szCs w:val="22"/>
                <w:vertAlign w:val="superscript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  <w:vertAlign w:val="superscript"/>
              </w:rPr>
              <w:t>паспорт: серия, №, кем выдан, дата выдачи)</w:t>
            </w:r>
          </w:p>
        </w:tc>
      </w:tr>
      <w:tr w:rsidR="00362DC9" w:rsidTr="00AE6A29">
        <w:trPr>
          <w:trHeight w:val="1"/>
        </w:trPr>
        <w:tc>
          <w:tcPr>
            <w:tcW w:w="354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362DC9" w:rsidRDefault="00362DC9" w:rsidP="00AE6A29">
            <w:pPr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проживающего по адресу: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362DC9" w:rsidRDefault="00362DC9" w:rsidP="00AE6A29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62DC9" w:rsidTr="00AE6A29">
        <w:trPr>
          <w:trHeight w:val="1"/>
        </w:trPr>
        <w:tc>
          <w:tcPr>
            <w:tcW w:w="478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362DC9" w:rsidRDefault="00362DC9" w:rsidP="00AE6A29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362DC9" w:rsidRDefault="00362DC9" w:rsidP="00362DC9">
      <w:pPr>
        <w:tabs>
          <w:tab w:val="left" w:pos="5529"/>
        </w:tabs>
        <w:autoSpaceDE w:val="0"/>
        <w:autoSpaceDN w:val="0"/>
        <w:adjustRightInd w:val="0"/>
        <w:ind w:left="3969"/>
        <w:jc w:val="both"/>
        <w:rPr>
          <w:color w:val="000000"/>
          <w:lang w:val="en-US"/>
        </w:rPr>
      </w:pPr>
    </w:p>
    <w:p w:rsidR="00362DC9" w:rsidRDefault="00362DC9" w:rsidP="00362DC9">
      <w:pPr>
        <w:autoSpaceDE w:val="0"/>
        <w:autoSpaceDN w:val="0"/>
        <w:adjustRightInd w:val="0"/>
        <w:ind w:left="5040"/>
        <w:jc w:val="both"/>
        <w:rPr>
          <w:color w:val="000000"/>
          <w:lang w:val="en-US"/>
        </w:rPr>
      </w:pPr>
    </w:p>
    <w:p w:rsidR="00362DC9" w:rsidRDefault="00362DC9" w:rsidP="00362DC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заявление.</w:t>
      </w:r>
    </w:p>
    <w:p w:rsidR="00362DC9" w:rsidRDefault="00362DC9" w:rsidP="00362DC9">
      <w:pPr>
        <w:autoSpaceDE w:val="0"/>
        <w:autoSpaceDN w:val="0"/>
        <w:adjustRightInd w:val="0"/>
        <w:rPr>
          <w:color w:val="000000"/>
          <w:lang w:val="en-US"/>
        </w:rPr>
      </w:pPr>
    </w:p>
    <w:p w:rsidR="00362DC9" w:rsidRDefault="00362DC9" w:rsidP="00362DC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Прошу меня, гражданина, имеющего ________ детей, состоящего на учёте под № ______, в качестве лица, имеющего право на предоставление в собстве</w:t>
      </w:r>
      <w:r>
        <w:rPr>
          <w:rFonts w:ascii="Times New Roman CYR" w:hAnsi="Times New Roman CYR" w:cs="Times New Roman CYR"/>
          <w:color w:val="000000"/>
        </w:rPr>
        <w:t>н</w:t>
      </w:r>
      <w:r>
        <w:rPr>
          <w:rFonts w:ascii="Times New Roman CYR" w:hAnsi="Times New Roman CYR" w:cs="Times New Roman CYR"/>
          <w:color w:val="000000"/>
        </w:rPr>
        <w:t>ность бесплатно земельного участка для индивидуального жилищного стро</w:t>
      </w:r>
      <w:r>
        <w:rPr>
          <w:rFonts w:ascii="Times New Roman CYR" w:hAnsi="Times New Roman CYR" w:cs="Times New Roman CYR"/>
          <w:color w:val="000000"/>
        </w:rPr>
        <w:t>и</w:t>
      </w:r>
      <w:r>
        <w:rPr>
          <w:rFonts w:ascii="Times New Roman CYR" w:hAnsi="Times New Roman CYR" w:cs="Times New Roman CYR"/>
          <w:color w:val="000000"/>
        </w:rPr>
        <w:t xml:space="preserve">тельства или ведения личного подсобного хозяйства, снять с данного учёта по причине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55"/>
      </w:tblGrid>
      <w:tr w:rsidR="00362DC9" w:rsidRPr="004217BD" w:rsidTr="00AE6A29">
        <w:trPr>
          <w:trHeight w:val="1"/>
        </w:trPr>
        <w:tc>
          <w:tcPr>
            <w:tcW w:w="985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362DC9" w:rsidRPr="004217BD" w:rsidRDefault="00362DC9" w:rsidP="00AE6A2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DC9" w:rsidRPr="004217BD" w:rsidTr="00AE6A29">
        <w:trPr>
          <w:trHeight w:val="1"/>
        </w:trPr>
        <w:tc>
          <w:tcPr>
            <w:tcW w:w="9855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362DC9" w:rsidRPr="004217BD" w:rsidRDefault="00362DC9" w:rsidP="00AE6A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17BD">
              <w:rPr>
                <w:color w:val="000000"/>
                <w:sz w:val="18"/>
                <w:szCs w:val="18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указать причину снятия с учёта)</w:t>
            </w:r>
          </w:p>
        </w:tc>
      </w:tr>
    </w:tbl>
    <w:p w:rsidR="00362DC9" w:rsidRDefault="00362DC9" w:rsidP="00362DC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Даю своё согласие администрации муниципального образования Славя</w:t>
      </w:r>
      <w:r>
        <w:rPr>
          <w:rFonts w:ascii="Times New Roman CYR" w:hAnsi="Times New Roman CYR" w:cs="Times New Roman CYR"/>
          <w:color w:val="000000"/>
        </w:rPr>
        <w:t>н</w:t>
      </w:r>
      <w:r>
        <w:rPr>
          <w:rFonts w:ascii="Times New Roman CYR" w:hAnsi="Times New Roman CYR" w:cs="Times New Roman CYR"/>
          <w:color w:val="000000"/>
        </w:rPr>
        <w:t>ский район на обработку моих персональных данных, персональных данных моих детей, включая сбор, систематизацию, накопление, хранение, уточнение (обновление, изменение), использование, распространение (в том числе перед</w:t>
      </w:r>
      <w:r>
        <w:rPr>
          <w:rFonts w:ascii="Times New Roman CYR" w:hAnsi="Times New Roman CYR" w:cs="Times New Roman CYR"/>
          <w:color w:val="000000"/>
        </w:rPr>
        <w:t>а</w:t>
      </w:r>
      <w:r>
        <w:rPr>
          <w:rFonts w:ascii="Times New Roman CYR" w:hAnsi="Times New Roman CYR" w:cs="Times New Roman CYR"/>
          <w:color w:val="000000"/>
        </w:rPr>
        <w:t>чу), обезличивание, блокирование, уничтожение персональных данных.</w:t>
      </w:r>
    </w:p>
    <w:p w:rsidR="00362DC9" w:rsidRPr="004217BD" w:rsidRDefault="00362DC9" w:rsidP="00362D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62DC9" w:rsidRPr="004217BD" w:rsidRDefault="00362DC9" w:rsidP="00362DC9">
      <w:pPr>
        <w:autoSpaceDE w:val="0"/>
        <w:autoSpaceDN w:val="0"/>
        <w:adjustRightInd w:val="0"/>
        <w:jc w:val="both"/>
        <w:rPr>
          <w:color w:val="000000"/>
        </w:rPr>
      </w:pPr>
      <w:r w:rsidRPr="004217BD">
        <w:rPr>
          <w:color w:val="000000"/>
        </w:rPr>
        <w:t>__________________         _______________    _____________________</w:t>
      </w:r>
    </w:p>
    <w:p w:rsidR="00362DC9" w:rsidRDefault="00362DC9" w:rsidP="00362DC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vertAlign w:val="superscript"/>
        </w:rPr>
      </w:pPr>
      <w:r w:rsidRPr="004217BD">
        <w:rPr>
          <w:color w:val="000000"/>
          <w:vertAlign w:val="superscript"/>
        </w:rPr>
        <w:t xml:space="preserve">                         </w:t>
      </w:r>
      <w:r>
        <w:rPr>
          <w:rFonts w:ascii="Times New Roman CYR" w:hAnsi="Times New Roman CYR" w:cs="Times New Roman CYR"/>
          <w:color w:val="000000"/>
          <w:vertAlign w:val="superscript"/>
        </w:rPr>
        <w:t xml:space="preserve">Дата                                                             Подпись                        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vertAlign w:val="superscript"/>
        </w:rPr>
        <w:t xml:space="preserve">              Ф.И.О.</w:t>
      </w:r>
    </w:p>
    <w:p w:rsidR="00966774" w:rsidRPr="0079638A" w:rsidRDefault="00362DC9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362DC9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2024-03-19T07:52:00Z</dcterms:created>
  <dcterms:modified xsi:type="dcterms:W3CDTF">2024-03-19T07:52:00Z</dcterms:modified>
</cp:coreProperties>
</file>