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24" w:rsidRPr="00A013D4" w:rsidRDefault="001E6824" w:rsidP="001E6824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1E6824" w:rsidRPr="00A013D4" w:rsidRDefault="001E6824" w:rsidP="001E6824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1E6824" w:rsidRPr="00A013D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Pr="00A013D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Pr="00A013D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Pr="00A013D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Pr="00A013D4" w:rsidRDefault="001E6824" w:rsidP="001E6824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E6824" w:rsidRDefault="001E6824" w:rsidP="001E6824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</w:p>
    <w:p w:rsidR="001E6824" w:rsidRDefault="001E6824" w:rsidP="001E6824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муниципальной услуги «Предоставление в аренду без проведения</w:t>
      </w:r>
    </w:p>
    <w:p w:rsidR="001E6824" w:rsidRDefault="001E6824" w:rsidP="001E6824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торгов земельного участка, который находится в государственной или</w:t>
      </w:r>
    </w:p>
    <w:p w:rsidR="001E6824" w:rsidRDefault="001E6824" w:rsidP="001E6824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муниципальной собственности, на котором расположен объект</w:t>
      </w:r>
    </w:p>
    <w:p w:rsidR="001E6824" w:rsidRPr="00A013D4" w:rsidRDefault="001E6824" w:rsidP="001E6824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незавершенного строительства»</w:t>
      </w:r>
    </w:p>
    <w:p w:rsidR="001E6824" w:rsidRPr="00A013D4" w:rsidRDefault="001E6824" w:rsidP="001E682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1E6824" w:rsidRPr="00A013D4" w:rsidRDefault="001E6824" w:rsidP="001E682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1E6824" w:rsidRPr="00A013D4" w:rsidRDefault="001E6824" w:rsidP="001E682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A013D4">
        <w:rPr>
          <w:color w:val="000000" w:themeColor="text1"/>
          <w:sz w:val="28"/>
          <w:szCs w:val="28"/>
        </w:rPr>
        <w:br/>
        <w:t>п о с т а н о в л я ю:</w:t>
      </w:r>
    </w:p>
    <w:p w:rsidR="001E6824" w:rsidRPr="00A013D4" w:rsidRDefault="001E6824" w:rsidP="001E6824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ной услуги «Предоставление в аренду без проведения торгов земельного учас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Pr="00A013D4">
        <w:rPr>
          <w:bCs/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>согласно пр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ложению к настоящему постановлению.</w:t>
      </w:r>
    </w:p>
    <w:p w:rsidR="001E6824" w:rsidRPr="00A013D4" w:rsidRDefault="001E6824" w:rsidP="001E6824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2. </w:t>
      </w: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</w:t>
      </w:r>
      <w:r>
        <w:rPr>
          <w:rFonts w:eastAsia="Calibri"/>
          <w:color w:val="000000" w:themeColor="text1"/>
          <w:sz w:val="28"/>
          <w:szCs w:val="28"/>
          <w:lang w:eastAsia="en-US"/>
        </w:rPr>
        <w:t>Резец</w:t>
      </w: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1E6824" w:rsidRDefault="001E6824" w:rsidP="001E6824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3. Признать утратившим силу</w:t>
      </w:r>
      <w:r>
        <w:rPr>
          <w:color w:val="000000" w:themeColor="text1"/>
          <w:sz w:val="28"/>
          <w:szCs w:val="28"/>
        </w:rPr>
        <w:t>:</w:t>
      </w:r>
    </w:p>
    <w:p w:rsidR="001E6824" w:rsidRDefault="001E6824" w:rsidP="001E6824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постановление администрации муниципального  образования  Славянский  район от </w:t>
      </w:r>
      <w:r>
        <w:rPr>
          <w:bCs/>
          <w:color w:val="000000" w:themeColor="text1"/>
          <w:sz w:val="28"/>
          <w:szCs w:val="28"/>
        </w:rPr>
        <w:t xml:space="preserve">26 декабря 2018 </w:t>
      </w:r>
      <w:r w:rsidRPr="00A013D4">
        <w:rPr>
          <w:bCs/>
          <w:color w:val="000000" w:themeColor="text1"/>
          <w:sz w:val="28"/>
          <w:szCs w:val="28"/>
        </w:rPr>
        <w:t xml:space="preserve">года № </w:t>
      </w:r>
      <w:r>
        <w:rPr>
          <w:bCs/>
          <w:color w:val="000000" w:themeColor="text1"/>
          <w:sz w:val="28"/>
          <w:szCs w:val="28"/>
        </w:rPr>
        <w:t>3329</w:t>
      </w:r>
      <w:r w:rsidRPr="00A013D4">
        <w:rPr>
          <w:bCs/>
          <w:color w:val="000000" w:themeColor="text1"/>
          <w:sz w:val="28"/>
          <w:szCs w:val="28"/>
        </w:rPr>
        <w:t xml:space="preserve"> «Об утверж</w:t>
      </w:r>
      <w:r w:rsidRPr="00A013D4">
        <w:rPr>
          <w:bCs/>
          <w:color w:val="000000" w:themeColor="text1"/>
          <w:sz w:val="28"/>
          <w:szCs w:val="28"/>
        </w:rPr>
        <w:softHyphen/>
        <w:t xml:space="preserve">дении </w:t>
      </w:r>
      <w:r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государстве</w:t>
      </w:r>
      <w:r w:rsidRPr="00A013D4">
        <w:rPr>
          <w:bCs/>
          <w:color w:val="000000" w:themeColor="text1"/>
          <w:sz w:val="28"/>
          <w:szCs w:val="28"/>
        </w:rPr>
        <w:t>н</w:t>
      </w:r>
      <w:r w:rsidRPr="00A013D4">
        <w:rPr>
          <w:bCs/>
          <w:color w:val="000000" w:themeColor="text1"/>
          <w:sz w:val="28"/>
          <w:szCs w:val="28"/>
        </w:rPr>
        <w:t>ной или муниципальной собственности, на котором расположен объект нез</w:t>
      </w:r>
      <w:r w:rsidRPr="00A013D4"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вершенного строительства</w:t>
      </w:r>
      <w:r>
        <w:rPr>
          <w:bCs/>
          <w:color w:val="000000" w:themeColor="text1"/>
          <w:sz w:val="28"/>
          <w:szCs w:val="28"/>
        </w:rPr>
        <w:t>».</w:t>
      </w:r>
    </w:p>
    <w:p w:rsidR="001E6824" w:rsidRPr="00A013D4" w:rsidRDefault="001E6824" w:rsidP="001E6824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013D4">
        <w:rPr>
          <w:bCs/>
          <w:color w:val="000000" w:themeColor="text1"/>
          <w:sz w:val="28"/>
          <w:szCs w:val="28"/>
        </w:rPr>
        <w:t xml:space="preserve">постановление администрации муниципального  образования  Славянский  район от </w:t>
      </w:r>
      <w:r>
        <w:rPr>
          <w:bCs/>
          <w:color w:val="000000" w:themeColor="text1"/>
          <w:sz w:val="28"/>
          <w:szCs w:val="28"/>
        </w:rPr>
        <w:t>17 июля 2020 года № 1359 «О внесении изменений в постановление администрации муниципального образования Славянский район от 26 декабря 2018 года № 3329</w:t>
      </w:r>
      <w:r w:rsidRPr="00A013D4">
        <w:rPr>
          <w:bCs/>
          <w:color w:val="000000" w:themeColor="text1"/>
          <w:sz w:val="28"/>
          <w:szCs w:val="28"/>
        </w:rPr>
        <w:t xml:space="preserve"> «Об утверж</w:t>
      </w:r>
      <w:r w:rsidRPr="00A013D4">
        <w:rPr>
          <w:bCs/>
          <w:color w:val="000000" w:themeColor="text1"/>
          <w:sz w:val="28"/>
          <w:szCs w:val="28"/>
        </w:rPr>
        <w:softHyphen/>
        <w:t xml:space="preserve">дении </w:t>
      </w:r>
      <w:r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дминистративного регламента предоста</w:t>
      </w:r>
      <w:r w:rsidRPr="00A013D4">
        <w:rPr>
          <w:bCs/>
          <w:color w:val="000000" w:themeColor="text1"/>
          <w:sz w:val="28"/>
          <w:szCs w:val="28"/>
        </w:rPr>
        <w:t>в</w:t>
      </w:r>
      <w:r w:rsidRPr="00A013D4">
        <w:rPr>
          <w:bCs/>
          <w:color w:val="000000" w:themeColor="text1"/>
          <w:sz w:val="28"/>
          <w:szCs w:val="28"/>
        </w:rPr>
        <w:t>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Pr="00A013D4">
        <w:rPr>
          <w:bCs/>
          <w:color w:val="000000" w:themeColor="text1"/>
          <w:kern w:val="1"/>
          <w:sz w:val="28"/>
          <w:szCs w:val="28"/>
        </w:rPr>
        <w:t>.</w:t>
      </w:r>
    </w:p>
    <w:p w:rsidR="001E6824" w:rsidRPr="00A013D4" w:rsidRDefault="001E6824" w:rsidP="001E6824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013D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4. Контроль за выполнением настоящего постановления возложить на пе</w:t>
      </w: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A013D4">
        <w:rPr>
          <w:color w:val="000000" w:themeColor="text1"/>
          <w:spacing w:val="-1"/>
          <w:sz w:val="28"/>
          <w:szCs w:val="28"/>
        </w:rPr>
        <w:t>в</w:t>
      </w:r>
      <w:r w:rsidRPr="00A013D4">
        <w:rPr>
          <w:color w:val="000000" w:themeColor="text1"/>
          <w:spacing w:val="-1"/>
          <w:sz w:val="28"/>
          <w:szCs w:val="28"/>
        </w:rPr>
        <w:t>о</w:t>
      </w:r>
      <w:r w:rsidRPr="00A013D4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1E6824" w:rsidRPr="00A013D4" w:rsidRDefault="001E6824" w:rsidP="001E682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 xml:space="preserve">ного обнародования. </w:t>
      </w:r>
    </w:p>
    <w:p w:rsidR="001E6824" w:rsidRDefault="001E6824" w:rsidP="001E6824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E6824" w:rsidRPr="00A013D4" w:rsidRDefault="001E6824" w:rsidP="001E6824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1E6824" w:rsidRPr="00A013D4" w:rsidRDefault="001E6824" w:rsidP="001E682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A013D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1E6824" w:rsidRPr="00A013D4" w:rsidRDefault="001E6824" w:rsidP="001E6824">
      <w:pPr>
        <w:widowControl w:val="0"/>
        <w:outlineLvl w:val="0"/>
        <w:rPr>
          <w:bCs/>
          <w:color w:val="000000" w:themeColor="text1"/>
        </w:rPr>
      </w:pPr>
      <w:r w:rsidRPr="00A013D4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A013D4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                Р.И. Синяговский</w:t>
      </w:r>
    </w:p>
    <w:p w:rsidR="001E6824" w:rsidRDefault="001E6824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1E6824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A013D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A013D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A013D4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УТВЕРЖДЕН</w:t>
      </w:r>
    </w:p>
    <w:p w:rsidR="00C1706C" w:rsidRPr="00A013D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013D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A013D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A013D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A013D4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A013D4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013D4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предоставления</w:t>
      </w:r>
      <w:r w:rsidR="004B681C" w:rsidRPr="00A013D4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2A7859" w:rsidRPr="00A013D4" w:rsidRDefault="00E9334B" w:rsidP="002A7859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«</w:t>
      </w:r>
      <w:r w:rsidR="002A7859" w:rsidRPr="00A013D4">
        <w:rPr>
          <w:b/>
          <w:color w:val="000000" w:themeColor="text1"/>
          <w:sz w:val="28"/>
          <w:szCs w:val="28"/>
        </w:rPr>
        <w:t xml:space="preserve">Предоставление в аренду без проведения торгов </w:t>
      </w:r>
    </w:p>
    <w:p w:rsidR="00E9334B" w:rsidRPr="00A013D4" w:rsidRDefault="002A7859" w:rsidP="002A7859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E9334B" w:rsidRPr="00A013D4">
        <w:rPr>
          <w:b/>
          <w:color w:val="000000" w:themeColor="text1"/>
          <w:sz w:val="28"/>
          <w:szCs w:val="28"/>
        </w:rPr>
        <w:t>»</w:t>
      </w:r>
    </w:p>
    <w:p w:rsidR="004B681C" w:rsidRPr="00A013D4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A013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A013D4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A013D4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2A7859"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ный регламент) разработан в целях повышения качества исполнения и досту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ности результатов предоставления муниципальной услуги, создания комфор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ных условий для получателей муниципальной услуги «</w:t>
      </w:r>
      <w:r w:rsidR="002A7859"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аре</w:t>
      </w:r>
      <w:r w:rsidR="002A7859"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A7859"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ду без проведения торгов земельного участка, который находится в госуда</w:t>
      </w:r>
      <w:r w:rsidR="002A7859"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A7859"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или муниципальной собственности, на котором расположен объект незавершенного строительства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2A7859" w:rsidRPr="00A013D4" w:rsidRDefault="004B681C" w:rsidP="002A785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1.2. </w:t>
      </w:r>
      <w:bookmarkEnd w:id="2"/>
      <w:r w:rsidR="002A7859" w:rsidRPr="00A013D4">
        <w:rPr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2A7859" w:rsidRPr="00A013D4">
        <w:rPr>
          <w:color w:val="000000" w:themeColor="text1"/>
          <w:sz w:val="28"/>
          <w:szCs w:val="28"/>
        </w:rPr>
        <w:t xml:space="preserve"> граждане и юридические лица</w:t>
      </w:r>
      <w:r w:rsidR="002A7859" w:rsidRPr="00A013D4">
        <w:rPr>
          <w:bCs/>
          <w:color w:val="000000" w:themeColor="text1"/>
          <w:sz w:val="28"/>
          <w:szCs w:val="28"/>
        </w:rPr>
        <w:t>:</w:t>
      </w:r>
    </w:p>
    <w:p w:rsidR="002A7859" w:rsidRPr="00A013D4" w:rsidRDefault="002A7859" w:rsidP="002A7859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1) собственники объекта незавершенного строительства, право собстве</w:t>
      </w:r>
      <w:r w:rsidRPr="00A013D4">
        <w:rPr>
          <w:bCs/>
          <w:color w:val="000000" w:themeColor="text1"/>
          <w:sz w:val="28"/>
          <w:szCs w:val="28"/>
        </w:rPr>
        <w:t>н</w:t>
      </w:r>
      <w:r w:rsidRPr="00A013D4">
        <w:rPr>
          <w:bCs/>
          <w:color w:val="000000" w:themeColor="text1"/>
          <w:sz w:val="28"/>
          <w:szCs w:val="28"/>
        </w:rPr>
        <w:t>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</w:t>
      </w:r>
      <w:r w:rsidRPr="00A013D4">
        <w:rPr>
          <w:bCs/>
          <w:color w:val="000000" w:themeColor="text1"/>
          <w:sz w:val="28"/>
          <w:szCs w:val="28"/>
        </w:rPr>
        <w:t>н</w:t>
      </w:r>
      <w:r w:rsidRPr="00A013D4">
        <w:rPr>
          <w:bCs/>
          <w:color w:val="000000" w:themeColor="text1"/>
          <w:sz w:val="28"/>
          <w:szCs w:val="28"/>
        </w:rPr>
        <w:t>ной или муниципальной собственности;</w:t>
      </w:r>
    </w:p>
    <w:p w:rsidR="002A7859" w:rsidRPr="00A013D4" w:rsidRDefault="002A7859" w:rsidP="002A7859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2) собственники объекта незавершенного строительства, за исключением указанного в подпункте 1 настоящего пункта, в случае, если уполномоченным органом в течение шести месяцев со дня истечения срока действия ранее з</w:t>
      </w:r>
      <w:r w:rsidRPr="00A013D4"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</w:t>
      </w:r>
      <w:r w:rsidRPr="00A013D4">
        <w:rPr>
          <w:bCs/>
          <w:color w:val="000000" w:themeColor="text1"/>
          <w:sz w:val="28"/>
          <w:szCs w:val="28"/>
        </w:rPr>
        <w:t>к</w:t>
      </w:r>
      <w:r w:rsidRPr="00A013D4">
        <w:rPr>
          <w:bCs/>
          <w:color w:val="000000" w:themeColor="text1"/>
          <w:sz w:val="28"/>
          <w:szCs w:val="28"/>
        </w:rPr>
        <w:t xml:space="preserve">циона в соответствии с настоящим подпунктом допускается при условии, что </w:t>
      </w:r>
      <w:r w:rsidRPr="00A013D4">
        <w:rPr>
          <w:bCs/>
          <w:color w:val="000000" w:themeColor="text1"/>
          <w:sz w:val="28"/>
          <w:szCs w:val="28"/>
        </w:rPr>
        <w:lastRenderedPageBreak/>
        <w:t>такой земельный участок не предоставлялся для завершения строительства эт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го объекта ни одному из предыдущих собственников этого объекта.</w:t>
      </w:r>
    </w:p>
    <w:p w:rsidR="0055103F" w:rsidRPr="00A013D4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A013D4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A013D4">
        <w:rPr>
          <w:color w:val="000000" w:themeColor="text1"/>
          <w:sz w:val="28"/>
          <w:szCs w:val="28"/>
          <w:lang w:eastAsia="ar-SA"/>
        </w:rPr>
        <w:t>м</w:t>
      </w:r>
      <w:r w:rsidR="002648BE" w:rsidRPr="00A013D4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A013D4">
        <w:rPr>
          <w:color w:val="000000" w:themeColor="text1"/>
          <w:sz w:val="28"/>
          <w:szCs w:val="28"/>
          <w:lang w:eastAsia="ar-SA"/>
        </w:rPr>
        <w:t>й</w:t>
      </w:r>
      <w:r w:rsidR="002648BE" w:rsidRPr="00A013D4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A013D4">
        <w:rPr>
          <w:color w:val="000000" w:themeColor="text1"/>
          <w:sz w:val="28"/>
          <w:szCs w:val="28"/>
          <w:lang w:eastAsia="ar-SA"/>
        </w:rPr>
        <w:t>о</w:t>
      </w:r>
      <w:r w:rsidR="002648BE" w:rsidRPr="00A013D4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A013D4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Pr="00A013D4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A013D4">
        <w:rPr>
          <w:color w:val="000000" w:themeColor="text1"/>
          <w:sz w:val="28"/>
          <w:szCs w:val="28"/>
        </w:rPr>
        <w:t>я</w:t>
      </w:r>
      <w:r w:rsidRPr="00A013D4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A013D4">
        <w:rPr>
          <w:color w:val="000000" w:themeColor="text1"/>
          <w:sz w:val="28"/>
          <w:szCs w:val="28"/>
          <w:lang w:val="en-US"/>
        </w:rPr>
        <w:t>www</w:t>
      </w:r>
      <w:r w:rsidRPr="00A013D4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013D4">
        <w:rPr>
          <w:color w:val="000000" w:themeColor="text1"/>
          <w:sz w:val="28"/>
          <w:szCs w:val="28"/>
          <w:lang w:eastAsia="ar-SA"/>
        </w:rPr>
        <w:t>я</w:t>
      </w:r>
      <w:r w:rsidRPr="00A013D4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 xml:space="preserve">в </w:t>
      </w:r>
      <w:r w:rsidR="006B5D41" w:rsidRPr="00A013D4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A013D4">
        <w:rPr>
          <w:color w:val="000000" w:themeColor="text1"/>
          <w:sz w:val="28"/>
          <w:szCs w:val="28"/>
        </w:rPr>
        <w:t>у</w:t>
      </w:r>
      <w:r w:rsidR="006B5D41" w:rsidRPr="00A013D4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A013D4">
        <w:rPr>
          <w:color w:val="000000" w:themeColor="text1"/>
          <w:sz w:val="28"/>
          <w:szCs w:val="28"/>
        </w:rPr>
        <w:t>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A013D4">
        <w:rPr>
          <w:color w:val="000000" w:themeColor="text1"/>
          <w:sz w:val="28"/>
          <w:szCs w:val="28"/>
        </w:rPr>
        <w:t>администраци</w:t>
      </w:r>
      <w:r w:rsidR="0049478E" w:rsidRPr="00A013D4">
        <w:rPr>
          <w:color w:val="000000" w:themeColor="text1"/>
          <w:sz w:val="28"/>
          <w:szCs w:val="28"/>
        </w:rPr>
        <w:t>и</w:t>
      </w:r>
      <w:r w:rsidR="006B5D41" w:rsidRPr="00A013D4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A013D4">
        <w:rPr>
          <w:color w:val="000000" w:themeColor="text1"/>
          <w:sz w:val="28"/>
          <w:szCs w:val="28"/>
        </w:rPr>
        <w:t>н</w:t>
      </w:r>
      <w:r w:rsidR="006B5D41" w:rsidRPr="00A013D4">
        <w:rPr>
          <w:color w:val="000000" w:themeColor="text1"/>
          <w:sz w:val="28"/>
          <w:szCs w:val="28"/>
        </w:rPr>
        <w:t>ский район (далее – Администрация)</w:t>
      </w:r>
      <w:r w:rsidRPr="00A013D4">
        <w:rPr>
          <w:color w:val="000000" w:themeColor="text1"/>
          <w:sz w:val="28"/>
          <w:szCs w:val="28"/>
        </w:rPr>
        <w:t>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013D4">
        <w:rPr>
          <w:color w:val="000000" w:themeColor="text1"/>
          <w:sz w:val="28"/>
          <w:szCs w:val="28"/>
          <w:lang w:eastAsia="ar-SA"/>
        </w:rPr>
        <w:t>;</w:t>
      </w:r>
    </w:p>
    <w:p w:rsidR="00975BC6" w:rsidRPr="00A013D4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013D4">
        <w:rPr>
          <w:color w:val="000000" w:themeColor="text1"/>
          <w:sz w:val="28"/>
          <w:szCs w:val="28"/>
          <w:lang w:eastAsia="ar-SA"/>
        </w:rPr>
        <w:t>е</w:t>
      </w:r>
      <w:r w:rsidRPr="00A013D4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A013D4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Pr="00A013D4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в МФЦ;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A013D4">
        <w:rPr>
          <w:color w:val="000000" w:themeColor="text1"/>
          <w:sz w:val="28"/>
          <w:szCs w:val="28"/>
        </w:rPr>
        <w:t>Администрации</w:t>
      </w:r>
      <w:r w:rsidRPr="00A013D4">
        <w:rPr>
          <w:color w:val="000000" w:themeColor="text1"/>
          <w:sz w:val="28"/>
          <w:szCs w:val="28"/>
        </w:rPr>
        <w:t>;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013D4">
        <w:rPr>
          <w:color w:val="000000" w:themeColor="text1"/>
          <w:sz w:val="28"/>
          <w:szCs w:val="28"/>
          <w:lang w:eastAsia="ar-SA"/>
        </w:rPr>
        <w:t>.</w:t>
      </w:r>
    </w:p>
    <w:p w:rsidR="001F382C" w:rsidRPr="00A013D4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013D4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A013D4">
        <w:rPr>
          <w:color w:val="000000" w:themeColor="text1"/>
          <w:sz w:val="28"/>
          <w:szCs w:val="28"/>
          <w:lang w:eastAsia="ar-SA"/>
        </w:rPr>
        <w:t>р</w:t>
      </w:r>
      <w:r w:rsidR="00BE7447" w:rsidRPr="00A013D4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="00BE7447" w:rsidRPr="00A013D4">
        <w:rPr>
          <w:color w:val="000000" w:themeColor="text1"/>
          <w:sz w:val="28"/>
          <w:szCs w:val="28"/>
          <w:lang w:eastAsia="ar-SA"/>
        </w:rPr>
        <w:t>о</w:t>
      </w:r>
      <w:r w:rsidR="00BE7447" w:rsidRPr="00A013D4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A013D4">
        <w:rPr>
          <w:color w:val="000000" w:themeColor="text1"/>
          <w:sz w:val="28"/>
          <w:szCs w:val="28"/>
          <w:lang w:eastAsia="ar-SA"/>
        </w:rPr>
        <w:t>с</w:t>
      </w:r>
      <w:r w:rsidR="00BE7447" w:rsidRPr="00A013D4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A013D4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A013D4">
        <w:rPr>
          <w:color w:val="000000" w:themeColor="text1"/>
          <w:sz w:val="28"/>
          <w:szCs w:val="28"/>
          <w:lang w:eastAsia="ar-SA"/>
        </w:rPr>
        <w:t>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013D4">
        <w:rPr>
          <w:color w:val="000000" w:themeColor="text1"/>
          <w:sz w:val="28"/>
          <w:szCs w:val="28"/>
          <w:lang w:eastAsia="ar-SA"/>
        </w:rPr>
        <w:t>я</w:t>
      </w:r>
      <w:r w:rsidRPr="00A013D4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A013D4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A013D4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A013D4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A013D4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A013D4">
        <w:rPr>
          <w:color w:val="000000" w:themeColor="text1"/>
          <w:sz w:val="28"/>
          <w:szCs w:val="28"/>
          <w:lang w:eastAsia="ar-SA"/>
        </w:rPr>
        <w:t>Администрации</w:t>
      </w:r>
      <w:r w:rsidRPr="00A013D4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A013D4" w:rsidRPr="00A013D4">
        <w:rPr>
          <w:color w:val="000000" w:themeColor="text1"/>
          <w:sz w:val="28"/>
          <w:szCs w:val="28"/>
          <w:lang w:eastAsia="ar-SA"/>
        </w:rPr>
        <w:t>Управления</w:t>
      </w:r>
      <w:r w:rsidRPr="00A013D4">
        <w:rPr>
          <w:color w:val="000000" w:themeColor="text1"/>
          <w:sz w:val="28"/>
          <w:szCs w:val="28"/>
          <w:lang w:eastAsia="ar-SA"/>
        </w:rPr>
        <w:t>) при обр</w:t>
      </w:r>
      <w:r w:rsidRPr="00A013D4">
        <w:rPr>
          <w:color w:val="000000" w:themeColor="text1"/>
          <w:sz w:val="28"/>
          <w:szCs w:val="28"/>
          <w:lang w:eastAsia="ar-SA"/>
        </w:rPr>
        <w:t>а</w:t>
      </w:r>
      <w:r w:rsidRPr="00A013D4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A013D4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013D4">
        <w:rPr>
          <w:color w:val="000000" w:themeColor="text1"/>
          <w:sz w:val="28"/>
          <w:szCs w:val="28"/>
          <w:lang w:eastAsia="ar-SA"/>
        </w:rPr>
        <w:t>н</w:t>
      </w:r>
      <w:r w:rsidRPr="00A013D4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013D4">
        <w:rPr>
          <w:color w:val="000000" w:themeColor="text1"/>
          <w:sz w:val="28"/>
          <w:szCs w:val="28"/>
          <w:lang w:eastAsia="ar-SA"/>
        </w:rPr>
        <w:t>е</w:t>
      </w:r>
      <w:r w:rsidRPr="00A013D4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A013D4">
        <w:rPr>
          <w:color w:val="000000" w:themeColor="text1"/>
          <w:sz w:val="28"/>
          <w:szCs w:val="28"/>
          <w:lang w:eastAsia="ar-SA"/>
        </w:rPr>
        <w:t>Администрации</w:t>
      </w:r>
      <w:r w:rsidRPr="00A013D4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Сотрудник, осуществляющий прием и консультирование (по телефону или лично), должен корректно и внимательно относиться к гражданам, не унижая </w:t>
      </w:r>
      <w:r w:rsidRPr="00A013D4">
        <w:rPr>
          <w:color w:val="000000" w:themeColor="text1"/>
          <w:sz w:val="28"/>
          <w:szCs w:val="28"/>
          <w:lang w:eastAsia="ar-SA"/>
        </w:rPr>
        <w:lastRenderedPageBreak/>
        <w:t>их чести и достоинства. При информировании о порядке предоставления М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="00402526" w:rsidRPr="00A013D4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A013D4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A013D4">
        <w:rPr>
          <w:color w:val="000000" w:themeColor="text1"/>
          <w:sz w:val="28"/>
          <w:szCs w:val="28"/>
          <w:lang w:eastAsia="ar-SA"/>
        </w:rPr>
        <w:t>сотрудник</w:t>
      </w:r>
      <w:r w:rsidRPr="00A013D4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A013D4">
        <w:rPr>
          <w:color w:val="000000" w:themeColor="text1"/>
          <w:sz w:val="28"/>
          <w:szCs w:val="28"/>
          <w:lang w:eastAsia="ar-SA"/>
        </w:rPr>
        <w:t>ь</w:t>
      </w:r>
      <w:r w:rsidRPr="00A013D4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013D4">
        <w:rPr>
          <w:color w:val="000000" w:themeColor="text1"/>
          <w:sz w:val="28"/>
          <w:szCs w:val="28"/>
          <w:lang w:eastAsia="ar-SA"/>
        </w:rPr>
        <w:t>ь</w:t>
      </w:r>
      <w:r w:rsidRPr="00A013D4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A013D4">
        <w:rPr>
          <w:color w:val="000000" w:themeColor="text1"/>
          <w:sz w:val="28"/>
          <w:szCs w:val="28"/>
          <w:lang w:eastAsia="ar-SA"/>
        </w:rPr>
        <w:t>Администрацию</w:t>
      </w:r>
      <w:r w:rsidRPr="00A013D4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A013D4">
        <w:rPr>
          <w:color w:val="000000" w:themeColor="text1"/>
          <w:sz w:val="28"/>
          <w:szCs w:val="28"/>
          <w:lang w:eastAsia="ar-SA"/>
        </w:rPr>
        <w:t>ч</w:t>
      </w:r>
      <w:r w:rsidRPr="00A013D4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013D4">
        <w:rPr>
          <w:color w:val="000000" w:themeColor="text1"/>
          <w:sz w:val="28"/>
          <w:szCs w:val="28"/>
          <w:lang w:eastAsia="ar-SA"/>
        </w:rPr>
        <w:t>и</w:t>
      </w:r>
      <w:r w:rsidRPr="00A013D4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013D4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013D4">
        <w:rPr>
          <w:color w:val="000000" w:themeColor="text1"/>
          <w:sz w:val="28"/>
          <w:szCs w:val="28"/>
          <w:lang w:eastAsia="ar-SA"/>
        </w:rPr>
        <w:t>а</w:t>
      </w:r>
      <w:r w:rsidRPr="00A013D4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013D4">
        <w:rPr>
          <w:color w:val="000000" w:themeColor="text1"/>
          <w:sz w:val="28"/>
          <w:szCs w:val="28"/>
          <w:lang w:eastAsia="ar-SA"/>
        </w:rPr>
        <w:t>н</w:t>
      </w:r>
      <w:r w:rsidRPr="00A013D4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hyperlink r:id="rId10" w:history="1">
        <w:r w:rsidR="00B4112A" w:rsidRPr="006F2E73">
          <w:rPr>
            <w:rStyle w:val="af8"/>
            <w:sz w:val="28"/>
          </w:rPr>
          <w:t>www.slavyansk.ru</w:t>
        </w:r>
      </w:hyperlink>
      <w:r w:rsidRPr="00A013D4">
        <w:rPr>
          <w:color w:val="000000" w:themeColor="text1"/>
          <w:sz w:val="28"/>
          <w:szCs w:val="28"/>
          <w:lang w:eastAsia="ar-SA"/>
        </w:rPr>
        <w:t>).</w:t>
      </w:r>
    </w:p>
    <w:p w:rsidR="00B4112A" w:rsidRPr="00A013D4" w:rsidRDefault="00B4112A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975BC6" w:rsidRPr="00A013D4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1.</w:t>
      </w:r>
      <w:r w:rsidR="00402526" w:rsidRPr="00A013D4">
        <w:rPr>
          <w:color w:val="000000" w:themeColor="text1"/>
          <w:sz w:val="28"/>
          <w:szCs w:val="28"/>
        </w:rPr>
        <w:t>4</w:t>
      </w:r>
      <w:r w:rsidRPr="00A013D4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013D4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дующая информация: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013D4">
        <w:rPr>
          <w:color w:val="000000" w:themeColor="text1"/>
          <w:sz w:val="28"/>
          <w:szCs w:val="28"/>
        </w:rPr>
        <w:t>б</w:t>
      </w:r>
      <w:r w:rsidRPr="00A013D4">
        <w:rPr>
          <w:color w:val="000000" w:themeColor="text1"/>
          <w:sz w:val="28"/>
          <w:szCs w:val="28"/>
        </w:rPr>
        <w:t>ственной инициативе;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5) круг заявителей;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6</w:t>
      </w:r>
      <w:r w:rsidR="00257CB1" w:rsidRPr="00A013D4">
        <w:rPr>
          <w:color w:val="000000" w:themeColor="text1"/>
          <w:sz w:val="28"/>
          <w:szCs w:val="28"/>
        </w:rPr>
        <w:t>)</w:t>
      </w:r>
      <w:r w:rsidRPr="00A013D4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ципальной услуги;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013D4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A013D4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A013D4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A013D4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013D4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A013D4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министрации</w:t>
      </w:r>
      <w:r w:rsidRPr="00A013D4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A013D4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A013D4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перечни документов, необходимых для предоставления Муниципальной </w:t>
      </w:r>
      <w:r w:rsidRPr="00A013D4">
        <w:rPr>
          <w:color w:val="000000" w:themeColor="text1"/>
          <w:sz w:val="28"/>
          <w:szCs w:val="28"/>
          <w:lang w:eastAsia="ar-SA"/>
        </w:rPr>
        <w:lastRenderedPageBreak/>
        <w:t>услуги, и требования, предъявляемые к этим документам;</w:t>
      </w:r>
    </w:p>
    <w:p w:rsidR="00FF0F86" w:rsidRPr="00A013D4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Pr="00A013D4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A013D4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A013D4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013D4">
        <w:rPr>
          <w:color w:val="000000" w:themeColor="text1"/>
          <w:sz w:val="28"/>
          <w:szCs w:val="28"/>
          <w:lang w:eastAsia="ar-SA"/>
        </w:rPr>
        <w:t>т</w:t>
      </w:r>
      <w:r w:rsidRPr="00A013D4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A013D4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</w:t>
      </w:r>
      <w:r w:rsidR="000A0FED" w:rsidRPr="00A013D4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013D4">
        <w:rPr>
          <w:color w:val="000000" w:themeColor="text1"/>
          <w:sz w:val="28"/>
          <w:szCs w:val="28"/>
        </w:rPr>
        <w:t>МФЦ</w:t>
      </w:r>
      <w:r w:rsidR="000A0FED" w:rsidRPr="00A013D4">
        <w:rPr>
          <w:color w:val="000000" w:themeColor="text1"/>
          <w:sz w:val="28"/>
          <w:szCs w:val="28"/>
        </w:rPr>
        <w:t>. И</w:t>
      </w:r>
      <w:r w:rsidR="000A0FED" w:rsidRPr="00A013D4">
        <w:rPr>
          <w:color w:val="000000" w:themeColor="text1"/>
          <w:sz w:val="28"/>
          <w:szCs w:val="28"/>
        </w:rPr>
        <w:t>н</w:t>
      </w:r>
      <w:r w:rsidR="000A0FED" w:rsidRPr="00A013D4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013D4">
        <w:rPr>
          <w:color w:val="000000" w:themeColor="text1"/>
          <w:sz w:val="28"/>
          <w:szCs w:val="28"/>
        </w:rPr>
        <w:t>и</w:t>
      </w:r>
      <w:r w:rsidR="000A0FED" w:rsidRPr="00A013D4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013D4">
        <w:rPr>
          <w:color w:val="000000" w:themeColor="text1"/>
          <w:sz w:val="28"/>
          <w:szCs w:val="28"/>
        </w:rPr>
        <w:t>р</w:t>
      </w:r>
      <w:r w:rsidR="000A0FED" w:rsidRPr="00A013D4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9266A4">
        <w:rPr>
          <w:color w:val="000000" w:themeColor="text1"/>
          <w:sz w:val="28"/>
          <w:szCs w:val="28"/>
        </w:rPr>
        <w:t xml:space="preserve"> (далее – Единый портал МФЦ КК)</w:t>
      </w:r>
      <w:r w:rsidR="000A0FED" w:rsidRPr="00A013D4">
        <w:rPr>
          <w:color w:val="000000" w:themeColor="text1"/>
          <w:sz w:val="28"/>
          <w:szCs w:val="28"/>
        </w:rPr>
        <w:t xml:space="preserve"> - http://www.e-mfc.ru.</w:t>
      </w:r>
    </w:p>
    <w:p w:rsidR="007A44C8" w:rsidRPr="00A013D4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  <w:lang w:val="en-US"/>
        </w:rPr>
        <w:t>II</w:t>
      </w:r>
      <w:r w:rsidRPr="00A013D4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A013D4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A013D4">
        <w:rPr>
          <w:color w:val="000000" w:themeColor="text1"/>
          <w:sz w:val="28"/>
          <w:szCs w:val="28"/>
        </w:rPr>
        <w:t>«</w:t>
      </w:r>
      <w:r w:rsidR="002A7859" w:rsidRPr="00A013D4">
        <w:rPr>
          <w:color w:val="000000" w:themeColor="text1"/>
          <w:sz w:val="28"/>
          <w:szCs w:val="28"/>
        </w:rPr>
        <w:t>Предоставление в аренду без проведения торгов земельного участка,</w:t>
      </w:r>
      <w:r w:rsidR="002A7859" w:rsidRPr="00A013D4">
        <w:rPr>
          <w:b/>
          <w:color w:val="000000" w:themeColor="text1"/>
          <w:sz w:val="28"/>
          <w:szCs w:val="28"/>
        </w:rPr>
        <w:t xml:space="preserve"> </w:t>
      </w:r>
      <w:r w:rsidR="002A7859" w:rsidRPr="00A013D4">
        <w:rPr>
          <w:color w:val="000000" w:themeColor="text1"/>
          <w:sz w:val="28"/>
          <w:szCs w:val="28"/>
        </w:rPr>
        <w:t>который находится в государственной или муниципальной собственности, на котором расположен объект незаве</w:t>
      </w:r>
      <w:r w:rsidR="002A7859" w:rsidRPr="00A013D4">
        <w:rPr>
          <w:color w:val="000000" w:themeColor="text1"/>
          <w:sz w:val="28"/>
          <w:szCs w:val="28"/>
        </w:rPr>
        <w:t>р</w:t>
      </w:r>
      <w:r w:rsidR="002A7859" w:rsidRPr="00A013D4">
        <w:rPr>
          <w:color w:val="000000" w:themeColor="text1"/>
          <w:sz w:val="28"/>
          <w:szCs w:val="28"/>
        </w:rPr>
        <w:t>шенного строительства</w:t>
      </w:r>
      <w:r w:rsidR="009F1BB5" w:rsidRPr="00A013D4">
        <w:rPr>
          <w:color w:val="000000" w:themeColor="text1"/>
          <w:sz w:val="28"/>
          <w:szCs w:val="28"/>
        </w:rPr>
        <w:t>».</w:t>
      </w:r>
    </w:p>
    <w:p w:rsidR="009C224E" w:rsidRPr="00A013D4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2.2. </w:t>
      </w:r>
      <w:r w:rsidR="009C224E" w:rsidRPr="00A013D4">
        <w:rPr>
          <w:color w:val="000000" w:themeColor="text1"/>
          <w:sz w:val="28"/>
          <w:szCs w:val="28"/>
        </w:rPr>
        <w:t>Наименование орган</w:t>
      </w:r>
      <w:r w:rsidR="00C1460B" w:rsidRPr="00A013D4">
        <w:rPr>
          <w:color w:val="000000" w:themeColor="text1"/>
          <w:sz w:val="28"/>
          <w:szCs w:val="28"/>
        </w:rPr>
        <w:t>а</w:t>
      </w:r>
      <w:r w:rsidR="009C224E" w:rsidRPr="00A013D4">
        <w:rPr>
          <w:color w:val="000000" w:themeColor="text1"/>
          <w:sz w:val="28"/>
          <w:szCs w:val="28"/>
        </w:rPr>
        <w:t>, предоставляющ</w:t>
      </w:r>
      <w:r w:rsidR="00C1460B" w:rsidRPr="00A013D4">
        <w:rPr>
          <w:color w:val="000000" w:themeColor="text1"/>
          <w:sz w:val="28"/>
          <w:szCs w:val="28"/>
        </w:rPr>
        <w:t>его</w:t>
      </w:r>
      <w:r w:rsidR="009C224E" w:rsidRPr="00A013D4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A013D4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A013D4">
        <w:rPr>
          <w:color w:val="000000" w:themeColor="text1"/>
          <w:sz w:val="28"/>
          <w:szCs w:val="28"/>
        </w:rPr>
        <w:t>управл</w:t>
      </w:r>
      <w:r w:rsidR="006B5D41" w:rsidRPr="00A013D4">
        <w:rPr>
          <w:color w:val="000000" w:themeColor="text1"/>
          <w:sz w:val="28"/>
          <w:szCs w:val="28"/>
        </w:rPr>
        <w:t>е</w:t>
      </w:r>
      <w:r w:rsidR="006B5D41" w:rsidRPr="00A013D4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A013D4">
        <w:rPr>
          <w:color w:val="000000" w:themeColor="text1"/>
          <w:sz w:val="28"/>
          <w:szCs w:val="28"/>
        </w:rPr>
        <w:t>.</w:t>
      </w:r>
    </w:p>
    <w:p w:rsidR="007A44C8" w:rsidRPr="00A013D4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A013D4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МФЦ</w:t>
      </w:r>
      <w:r w:rsidR="009C224E" w:rsidRPr="00A013D4">
        <w:rPr>
          <w:color w:val="000000" w:themeColor="text1"/>
          <w:sz w:val="28"/>
          <w:szCs w:val="28"/>
        </w:rPr>
        <w:t>;</w:t>
      </w:r>
    </w:p>
    <w:p w:rsidR="002A7859" w:rsidRPr="00A013D4" w:rsidRDefault="002A7859" w:rsidP="002A7859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- </w:t>
      </w:r>
      <w:proofErr w:type="spellStart"/>
      <w:r w:rsidRPr="00A013D4">
        <w:rPr>
          <w:color w:val="000000" w:themeColor="text1"/>
          <w:sz w:val="28"/>
          <w:szCs w:val="28"/>
        </w:rPr>
        <w:t>Росреестр</w:t>
      </w:r>
      <w:proofErr w:type="spellEnd"/>
      <w:r w:rsidRPr="00A013D4">
        <w:rPr>
          <w:color w:val="000000" w:themeColor="text1"/>
          <w:sz w:val="28"/>
          <w:szCs w:val="28"/>
        </w:rPr>
        <w:t>)</w:t>
      </w:r>
      <w:r w:rsidRPr="00A013D4">
        <w:rPr>
          <w:color w:val="000000" w:themeColor="text1"/>
          <w:sz w:val="28"/>
          <w:szCs w:val="28"/>
          <w:lang w:eastAsia="ar-SA"/>
        </w:rPr>
        <w:t>;</w:t>
      </w:r>
    </w:p>
    <w:p w:rsidR="002A7859" w:rsidRPr="00A013D4" w:rsidRDefault="002A7859" w:rsidP="002A7859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A013D4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013D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A013D4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A013D4">
        <w:rPr>
          <w:color w:val="000000" w:themeColor="text1"/>
          <w:sz w:val="28"/>
          <w:szCs w:val="28"/>
          <w:lang w:eastAsia="ar-SA"/>
        </w:rPr>
        <w:t>.</w:t>
      </w:r>
    </w:p>
    <w:p w:rsidR="00406D02" w:rsidRPr="00A013D4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му принципу.</w:t>
      </w:r>
    </w:p>
    <w:p w:rsidR="00406D02" w:rsidRPr="00A013D4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013D4">
        <w:rPr>
          <w:color w:val="000000" w:themeColor="text1"/>
          <w:sz w:val="28"/>
          <w:szCs w:val="28"/>
        </w:rPr>
        <w:t>ю</w:t>
      </w:r>
      <w:r w:rsidRPr="00A013D4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013D4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A013D4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2A7859" w:rsidRPr="00A013D4" w:rsidRDefault="002A7859" w:rsidP="002A7859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2A7859" w:rsidRPr="00A013D4" w:rsidRDefault="002A7859" w:rsidP="002A7859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проект договора аренды земельного участка; </w:t>
      </w:r>
    </w:p>
    <w:p w:rsidR="0055103F" w:rsidRPr="00A013D4" w:rsidRDefault="002A7859" w:rsidP="002A7859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55103F" w:rsidRPr="00A013D4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лем:</w:t>
      </w:r>
    </w:p>
    <w:p w:rsidR="002A7859" w:rsidRPr="00A013D4" w:rsidRDefault="002A7859" w:rsidP="002A7859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копии постановления Администрации о предоставлении в аренду без пр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ведения торгов земельного участка, на котором расположен объект незаве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 xml:space="preserve">шенного строительства;                                                                 </w:t>
      </w:r>
    </w:p>
    <w:p w:rsidR="002A7859" w:rsidRPr="00A013D4" w:rsidRDefault="002A7859" w:rsidP="002A7859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договора аренды земельного участка; </w:t>
      </w:r>
    </w:p>
    <w:p w:rsidR="00241A01" w:rsidRPr="00A013D4" w:rsidRDefault="002A7859" w:rsidP="002A7859">
      <w:pPr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A013D4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A013D4" w:rsidRPr="00A013D4">
        <w:rPr>
          <w:color w:val="000000" w:themeColor="text1"/>
          <w:sz w:val="28"/>
          <w:szCs w:val="26"/>
        </w:rPr>
        <w:t>3.2.4</w:t>
      </w:r>
      <w:r w:rsidRPr="00A013D4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A013D4">
        <w:rPr>
          <w:color w:val="000000" w:themeColor="text1"/>
          <w:sz w:val="28"/>
          <w:szCs w:val="26"/>
        </w:rPr>
        <w:t>а</w:t>
      </w:r>
      <w:r w:rsidRPr="00A013D4">
        <w:rPr>
          <w:color w:val="000000" w:themeColor="text1"/>
          <w:sz w:val="28"/>
          <w:szCs w:val="26"/>
        </w:rPr>
        <w:t>мента.</w:t>
      </w:r>
    </w:p>
    <w:p w:rsidR="00C03F48" w:rsidRPr="00A013D4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A013D4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2.4. </w:t>
      </w:r>
      <w:r w:rsidR="00C1460B" w:rsidRPr="00A013D4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A013D4">
        <w:rPr>
          <w:color w:val="000000" w:themeColor="text1"/>
          <w:sz w:val="28"/>
          <w:szCs w:val="28"/>
        </w:rPr>
        <w:t>М</w:t>
      </w:r>
      <w:r w:rsidR="00C1460B" w:rsidRPr="00A013D4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013D4">
        <w:rPr>
          <w:color w:val="000000" w:themeColor="text1"/>
          <w:sz w:val="28"/>
          <w:szCs w:val="28"/>
        </w:rPr>
        <w:t>М</w:t>
      </w:r>
      <w:r w:rsidR="00C1460B" w:rsidRPr="00A013D4">
        <w:rPr>
          <w:color w:val="000000" w:themeColor="text1"/>
          <w:sz w:val="28"/>
          <w:szCs w:val="28"/>
        </w:rPr>
        <w:t>у</w:t>
      </w:r>
      <w:r w:rsidR="00C1460B" w:rsidRPr="00A013D4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013D4">
        <w:rPr>
          <w:color w:val="000000" w:themeColor="text1"/>
          <w:sz w:val="28"/>
          <w:szCs w:val="28"/>
        </w:rPr>
        <w:t>М</w:t>
      </w:r>
      <w:r w:rsidR="00C1460B" w:rsidRPr="00A013D4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013D4">
        <w:rPr>
          <w:color w:val="000000" w:themeColor="text1"/>
          <w:sz w:val="28"/>
          <w:szCs w:val="28"/>
        </w:rPr>
        <w:t>а</w:t>
      </w:r>
      <w:r w:rsidR="00C1460B" w:rsidRPr="00A013D4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013D4">
        <w:rPr>
          <w:color w:val="000000" w:themeColor="text1"/>
          <w:sz w:val="28"/>
          <w:szCs w:val="28"/>
        </w:rPr>
        <w:t>в</w:t>
      </w:r>
      <w:r w:rsidR="00C1460B" w:rsidRPr="00A013D4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013D4">
        <w:rPr>
          <w:color w:val="000000" w:themeColor="text1"/>
          <w:sz w:val="28"/>
          <w:szCs w:val="28"/>
        </w:rPr>
        <w:t>М</w:t>
      </w:r>
      <w:r w:rsidR="00C1460B" w:rsidRPr="00A013D4">
        <w:rPr>
          <w:color w:val="000000" w:themeColor="text1"/>
          <w:sz w:val="28"/>
          <w:szCs w:val="28"/>
        </w:rPr>
        <w:t>униципальной услуги.</w:t>
      </w:r>
    </w:p>
    <w:p w:rsidR="00047171" w:rsidRPr="00A013D4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A013D4">
        <w:rPr>
          <w:color w:val="000000" w:themeColor="text1"/>
          <w:sz w:val="28"/>
          <w:szCs w:val="28"/>
        </w:rPr>
        <w:t xml:space="preserve"> услуг</w:t>
      </w:r>
      <w:r w:rsidRPr="00A013D4">
        <w:rPr>
          <w:color w:val="000000" w:themeColor="text1"/>
          <w:sz w:val="28"/>
          <w:szCs w:val="28"/>
        </w:rPr>
        <w:t>и составляет</w:t>
      </w:r>
      <w:r w:rsidR="00E04609" w:rsidRPr="00A013D4">
        <w:rPr>
          <w:color w:val="000000" w:themeColor="text1"/>
          <w:sz w:val="28"/>
          <w:szCs w:val="28"/>
        </w:rPr>
        <w:t xml:space="preserve"> </w:t>
      </w:r>
      <w:r w:rsidR="00457601" w:rsidRPr="00A013D4">
        <w:rPr>
          <w:color w:val="000000" w:themeColor="text1"/>
          <w:sz w:val="28"/>
          <w:szCs w:val="28"/>
        </w:rPr>
        <w:t>30</w:t>
      </w:r>
      <w:r w:rsidR="002315E4" w:rsidRPr="00A013D4">
        <w:rPr>
          <w:color w:val="000000" w:themeColor="text1"/>
          <w:sz w:val="28"/>
          <w:szCs w:val="28"/>
        </w:rPr>
        <w:t xml:space="preserve"> дней </w:t>
      </w:r>
      <w:r w:rsidR="00E04609" w:rsidRPr="00A013D4">
        <w:rPr>
          <w:color w:val="000000" w:themeColor="text1"/>
          <w:sz w:val="28"/>
          <w:szCs w:val="28"/>
        </w:rPr>
        <w:t>со дня поступления заявления</w:t>
      </w:r>
      <w:r w:rsidR="009266A4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A013D4">
        <w:rPr>
          <w:color w:val="000000" w:themeColor="text1"/>
          <w:sz w:val="28"/>
          <w:szCs w:val="28"/>
        </w:rPr>
        <w:t>.</w:t>
      </w:r>
    </w:p>
    <w:p w:rsidR="00DB3143" w:rsidRPr="00A013D4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DB3143" w:rsidRPr="00A013D4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2.5. </w:t>
      </w:r>
      <w:r w:rsidR="00DB3143" w:rsidRPr="00A013D4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013D4">
        <w:rPr>
          <w:color w:val="000000" w:themeColor="text1"/>
          <w:sz w:val="28"/>
          <w:szCs w:val="28"/>
        </w:rPr>
        <w:t>и</w:t>
      </w:r>
      <w:r w:rsidR="00DB3143" w:rsidRPr="00A013D4">
        <w:rPr>
          <w:color w:val="000000" w:themeColor="text1"/>
          <w:sz w:val="28"/>
          <w:szCs w:val="28"/>
        </w:rPr>
        <w:t>ципальной услуги.</w:t>
      </w:r>
    </w:p>
    <w:p w:rsidR="00563B94" w:rsidRPr="00A013D4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A013D4">
        <w:rPr>
          <w:color w:val="000000" w:themeColor="text1"/>
          <w:sz w:val="28"/>
          <w:szCs w:val="28"/>
        </w:rPr>
        <w:t>article</w:t>
      </w:r>
      <w:proofErr w:type="spellEnd"/>
      <w:r w:rsidRPr="00A013D4">
        <w:rPr>
          <w:color w:val="000000" w:themeColor="text1"/>
          <w:sz w:val="28"/>
          <w:szCs w:val="28"/>
        </w:rPr>
        <w:t>/a-15</w:t>
      </w:r>
      <w:r w:rsidR="00457601" w:rsidRPr="00A013D4">
        <w:rPr>
          <w:color w:val="000000" w:themeColor="text1"/>
          <w:sz w:val="28"/>
          <w:szCs w:val="28"/>
        </w:rPr>
        <w:t>36</w:t>
      </w:r>
      <w:r w:rsidRPr="00A013D4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A013D4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A013D4">
        <w:rPr>
          <w:color w:val="000000" w:themeColor="text1"/>
          <w:sz w:val="28"/>
          <w:szCs w:val="28"/>
        </w:rPr>
        <w:t>structure</w:t>
      </w:r>
      <w:proofErr w:type="spellEnd"/>
      <w:r w:rsidR="00C933F6" w:rsidRPr="00A013D4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A013D4">
        <w:rPr>
          <w:color w:val="000000" w:themeColor="text1"/>
          <w:sz w:val="28"/>
          <w:szCs w:val="28"/>
        </w:rPr>
        <w:t>pgu.kras</w:t>
      </w:r>
      <w:proofErr w:type="spellEnd"/>
      <w:r w:rsidR="00C933F6" w:rsidRPr="00A013D4">
        <w:rPr>
          <w:color w:val="000000" w:themeColor="text1"/>
          <w:sz w:val="28"/>
          <w:szCs w:val="28"/>
          <w:lang w:val="en-US"/>
        </w:rPr>
        <w:t>n</w:t>
      </w:r>
      <w:r w:rsidR="00C933F6" w:rsidRPr="00A013D4">
        <w:rPr>
          <w:color w:val="000000" w:themeColor="text1"/>
          <w:sz w:val="28"/>
          <w:szCs w:val="28"/>
        </w:rPr>
        <w:t>odar.ru/</w:t>
      </w:r>
      <w:proofErr w:type="spellStart"/>
      <w:r w:rsidR="00C933F6" w:rsidRPr="00A013D4">
        <w:rPr>
          <w:color w:val="000000" w:themeColor="text1"/>
          <w:sz w:val="28"/>
          <w:szCs w:val="28"/>
        </w:rPr>
        <w:t>structure</w:t>
      </w:r>
      <w:proofErr w:type="spellEnd"/>
      <w:r w:rsidR="00C933F6" w:rsidRPr="00A013D4">
        <w:rPr>
          <w:color w:val="000000" w:themeColor="text1"/>
          <w:sz w:val="28"/>
          <w:szCs w:val="28"/>
        </w:rPr>
        <w:t>/</w:t>
      </w:r>
      <w:proofErr w:type="spellStart"/>
      <w:r w:rsidR="00C933F6" w:rsidRPr="00A013D4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A013D4">
        <w:rPr>
          <w:color w:val="000000" w:themeColor="text1"/>
          <w:sz w:val="28"/>
          <w:szCs w:val="28"/>
        </w:rPr>
        <w:t>=158512).</w:t>
      </w:r>
    </w:p>
    <w:p w:rsidR="00D00B0C" w:rsidRPr="00A013D4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 xml:space="preserve">2.6. </w:t>
      </w:r>
      <w:r w:rsidR="00D00B0C" w:rsidRPr="00A013D4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013D4">
        <w:rPr>
          <w:color w:val="000000" w:themeColor="text1"/>
          <w:sz w:val="28"/>
          <w:szCs w:val="28"/>
        </w:rPr>
        <w:t>о</w:t>
      </w:r>
      <w:r w:rsidR="00D00B0C" w:rsidRPr="00A013D4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985"/>
        <w:gridCol w:w="2233"/>
      </w:tblGrid>
      <w:tr w:rsidR="00A013D4" w:rsidRPr="00A013D4" w:rsidTr="00E86E86">
        <w:trPr>
          <w:trHeight w:val="5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457601" w:rsidRPr="00A013D4" w:rsidRDefault="00457601" w:rsidP="00E86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013D4" w:rsidRPr="00A013D4" w:rsidTr="00E86E86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13D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Заявление о предоставлении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24780F" w:rsidP="0024780F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Копия, предъявл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>
              <w:rPr>
                <w:color w:val="000000" w:themeColor="text1"/>
                <w:sz w:val="22"/>
                <w:szCs w:val="22"/>
              </w:rPr>
              <w:t>емая вместе с ор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color w:val="000000" w:themeColor="text1"/>
                <w:sz w:val="22"/>
                <w:szCs w:val="22"/>
              </w:rPr>
              <w:t>гиналом или ор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color w:val="000000" w:themeColor="text1"/>
                <w:sz w:val="22"/>
                <w:szCs w:val="22"/>
              </w:rPr>
              <w:t>гинал для снятия копии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 xml:space="preserve">Документ (доверенность), удостоверяющий права (полномочия) представителя заявителя </w:t>
            </w:r>
          </w:p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24780F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>
              <w:rPr>
                <w:color w:val="000000" w:themeColor="text1"/>
                <w:sz w:val="22"/>
                <w:szCs w:val="22"/>
              </w:rPr>
              <w:t>ъ</w:t>
            </w:r>
            <w:r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с заявлением обращается предст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витель заявителя (з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E653D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57601" w:rsidRPr="00A013D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6059D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Документы, удостоверяющие (устанавлива</w:t>
            </w:r>
            <w:r w:rsidRPr="00A013D4">
              <w:rPr>
                <w:color w:val="000000" w:themeColor="text1"/>
                <w:sz w:val="22"/>
                <w:szCs w:val="22"/>
              </w:rPr>
              <w:t>ю</w:t>
            </w:r>
            <w:r w:rsidRPr="00A013D4">
              <w:rPr>
                <w:color w:val="000000" w:themeColor="text1"/>
                <w:sz w:val="22"/>
                <w:szCs w:val="22"/>
              </w:rPr>
              <w:t>щие) права заявителя на</w:t>
            </w:r>
            <w:r w:rsidR="006059DD">
              <w:rPr>
                <w:color w:val="000000" w:themeColor="text1"/>
                <w:sz w:val="22"/>
                <w:szCs w:val="22"/>
              </w:rPr>
              <w:t xml:space="preserve"> объект незавершенного строительства</w:t>
            </w:r>
            <w:r w:rsidRPr="00A013D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право на такое здание, сооружение не зарегистрировано в ЕГРН</w:t>
            </w: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E653D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57601" w:rsidRPr="00A013D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Документы, удостоверяющие (устанавлива</w:t>
            </w:r>
            <w:r w:rsidRPr="00A013D4">
              <w:rPr>
                <w:color w:val="000000" w:themeColor="text1"/>
                <w:sz w:val="22"/>
                <w:szCs w:val="22"/>
              </w:rPr>
              <w:t>ю</w:t>
            </w:r>
            <w:r w:rsidRPr="00A013D4">
              <w:rPr>
                <w:color w:val="000000" w:themeColor="text1"/>
                <w:sz w:val="22"/>
                <w:szCs w:val="22"/>
              </w:rPr>
              <w:t>щие) права заявителя на испрашиваемый з</w:t>
            </w:r>
            <w:r w:rsidRPr="00A013D4">
              <w:rPr>
                <w:color w:val="000000" w:themeColor="text1"/>
                <w:sz w:val="22"/>
                <w:szCs w:val="22"/>
              </w:rPr>
              <w:t>е</w:t>
            </w:r>
            <w:r w:rsidRPr="00A013D4">
              <w:rPr>
                <w:color w:val="000000" w:themeColor="text1"/>
                <w:sz w:val="22"/>
                <w:szCs w:val="22"/>
              </w:rPr>
              <w:t xml:space="preserve">мельный участок </w:t>
            </w:r>
          </w:p>
          <w:p w:rsidR="00457601" w:rsidRPr="00A013D4" w:rsidRDefault="00457601" w:rsidP="00E86E8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653D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право на такой земельный участок не зарегистрировано в ЕГРН</w:t>
            </w:r>
            <w:r w:rsidR="00E653D1">
              <w:rPr>
                <w:color w:val="000000" w:themeColor="text1"/>
                <w:sz w:val="22"/>
                <w:szCs w:val="22"/>
              </w:rPr>
              <w:t xml:space="preserve"> (при нал</w:t>
            </w:r>
            <w:r w:rsidR="00E653D1">
              <w:rPr>
                <w:color w:val="000000" w:themeColor="text1"/>
                <w:sz w:val="22"/>
                <w:szCs w:val="22"/>
              </w:rPr>
              <w:t>и</w:t>
            </w:r>
            <w:r w:rsidR="00E653D1">
              <w:rPr>
                <w:color w:val="000000" w:themeColor="text1"/>
                <w:sz w:val="22"/>
                <w:szCs w:val="22"/>
              </w:rPr>
              <w:t>чии соответству</w:t>
            </w:r>
            <w:r w:rsidR="00E653D1">
              <w:rPr>
                <w:color w:val="000000" w:themeColor="text1"/>
                <w:sz w:val="22"/>
                <w:szCs w:val="22"/>
              </w:rPr>
              <w:t>ю</w:t>
            </w:r>
            <w:r w:rsidR="00E653D1">
              <w:rPr>
                <w:color w:val="000000" w:themeColor="text1"/>
                <w:sz w:val="22"/>
                <w:szCs w:val="22"/>
              </w:rPr>
              <w:t>щих прав на земел</w:t>
            </w:r>
            <w:r w:rsidR="00E653D1">
              <w:rPr>
                <w:color w:val="000000" w:themeColor="text1"/>
                <w:sz w:val="22"/>
                <w:szCs w:val="22"/>
              </w:rPr>
              <w:t>ь</w:t>
            </w:r>
            <w:r w:rsidR="00E653D1">
              <w:rPr>
                <w:color w:val="000000" w:themeColor="text1"/>
                <w:sz w:val="22"/>
                <w:szCs w:val="22"/>
              </w:rPr>
              <w:t>ный участок)</w:t>
            </w: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E653D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457601" w:rsidRPr="00A013D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F603C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Сообщение заявителя (заявителей), содержащее перечень всех зданий, сооружений</w:t>
            </w:r>
            <w:r w:rsidR="00F603CB">
              <w:rPr>
                <w:color w:val="000000" w:themeColor="text1"/>
                <w:sz w:val="22"/>
                <w:szCs w:val="22"/>
              </w:rPr>
              <w:t>, объектов незавершенного строительства</w:t>
            </w:r>
            <w:r w:rsidRPr="00A013D4">
              <w:rPr>
                <w:color w:val="000000" w:themeColor="text1"/>
                <w:sz w:val="22"/>
                <w:szCs w:val="22"/>
              </w:rPr>
              <w:t>, расположенных на испрашиваемом земельном участ</w:t>
            </w:r>
            <w:r w:rsidR="00F603CB">
              <w:rPr>
                <w:color w:val="000000" w:themeColor="text1"/>
                <w:sz w:val="22"/>
                <w:szCs w:val="22"/>
              </w:rPr>
              <w:t>ке, с</w:t>
            </w:r>
            <w:r w:rsidR="00F603CB" w:rsidRPr="00A013D4">
              <w:rPr>
                <w:color w:val="000000" w:themeColor="text1"/>
                <w:sz w:val="22"/>
                <w:szCs w:val="22"/>
              </w:rPr>
              <w:t xml:space="preserve"> указ</w:t>
            </w:r>
            <w:r w:rsidR="00F603CB" w:rsidRPr="00A013D4">
              <w:rPr>
                <w:color w:val="000000" w:themeColor="text1"/>
                <w:sz w:val="22"/>
                <w:szCs w:val="22"/>
              </w:rPr>
              <w:t>а</w:t>
            </w:r>
            <w:r w:rsidR="00F603CB" w:rsidRPr="00A013D4">
              <w:rPr>
                <w:color w:val="000000" w:themeColor="text1"/>
                <w:sz w:val="22"/>
                <w:szCs w:val="22"/>
              </w:rPr>
              <w:t>нием их кадастровых (условных, инвентарных) номеров и адресных ориентиров зданий, соор</w:t>
            </w:r>
            <w:r w:rsidR="00F603CB" w:rsidRPr="00A013D4">
              <w:rPr>
                <w:color w:val="000000" w:themeColor="text1"/>
                <w:sz w:val="22"/>
                <w:szCs w:val="22"/>
              </w:rPr>
              <w:t>у</w:t>
            </w:r>
            <w:r w:rsidR="00F603CB" w:rsidRPr="00A013D4">
              <w:rPr>
                <w:color w:val="000000" w:themeColor="text1"/>
                <w:sz w:val="22"/>
                <w:szCs w:val="22"/>
              </w:rPr>
              <w:t>жений, принадлежащих на соответствующих пра</w:t>
            </w:r>
            <w:r w:rsidR="00F603CB">
              <w:rPr>
                <w:color w:val="000000" w:themeColor="text1"/>
                <w:sz w:val="22"/>
                <w:szCs w:val="22"/>
              </w:rPr>
              <w:t>ве</w:t>
            </w:r>
            <w:r w:rsidR="00F603CB" w:rsidRPr="00A013D4">
              <w:rPr>
                <w:color w:val="000000" w:themeColor="text1"/>
                <w:sz w:val="22"/>
                <w:szCs w:val="22"/>
              </w:rPr>
              <w:t xml:space="preserve"> заявителю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013D4" w:rsidRPr="00A013D4" w:rsidTr="00E86E86">
        <w:trPr>
          <w:trHeight w:val="72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13D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F603CB">
              <w:rPr>
                <w:color w:val="000000" w:themeColor="text1"/>
                <w:sz w:val="22"/>
                <w:szCs w:val="22"/>
              </w:rPr>
              <w:t xml:space="preserve">об объекте недвижимости </w:t>
            </w:r>
            <w:r w:rsidRPr="00A013D4">
              <w:rPr>
                <w:color w:val="000000" w:themeColor="text1"/>
                <w:sz w:val="22"/>
                <w:szCs w:val="22"/>
              </w:rPr>
              <w:t xml:space="preserve">(об испрашиваемом земельном участке)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603CB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CB" w:rsidRPr="00A013D4" w:rsidRDefault="00F603CB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CB" w:rsidRPr="00A013D4" w:rsidRDefault="00F603CB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>
              <w:rPr>
                <w:color w:val="000000" w:themeColor="text1"/>
                <w:sz w:val="22"/>
                <w:szCs w:val="22"/>
              </w:rPr>
              <w:t>об объекте недвижимости (об объекте незавершенного строительства, расп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>ложенном на испрашиваемом земельном учас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>
              <w:rPr>
                <w:color w:val="000000" w:themeColor="text1"/>
                <w:sz w:val="22"/>
                <w:szCs w:val="22"/>
              </w:rPr>
              <w:t>ке)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CB" w:rsidRPr="00A013D4" w:rsidRDefault="00F603CB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CB" w:rsidRPr="00A013D4" w:rsidRDefault="00F603CB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013D4" w:rsidRPr="00A013D4" w:rsidTr="00E86E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F603CB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Выписка из ЕГРЮЛ о юридическом лице, явл</w:t>
            </w:r>
            <w:r w:rsidRPr="00A013D4">
              <w:rPr>
                <w:color w:val="000000" w:themeColor="text1"/>
                <w:sz w:val="22"/>
                <w:szCs w:val="22"/>
              </w:rPr>
              <w:t>я</w:t>
            </w:r>
            <w:r w:rsidRPr="00A013D4">
              <w:rPr>
                <w:color w:val="000000" w:themeColor="text1"/>
                <w:sz w:val="22"/>
                <w:szCs w:val="22"/>
              </w:rPr>
              <w:t>ющемся заявителем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01" w:rsidRPr="00A013D4" w:rsidRDefault="00457601" w:rsidP="00E86E86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заявитель - юридическое лицо</w:t>
            </w:r>
          </w:p>
        </w:tc>
      </w:tr>
    </w:tbl>
    <w:p w:rsidR="00993C6F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013D4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013D4">
        <w:rPr>
          <w:color w:val="000000" w:themeColor="text1"/>
          <w:sz w:val="28"/>
          <w:szCs w:val="28"/>
        </w:rPr>
        <w:t>,</w:t>
      </w:r>
      <w:r w:rsidR="00402526" w:rsidRPr="00A013D4">
        <w:rPr>
          <w:color w:val="000000" w:themeColor="text1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A013D4">
        <w:rPr>
          <w:color w:val="000000" w:themeColor="text1"/>
          <w:sz w:val="28"/>
          <w:szCs w:val="28"/>
        </w:rPr>
        <w:t>о</w:t>
      </w:r>
      <w:r w:rsidR="00402526" w:rsidRPr="00A013D4">
        <w:rPr>
          <w:color w:val="000000" w:themeColor="text1"/>
          <w:sz w:val="28"/>
          <w:szCs w:val="28"/>
        </w:rPr>
        <w:t>страняется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 xml:space="preserve"> требование 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>пункта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 xml:space="preserve"> 2 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>части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 xml:space="preserve"> 1 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 xml:space="preserve">статьи 7 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="00402526" w:rsidRPr="00A013D4">
        <w:rPr>
          <w:color w:val="000000" w:themeColor="text1"/>
          <w:sz w:val="28"/>
          <w:szCs w:val="28"/>
        </w:rPr>
        <w:t>Федерального закона  от 27 июля 2010 года № 210-ФЗ «</w:t>
      </w:r>
      <w:r w:rsidR="00984FD2" w:rsidRPr="00A013D4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A013D4">
        <w:rPr>
          <w:color w:val="000000" w:themeColor="text1"/>
          <w:sz w:val="28"/>
          <w:szCs w:val="28"/>
        </w:rPr>
        <w:t>н</w:t>
      </w:r>
      <w:r w:rsidR="00984FD2" w:rsidRPr="00A013D4">
        <w:rPr>
          <w:color w:val="000000" w:themeColor="text1"/>
          <w:sz w:val="28"/>
          <w:szCs w:val="28"/>
        </w:rPr>
        <w:lastRenderedPageBreak/>
        <w:t>ных и муниципальных услуг</w:t>
      </w:r>
      <w:r w:rsidR="00402526" w:rsidRPr="00A013D4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A013D4">
        <w:rPr>
          <w:color w:val="000000" w:themeColor="text1"/>
          <w:sz w:val="28"/>
          <w:szCs w:val="28"/>
        </w:rPr>
        <w:t>а</w:t>
      </w:r>
      <w:r w:rsidR="00402526" w:rsidRPr="00A013D4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A013D4">
        <w:rPr>
          <w:color w:val="000000" w:themeColor="text1"/>
          <w:sz w:val="28"/>
          <w:szCs w:val="28"/>
        </w:rPr>
        <w:t>р</w:t>
      </w:r>
      <w:r w:rsidR="00402526" w:rsidRPr="00A013D4">
        <w:rPr>
          <w:color w:val="000000" w:themeColor="text1"/>
          <w:sz w:val="28"/>
          <w:szCs w:val="28"/>
        </w:rPr>
        <w:t>ственных и (или) муниципальных услуг</w:t>
      </w:r>
      <w:r w:rsidRPr="00A013D4">
        <w:rPr>
          <w:color w:val="000000" w:themeColor="text1"/>
          <w:sz w:val="28"/>
          <w:szCs w:val="28"/>
        </w:rPr>
        <w:t xml:space="preserve">. </w:t>
      </w:r>
      <w:r w:rsidR="00A84EF1" w:rsidRPr="003163A5">
        <w:rPr>
          <w:color w:val="000000" w:themeColor="text1"/>
          <w:sz w:val="28"/>
          <w:szCs w:val="28"/>
        </w:rPr>
        <w:t>Сведения, документы и (или) инфо</w:t>
      </w:r>
      <w:r w:rsidR="00A84EF1" w:rsidRPr="003163A5">
        <w:rPr>
          <w:color w:val="000000" w:themeColor="text1"/>
          <w:sz w:val="28"/>
          <w:szCs w:val="28"/>
        </w:rPr>
        <w:t>р</w:t>
      </w:r>
      <w:r w:rsidR="00A84EF1" w:rsidRPr="003163A5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A84EF1" w:rsidRPr="003163A5">
        <w:rPr>
          <w:color w:val="000000" w:themeColor="text1"/>
          <w:sz w:val="28"/>
          <w:szCs w:val="28"/>
        </w:rPr>
        <w:t>и</w:t>
      </w:r>
      <w:r w:rsidR="00A84EF1" w:rsidRPr="003163A5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A84EF1" w:rsidRPr="003163A5">
        <w:rPr>
          <w:color w:val="000000" w:themeColor="text1"/>
          <w:sz w:val="28"/>
          <w:szCs w:val="28"/>
        </w:rPr>
        <w:t>и</w:t>
      </w:r>
      <w:r w:rsidR="00A84EF1" w:rsidRPr="003163A5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A84EF1" w:rsidRPr="003163A5">
        <w:rPr>
          <w:color w:val="000000" w:themeColor="text1"/>
          <w:sz w:val="28"/>
          <w:szCs w:val="28"/>
        </w:rPr>
        <w:t>е</w:t>
      </w:r>
      <w:r w:rsidR="00A84EF1" w:rsidRPr="003163A5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A84EF1" w:rsidRPr="003163A5">
        <w:rPr>
          <w:color w:val="000000" w:themeColor="text1"/>
          <w:sz w:val="28"/>
          <w:szCs w:val="28"/>
        </w:rPr>
        <w:t>о</w:t>
      </w:r>
      <w:r w:rsidR="00A84EF1" w:rsidRPr="003163A5">
        <w:rPr>
          <w:color w:val="000000" w:themeColor="text1"/>
          <w:sz w:val="28"/>
          <w:szCs w:val="28"/>
        </w:rPr>
        <w:t>стоятельно</w:t>
      </w:r>
      <w:r w:rsidRPr="00A013D4">
        <w:rPr>
          <w:color w:val="000000" w:themeColor="text1"/>
          <w:sz w:val="28"/>
          <w:szCs w:val="28"/>
        </w:rPr>
        <w:t>.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013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д</w:t>
      </w:r>
      <w:r w:rsidR="00CE1B50" w:rsidRPr="00A013D4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013D4">
        <w:rPr>
          <w:color w:val="000000" w:themeColor="text1"/>
          <w:sz w:val="28"/>
          <w:szCs w:val="28"/>
        </w:rPr>
        <w:t>и</w:t>
      </w:r>
      <w:r w:rsidR="00FC724B" w:rsidRPr="00A013D4">
        <w:rPr>
          <w:color w:val="000000" w:themeColor="text1"/>
          <w:sz w:val="28"/>
          <w:szCs w:val="28"/>
        </w:rPr>
        <w:lastRenderedPageBreak/>
        <w:t>пальных услуг;</w:t>
      </w:r>
    </w:p>
    <w:p w:rsidR="00FC724B" w:rsidRPr="00A013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ющих случаев:</w:t>
      </w:r>
    </w:p>
    <w:p w:rsidR="00FC724B" w:rsidRPr="00A013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A013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A013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9E3355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013D4">
        <w:rPr>
          <w:color w:val="000000" w:themeColor="text1"/>
          <w:sz w:val="28"/>
          <w:szCs w:val="28"/>
        </w:rPr>
        <w:t>ч</w:t>
      </w:r>
      <w:r w:rsidRPr="00A013D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удобства</w:t>
      </w:r>
      <w:r w:rsidR="009E3355">
        <w:rPr>
          <w:color w:val="000000" w:themeColor="text1"/>
          <w:sz w:val="28"/>
          <w:szCs w:val="28"/>
        </w:rPr>
        <w:t>;</w:t>
      </w:r>
    </w:p>
    <w:p w:rsidR="00FC724B" w:rsidRPr="00A013D4" w:rsidRDefault="009E3355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 w:rsidR="00FC724B" w:rsidRPr="00A013D4">
        <w:rPr>
          <w:color w:val="000000" w:themeColor="text1"/>
          <w:sz w:val="28"/>
          <w:szCs w:val="28"/>
        </w:rPr>
        <w:t>.</w:t>
      </w:r>
    </w:p>
    <w:p w:rsidR="00993C6F" w:rsidRPr="00A013D4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013D4">
        <w:rPr>
          <w:color w:val="000000" w:themeColor="text1"/>
          <w:sz w:val="28"/>
          <w:szCs w:val="28"/>
        </w:rPr>
        <w:t xml:space="preserve">настоящем </w:t>
      </w:r>
      <w:r w:rsidRPr="00A013D4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lastRenderedPageBreak/>
        <w:t xml:space="preserve">ственно лично в Администрацию или через </w:t>
      </w:r>
      <w:r w:rsidR="00E9275F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A013D4">
        <w:rPr>
          <w:color w:val="000000" w:themeColor="text1"/>
          <w:sz w:val="28"/>
          <w:szCs w:val="28"/>
        </w:rPr>
        <w:t>Регионального портала</w:t>
      </w:r>
      <w:r w:rsidRPr="00A013D4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кументов.</w:t>
      </w:r>
    </w:p>
    <w:p w:rsidR="005B40E6" w:rsidRPr="00A013D4" w:rsidRDefault="005B40E6" w:rsidP="005B40E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 вправе</w:t>
      </w:r>
      <w:r>
        <w:rPr>
          <w:color w:val="000000" w:themeColor="text1"/>
          <w:sz w:val="28"/>
          <w:szCs w:val="28"/>
        </w:rPr>
        <w:t xml:space="preserve">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11416" w:rsidRDefault="00F11416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163A5">
        <w:rPr>
          <w:color w:val="000000" w:themeColor="text1"/>
          <w:sz w:val="28"/>
          <w:szCs w:val="28"/>
        </w:rPr>
        <w:t>проактивном</w:t>
      </w:r>
      <w:proofErr w:type="spellEnd"/>
      <w:r w:rsidRPr="003163A5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осуществляется.</w:t>
      </w:r>
    </w:p>
    <w:p w:rsidR="00993C6F" w:rsidRPr="00A013D4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A013D4">
        <w:rPr>
          <w:color w:val="000000" w:themeColor="text1"/>
          <w:sz w:val="28"/>
          <w:szCs w:val="28"/>
        </w:rPr>
        <w:t>.</w:t>
      </w:r>
    </w:p>
    <w:p w:rsidR="00D5245D" w:rsidRPr="00A013D4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A013D4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Pr="00A013D4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EE73BB" w:rsidRDefault="00D2403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обращение ненадлежащего лица</w:t>
      </w:r>
      <w:r w:rsidR="00EE73BB">
        <w:rPr>
          <w:color w:val="000000" w:themeColor="text1"/>
          <w:sz w:val="28"/>
          <w:szCs w:val="28"/>
        </w:rPr>
        <w:t>;</w:t>
      </w:r>
    </w:p>
    <w:p w:rsidR="00D5245D" w:rsidRPr="00A013D4" w:rsidRDefault="00EE73BB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A013D4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A013D4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2.7.1. </w:t>
      </w:r>
      <w:r w:rsidR="00E9275F" w:rsidRPr="00A013D4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013D4">
        <w:rPr>
          <w:color w:val="000000" w:themeColor="text1"/>
          <w:sz w:val="28"/>
          <w:szCs w:val="28"/>
        </w:rPr>
        <w:t>о</w:t>
      </w:r>
      <w:r w:rsidR="00E9275F" w:rsidRPr="00A013D4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013D4">
        <w:rPr>
          <w:color w:val="000000" w:themeColor="text1"/>
          <w:sz w:val="28"/>
          <w:szCs w:val="28"/>
        </w:rPr>
        <w:t>о</w:t>
      </w:r>
      <w:r w:rsidR="00E9275F" w:rsidRPr="00A013D4">
        <w:rPr>
          <w:color w:val="000000" w:themeColor="text1"/>
          <w:sz w:val="28"/>
          <w:szCs w:val="28"/>
        </w:rPr>
        <w:t>ванием Регионального портала</w:t>
      </w:r>
      <w:r w:rsidRPr="00A013D4">
        <w:rPr>
          <w:color w:val="000000" w:themeColor="text1"/>
          <w:sz w:val="28"/>
          <w:szCs w:val="28"/>
        </w:rPr>
        <w:t>:</w:t>
      </w:r>
    </w:p>
    <w:p w:rsidR="00A013D4" w:rsidRPr="00D174EF" w:rsidRDefault="00993C6F" w:rsidP="00A013D4">
      <w:pPr>
        <w:widowControl w:val="0"/>
        <w:ind w:firstLine="539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013D4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ления и документы</w:t>
      </w:r>
      <w:r w:rsidR="00EE73BB">
        <w:rPr>
          <w:color w:val="000000" w:themeColor="text1"/>
          <w:sz w:val="28"/>
          <w:szCs w:val="28"/>
        </w:rPr>
        <w:t xml:space="preserve"> </w:t>
      </w:r>
      <w:r w:rsidR="00EE73BB" w:rsidRPr="003163A5">
        <w:rPr>
          <w:sz w:val="28"/>
          <w:szCs w:val="28"/>
        </w:rPr>
        <w:t>либо</w:t>
      </w:r>
      <w:r w:rsidR="00EE73BB" w:rsidRPr="003163A5">
        <w:t xml:space="preserve"> </w:t>
      </w:r>
      <w:r w:rsidR="00EE73BB" w:rsidRPr="003163A5">
        <w:rPr>
          <w:sz w:val="28"/>
          <w:szCs w:val="28"/>
        </w:rPr>
        <w:t>вид электронной подписи не соответствует виду, кот</w:t>
      </w:r>
      <w:r w:rsidR="00EE73BB" w:rsidRPr="003163A5">
        <w:rPr>
          <w:sz w:val="28"/>
          <w:szCs w:val="28"/>
        </w:rPr>
        <w:t>о</w:t>
      </w:r>
      <w:r w:rsidR="00EE73BB" w:rsidRPr="003163A5">
        <w:rPr>
          <w:sz w:val="28"/>
          <w:szCs w:val="28"/>
        </w:rPr>
        <w:t>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E73BB" w:rsidRPr="003163A5">
        <w:rPr>
          <w:sz w:val="28"/>
          <w:szCs w:val="28"/>
        </w:rPr>
        <w:t>р</w:t>
      </w:r>
      <w:r w:rsidR="00EE73BB" w:rsidRPr="003163A5">
        <w:rPr>
          <w:sz w:val="28"/>
          <w:szCs w:val="28"/>
        </w:rPr>
        <w:t>ственных и муниципальных услуг»</w:t>
      </w:r>
      <w:r w:rsidR="00C55317">
        <w:rPr>
          <w:color w:val="000000" w:themeColor="text1"/>
          <w:sz w:val="28"/>
          <w:szCs w:val="28"/>
        </w:rPr>
        <w:t>;</w:t>
      </w:r>
    </w:p>
    <w:p w:rsidR="00993C6F" w:rsidRPr="00A013D4" w:rsidRDefault="00A013D4" w:rsidP="00A013D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174EF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013D4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 xml:space="preserve">2.8. </w:t>
      </w:r>
      <w:r w:rsidR="005D7061" w:rsidRPr="00A013D4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013D4">
        <w:rPr>
          <w:color w:val="000000" w:themeColor="text1"/>
          <w:sz w:val="28"/>
          <w:szCs w:val="28"/>
        </w:rPr>
        <w:t>о</w:t>
      </w:r>
      <w:r w:rsidR="005D7061" w:rsidRPr="00A013D4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013D4" w:rsidRDefault="00CC3FC7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A013D4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013D4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2.9. </w:t>
      </w:r>
      <w:r w:rsidR="00D5245D" w:rsidRPr="00A013D4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20F33" w:rsidRPr="00A013D4" w:rsidRDefault="00620F33" w:rsidP="00620F3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620F33" w:rsidRPr="00A013D4" w:rsidRDefault="00620F33" w:rsidP="00620F3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наличие в документах, предоставленных заявителем, недостоверных св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дений или несоответствие их требованиям законодательства Российской Фед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рации;</w:t>
      </w:r>
    </w:p>
    <w:p w:rsidR="00620F33" w:rsidRDefault="00620F33" w:rsidP="00620F3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нов, участвующих в предоставлении Муниципальной услуги, содержащих о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нования для отказа в предоставлении Муниципальной услуги;</w:t>
      </w:r>
    </w:p>
    <w:p w:rsidR="00721353" w:rsidRP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21353">
        <w:rPr>
          <w:rStyle w:val="blk"/>
          <w:sz w:val="28"/>
          <w:szCs w:val="28"/>
        </w:rPr>
        <w:t>с заявлением о предоставлении земельного участка обратилось лицо, кот</w:t>
      </w:r>
      <w:r w:rsidRPr="00721353">
        <w:rPr>
          <w:rStyle w:val="blk"/>
          <w:sz w:val="28"/>
          <w:szCs w:val="28"/>
        </w:rPr>
        <w:t>о</w:t>
      </w:r>
      <w:r w:rsidRPr="00721353">
        <w:rPr>
          <w:rStyle w:val="blk"/>
          <w:sz w:val="28"/>
          <w:szCs w:val="28"/>
        </w:rPr>
        <w:t>рое в соответствии с земельным законодательством не имеет права на приобр</w:t>
      </w:r>
      <w:r w:rsidRPr="00721353">
        <w:rPr>
          <w:rStyle w:val="blk"/>
          <w:sz w:val="28"/>
          <w:szCs w:val="28"/>
        </w:rPr>
        <w:t>е</w:t>
      </w:r>
      <w:r w:rsidRPr="00721353">
        <w:rPr>
          <w:rStyle w:val="blk"/>
          <w:sz w:val="28"/>
          <w:szCs w:val="28"/>
        </w:rPr>
        <w:t>тение земельного участка без проведения торгов;</w:t>
      </w:r>
    </w:p>
    <w:p w:rsidR="00721353" w:rsidRP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9" w:name="dst813"/>
      <w:bookmarkEnd w:id="9"/>
      <w:r w:rsidRPr="00721353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721353">
        <w:rPr>
          <w:rStyle w:val="blk"/>
          <w:sz w:val="28"/>
          <w:szCs w:val="28"/>
        </w:rPr>
        <w:t>з</w:t>
      </w:r>
      <w:r w:rsidRPr="00721353">
        <w:rPr>
          <w:rStyle w:val="blk"/>
          <w:sz w:val="28"/>
          <w:szCs w:val="28"/>
        </w:rPr>
        <w:t>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</w:t>
      </w:r>
      <w:r w:rsidRPr="00721353">
        <w:rPr>
          <w:rStyle w:val="blk"/>
          <w:sz w:val="28"/>
          <w:szCs w:val="28"/>
        </w:rPr>
        <w:t>е</w:t>
      </w:r>
      <w:r w:rsidRPr="00721353">
        <w:rPr>
          <w:rStyle w:val="blk"/>
          <w:sz w:val="28"/>
          <w:szCs w:val="28"/>
        </w:rPr>
        <w:t>мельного участка в соответствии с </w:t>
      </w:r>
      <w:hyperlink r:id="rId11" w:anchor="dst585" w:history="1">
        <w:r w:rsidRPr="00721353">
          <w:rPr>
            <w:rStyle w:val="af8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721353">
        <w:rPr>
          <w:rStyle w:val="blk"/>
          <w:sz w:val="28"/>
          <w:szCs w:val="28"/>
        </w:rPr>
        <w:t> </w:t>
      </w:r>
      <w:r>
        <w:rPr>
          <w:rStyle w:val="blk"/>
          <w:sz w:val="28"/>
          <w:szCs w:val="28"/>
        </w:rPr>
        <w:t xml:space="preserve">Земельного </w:t>
      </w:r>
      <w:r w:rsidRPr="00721353">
        <w:rPr>
          <w:rStyle w:val="blk"/>
          <w:sz w:val="28"/>
          <w:szCs w:val="28"/>
        </w:rPr>
        <w:t>Кодекса</w:t>
      </w:r>
      <w:r>
        <w:rPr>
          <w:rStyle w:val="blk"/>
          <w:sz w:val="28"/>
          <w:szCs w:val="28"/>
        </w:rPr>
        <w:t xml:space="preserve"> РФ</w:t>
      </w:r>
      <w:r w:rsidRPr="00721353">
        <w:rPr>
          <w:rStyle w:val="blk"/>
          <w:sz w:val="28"/>
          <w:szCs w:val="28"/>
        </w:rPr>
        <w:t>;</w:t>
      </w:r>
    </w:p>
    <w:p w:rsidR="00721353" w:rsidRP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0" w:name="dst1722"/>
      <w:bookmarkStart w:id="11" w:name="dst814"/>
      <w:bookmarkEnd w:id="10"/>
      <w:bookmarkEnd w:id="11"/>
      <w:r w:rsidRPr="00721353">
        <w:rPr>
          <w:rStyle w:val="blk"/>
          <w:color w:val="000000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</w:t>
      </w:r>
      <w:r w:rsidRPr="00721353">
        <w:rPr>
          <w:rStyle w:val="blk"/>
          <w:color w:val="000000"/>
          <w:sz w:val="28"/>
          <w:szCs w:val="28"/>
        </w:rPr>
        <w:t>с</w:t>
      </w:r>
      <w:r w:rsidRPr="00721353">
        <w:rPr>
          <w:rStyle w:val="blk"/>
          <w:color w:val="000000"/>
          <w:sz w:val="28"/>
          <w:szCs w:val="28"/>
        </w:rPr>
        <w:t>ключением случаев обращения с таким заявлением члена этого товарищества (если такой земельный участок является садовым или огородным) либо со</w:t>
      </w:r>
      <w:r w:rsidRPr="00721353">
        <w:rPr>
          <w:rStyle w:val="blk"/>
          <w:color w:val="000000"/>
          <w:sz w:val="28"/>
          <w:szCs w:val="28"/>
        </w:rPr>
        <w:t>б</w:t>
      </w:r>
      <w:r w:rsidRPr="00721353">
        <w:rPr>
          <w:rStyle w:val="blk"/>
          <w:color w:val="000000"/>
          <w:sz w:val="28"/>
          <w:szCs w:val="28"/>
        </w:rPr>
        <w:t>ственников земельных участков, расположенных в границах территории вед</w:t>
      </w:r>
      <w:r w:rsidRPr="00721353">
        <w:rPr>
          <w:rStyle w:val="blk"/>
          <w:color w:val="000000"/>
          <w:sz w:val="28"/>
          <w:szCs w:val="28"/>
        </w:rPr>
        <w:t>е</w:t>
      </w:r>
      <w:r w:rsidRPr="00721353">
        <w:rPr>
          <w:rStyle w:val="blk"/>
          <w:color w:val="000000"/>
          <w:sz w:val="28"/>
          <w:szCs w:val="28"/>
        </w:rPr>
        <w:t>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CC7B56" w:rsidRDefault="00721353" w:rsidP="00721353">
      <w:pPr>
        <w:shd w:val="clear" w:color="auto" w:fill="FFFFFF"/>
        <w:spacing w:line="315" w:lineRule="atLeast"/>
        <w:ind w:firstLine="540"/>
        <w:jc w:val="both"/>
        <w:rPr>
          <w:rStyle w:val="blk"/>
          <w:color w:val="000000"/>
          <w:sz w:val="28"/>
          <w:szCs w:val="28"/>
        </w:rPr>
      </w:pPr>
      <w:bookmarkStart w:id="12" w:name="dst2000"/>
      <w:bookmarkStart w:id="13" w:name="dst815"/>
      <w:bookmarkStart w:id="14" w:name="dst1765"/>
      <w:bookmarkEnd w:id="12"/>
      <w:bookmarkEnd w:id="13"/>
      <w:bookmarkEnd w:id="14"/>
      <w:r w:rsidRPr="00721353">
        <w:rPr>
          <w:rStyle w:val="blk"/>
          <w:color w:val="000000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721353">
        <w:rPr>
          <w:rStyle w:val="blk"/>
          <w:color w:val="000000"/>
          <w:sz w:val="28"/>
          <w:szCs w:val="28"/>
        </w:rPr>
        <w:t>ь</w:t>
      </w:r>
      <w:r w:rsidRPr="00721353">
        <w:rPr>
          <w:rStyle w:val="blk"/>
          <w:color w:val="000000"/>
          <w:sz w:val="28"/>
          <w:szCs w:val="28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</w:t>
      </w:r>
      <w:r w:rsidRPr="00721353">
        <w:rPr>
          <w:rStyle w:val="blk"/>
          <w:color w:val="000000"/>
          <w:sz w:val="28"/>
          <w:szCs w:val="28"/>
        </w:rPr>
        <w:t>о</w:t>
      </w:r>
      <w:r w:rsidRPr="00721353">
        <w:rPr>
          <w:rStyle w:val="blk"/>
          <w:color w:val="000000"/>
          <w:sz w:val="28"/>
          <w:szCs w:val="28"/>
        </w:rPr>
        <w:t>оружения, строительство которых не завершено), размещение которых допу</w:t>
      </w:r>
      <w:r w:rsidRPr="00721353">
        <w:rPr>
          <w:rStyle w:val="blk"/>
          <w:color w:val="000000"/>
          <w:sz w:val="28"/>
          <w:szCs w:val="28"/>
        </w:rPr>
        <w:t>с</w:t>
      </w:r>
      <w:r w:rsidRPr="00721353">
        <w:rPr>
          <w:rStyle w:val="blk"/>
          <w:color w:val="000000"/>
          <w:sz w:val="28"/>
          <w:szCs w:val="28"/>
        </w:rPr>
        <w:t>кается на основании сервитута, публичного сервитута, или объекты, размеще</w:t>
      </w:r>
      <w:r w:rsidRPr="00721353">
        <w:rPr>
          <w:rStyle w:val="blk"/>
          <w:color w:val="000000"/>
          <w:sz w:val="28"/>
          <w:szCs w:val="28"/>
        </w:rPr>
        <w:t>н</w:t>
      </w:r>
      <w:r w:rsidRPr="00721353">
        <w:rPr>
          <w:rStyle w:val="blk"/>
          <w:color w:val="000000"/>
          <w:sz w:val="28"/>
          <w:szCs w:val="28"/>
        </w:rPr>
        <w:t xml:space="preserve">ные в соответствии </w:t>
      </w:r>
      <w:r w:rsidRPr="00721353">
        <w:rPr>
          <w:rStyle w:val="blk"/>
          <w:sz w:val="28"/>
          <w:szCs w:val="28"/>
        </w:rPr>
        <w:t>со </w:t>
      </w:r>
      <w:hyperlink r:id="rId12" w:anchor="dst1095" w:history="1">
        <w:r w:rsidRPr="00721353">
          <w:rPr>
            <w:rStyle w:val="af8"/>
            <w:color w:val="auto"/>
            <w:sz w:val="28"/>
            <w:szCs w:val="28"/>
            <w:u w:val="none"/>
          </w:rPr>
          <w:t>статьей 39.36</w:t>
        </w:r>
      </w:hyperlink>
      <w:r w:rsidRPr="00721353">
        <w:rPr>
          <w:rStyle w:val="blk"/>
          <w:color w:val="000000"/>
          <w:sz w:val="28"/>
          <w:szCs w:val="28"/>
        </w:rPr>
        <w:t> </w:t>
      </w:r>
      <w:r w:rsidR="00C0213B">
        <w:rPr>
          <w:rStyle w:val="blk"/>
          <w:color w:val="000000"/>
          <w:sz w:val="28"/>
          <w:szCs w:val="28"/>
        </w:rPr>
        <w:t>Земельного</w:t>
      </w:r>
      <w:r w:rsidRPr="00721353">
        <w:rPr>
          <w:rStyle w:val="blk"/>
          <w:color w:val="000000"/>
          <w:sz w:val="28"/>
          <w:szCs w:val="28"/>
        </w:rPr>
        <w:t xml:space="preserve"> Кодекса</w:t>
      </w:r>
      <w:r w:rsidR="00C0213B">
        <w:rPr>
          <w:rStyle w:val="blk"/>
          <w:color w:val="000000"/>
          <w:sz w:val="28"/>
          <w:szCs w:val="28"/>
        </w:rPr>
        <w:t xml:space="preserve"> РФ</w:t>
      </w:r>
      <w:r w:rsidRPr="00721353">
        <w:rPr>
          <w:rStyle w:val="blk"/>
          <w:color w:val="000000"/>
          <w:sz w:val="28"/>
          <w:szCs w:val="28"/>
        </w:rPr>
        <w:t>, либо с заявлением о предоставлении земельного участка обратился собственник этих здания, с</w:t>
      </w:r>
      <w:r w:rsidRPr="00721353">
        <w:rPr>
          <w:rStyle w:val="blk"/>
          <w:color w:val="000000"/>
          <w:sz w:val="28"/>
          <w:szCs w:val="28"/>
        </w:rPr>
        <w:t>о</w:t>
      </w:r>
      <w:r w:rsidRPr="00721353">
        <w:rPr>
          <w:rStyle w:val="blk"/>
          <w:color w:val="000000"/>
          <w:sz w:val="28"/>
          <w:szCs w:val="28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Pr="00721353">
        <w:rPr>
          <w:rStyle w:val="blk"/>
          <w:color w:val="000000"/>
          <w:sz w:val="28"/>
          <w:szCs w:val="28"/>
        </w:rPr>
        <w:t>о</w:t>
      </w:r>
      <w:r w:rsidRPr="00721353">
        <w:rPr>
          <w:rStyle w:val="blk"/>
          <w:color w:val="000000"/>
          <w:sz w:val="28"/>
          <w:szCs w:val="28"/>
        </w:rPr>
        <w:t>го строительства принято решение о сносе самовольной постройки либо реш</w:t>
      </w:r>
      <w:r w:rsidRPr="00721353">
        <w:rPr>
          <w:rStyle w:val="blk"/>
          <w:color w:val="000000"/>
          <w:sz w:val="28"/>
          <w:szCs w:val="28"/>
        </w:rPr>
        <w:t>е</w:t>
      </w:r>
      <w:r w:rsidRPr="00721353">
        <w:rPr>
          <w:rStyle w:val="blk"/>
          <w:color w:val="000000"/>
          <w:sz w:val="28"/>
          <w:szCs w:val="28"/>
        </w:rPr>
        <w:lastRenderedPageBreak/>
        <w:t>ние о сносе самовольной постройки или ее приведении в соответствие с уст</w:t>
      </w:r>
      <w:r w:rsidRPr="00721353">
        <w:rPr>
          <w:rStyle w:val="blk"/>
          <w:color w:val="000000"/>
          <w:sz w:val="28"/>
          <w:szCs w:val="28"/>
        </w:rPr>
        <w:t>а</w:t>
      </w:r>
      <w:r w:rsidRPr="00721353">
        <w:rPr>
          <w:rStyle w:val="blk"/>
          <w:color w:val="000000"/>
          <w:sz w:val="28"/>
          <w:szCs w:val="28"/>
        </w:rPr>
        <w:t>новленным</w:t>
      </w:r>
    </w:p>
    <w:p w:rsidR="00721353" w:rsidRP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721353">
        <w:rPr>
          <w:rStyle w:val="blk"/>
          <w:color w:val="000000"/>
          <w:sz w:val="28"/>
          <w:szCs w:val="28"/>
        </w:rPr>
        <w:t>и требованиями и в сроки, установленные указанными решениями, не в</w:t>
      </w:r>
      <w:r w:rsidRPr="00721353">
        <w:rPr>
          <w:rStyle w:val="blk"/>
          <w:color w:val="000000"/>
          <w:sz w:val="28"/>
          <w:szCs w:val="28"/>
        </w:rPr>
        <w:t>ы</w:t>
      </w:r>
      <w:r w:rsidRPr="00721353">
        <w:rPr>
          <w:rStyle w:val="blk"/>
          <w:color w:val="000000"/>
          <w:sz w:val="28"/>
          <w:szCs w:val="28"/>
        </w:rPr>
        <w:t>полнены обязанности, предусмотренные </w:t>
      </w:r>
      <w:hyperlink r:id="rId13" w:anchor="dst2798" w:history="1">
        <w:r w:rsidRPr="00721353">
          <w:rPr>
            <w:rStyle w:val="af8"/>
            <w:color w:val="auto"/>
            <w:sz w:val="28"/>
            <w:szCs w:val="28"/>
            <w:u w:val="none"/>
          </w:rPr>
          <w:t>частью 11 статьи 55.32</w:t>
        </w:r>
      </w:hyperlink>
      <w:r w:rsidRPr="00721353">
        <w:rPr>
          <w:rStyle w:val="blk"/>
          <w:sz w:val="28"/>
          <w:szCs w:val="28"/>
        </w:rPr>
        <w:t> </w:t>
      </w:r>
      <w:r w:rsidRPr="00721353">
        <w:rPr>
          <w:rStyle w:val="blk"/>
          <w:color w:val="000000"/>
          <w:sz w:val="28"/>
          <w:szCs w:val="28"/>
        </w:rPr>
        <w:t>Градостроительного кодекса Российской Федерации;</w:t>
      </w:r>
    </w:p>
    <w:p w:rsidR="00721353" w:rsidRP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5" w:name="dst2001"/>
      <w:bookmarkStart w:id="16" w:name="dst816"/>
      <w:bookmarkEnd w:id="15"/>
      <w:bookmarkEnd w:id="16"/>
      <w:r w:rsidRPr="00721353">
        <w:rPr>
          <w:rStyle w:val="blk"/>
          <w:color w:val="000000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721353">
        <w:rPr>
          <w:rStyle w:val="blk"/>
          <w:color w:val="000000"/>
          <w:sz w:val="28"/>
          <w:szCs w:val="28"/>
        </w:rPr>
        <w:t>ь</w:t>
      </w:r>
      <w:r w:rsidRPr="00721353">
        <w:rPr>
          <w:rStyle w:val="blk"/>
          <w:color w:val="000000"/>
          <w:sz w:val="28"/>
          <w:szCs w:val="28"/>
        </w:rPr>
        <w:t>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721353">
        <w:rPr>
          <w:rStyle w:val="blk"/>
          <w:color w:val="000000"/>
          <w:sz w:val="28"/>
          <w:szCs w:val="28"/>
        </w:rPr>
        <w:t>о</w:t>
      </w:r>
      <w:r w:rsidRPr="00721353">
        <w:rPr>
          <w:rStyle w:val="blk"/>
          <w:color w:val="000000"/>
          <w:sz w:val="28"/>
          <w:szCs w:val="28"/>
        </w:rPr>
        <w:t>торых допускается на основании сервитута, публичного сервитута, или объе</w:t>
      </w:r>
      <w:r w:rsidRPr="00721353">
        <w:rPr>
          <w:rStyle w:val="blk"/>
          <w:color w:val="000000"/>
          <w:sz w:val="28"/>
          <w:szCs w:val="28"/>
        </w:rPr>
        <w:t>к</w:t>
      </w:r>
      <w:r w:rsidRPr="00721353">
        <w:rPr>
          <w:rStyle w:val="blk"/>
          <w:color w:val="000000"/>
          <w:sz w:val="28"/>
          <w:szCs w:val="28"/>
        </w:rPr>
        <w:t>ты, размещенные в соответствии со </w:t>
      </w:r>
      <w:hyperlink r:id="rId14" w:anchor="dst1095" w:history="1">
        <w:r w:rsidRPr="00721353">
          <w:rPr>
            <w:rStyle w:val="af8"/>
            <w:color w:val="auto"/>
            <w:sz w:val="28"/>
            <w:szCs w:val="28"/>
            <w:u w:val="none"/>
          </w:rPr>
          <w:t>статьей 39.36</w:t>
        </w:r>
      </w:hyperlink>
      <w:r w:rsidRPr="00721353">
        <w:rPr>
          <w:rStyle w:val="blk"/>
          <w:sz w:val="28"/>
          <w:szCs w:val="28"/>
        </w:rPr>
        <w:t> </w:t>
      </w:r>
      <w:r w:rsidR="001E14E5">
        <w:rPr>
          <w:rStyle w:val="blk"/>
          <w:color w:val="000000"/>
          <w:sz w:val="28"/>
          <w:szCs w:val="28"/>
        </w:rPr>
        <w:t>Земельного</w:t>
      </w:r>
      <w:r w:rsidRPr="00721353">
        <w:rPr>
          <w:rStyle w:val="blk"/>
          <w:color w:val="000000"/>
          <w:sz w:val="28"/>
          <w:szCs w:val="28"/>
        </w:rPr>
        <w:t xml:space="preserve"> Кодекса</w:t>
      </w:r>
      <w:r w:rsidR="001E14E5">
        <w:rPr>
          <w:rStyle w:val="blk"/>
          <w:color w:val="000000"/>
          <w:sz w:val="28"/>
          <w:szCs w:val="28"/>
        </w:rPr>
        <w:t xml:space="preserve"> РФ</w:t>
      </w:r>
      <w:r w:rsidRPr="00721353">
        <w:rPr>
          <w:rStyle w:val="blk"/>
          <w:color w:val="000000"/>
          <w:sz w:val="28"/>
          <w:szCs w:val="28"/>
        </w:rPr>
        <w:t>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721353" w:rsidRP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17" w:name="dst817"/>
      <w:bookmarkEnd w:id="17"/>
      <w:r w:rsidRPr="00721353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721353">
        <w:rPr>
          <w:rStyle w:val="blk"/>
          <w:sz w:val="28"/>
          <w:szCs w:val="28"/>
        </w:rPr>
        <w:t>о</w:t>
      </w:r>
      <w:r w:rsidRPr="00721353">
        <w:rPr>
          <w:rStyle w:val="blk"/>
          <w:sz w:val="28"/>
          <w:szCs w:val="28"/>
        </w:rPr>
        <w:t>ставление не допускается на праве, указанном в заявлении о предоставлении земельного участка;</w:t>
      </w:r>
    </w:p>
    <w:p w:rsidR="00721353" w:rsidRP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18" w:name="dst818"/>
      <w:bookmarkEnd w:id="18"/>
      <w:r w:rsidRPr="00721353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721353">
        <w:rPr>
          <w:rStyle w:val="blk"/>
          <w:sz w:val="28"/>
          <w:szCs w:val="28"/>
        </w:rPr>
        <w:t>е</w:t>
      </w:r>
      <w:r w:rsidRPr="00721353">
        <w:rPr>
          <w:rStyle w:val="blk"/>
          <w:sz w:val="28"/>
          <w:szCs w:val="28"/>
        </w:rPr>
        <w:t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721353" w:rsidRPr="00BC71C2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19" w:name="dst819"/>
      <w:bookmarkEnd w:id="19"/>
      <w:r w:rsidRPr="00BC71C2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BC71C2">
        <w:rPr>
          <w:rStyle w:val="blk"/>
          <w:sz w:val="28"/>
          <w:szCs w:val="28"/>
        </w:rPr>
        <w:t>и</w:t>
      </w:r>
      <w:r w:rsidRPr="00BC71C2">
        <w:rPr>
          <w:rStyle w:val="blk"/>
          <w:sz w:val="28"/>
          <w:szCs w:val="28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BC71C2">
        <w:rPr>
          <w:rStyle w:val="blk"/>
          <w:sz w:val="28"/>
          <w:szCs w:val="28"/>
        </w:rPr>
        <w:t>а</w:t>
      </w:r>
      <w:r w:rsidRPr="00BC71C2">
        <w:rPr>
          <w:rStyle w:val="blk"/>
          <w:sz w:val="28"/>
          <w:szCs w:val="28"/>
        </w:rPr>
        <w:t>тель такого земельного участка;</w:t>
      </w:r>
    </w:p>
    <w:p w:rsidR="00721353" w:rsidRPr="00BC71C2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20" w:name="dst101237"/>
      <w:bookmarkStart w:id="21" w:name="dst820"/>
      <w:bookmarkEnd w:id="20"/>
      <w:bookmarkEnd w:id="21"/>
      <w:r w:rsidRPr="00BC71C2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BC71C2">
        <w:rPr>
          <w:rStyle w:val="blk"/>
          <w:sz w:val="28"/>
          <w:szCs w:val="28"/>
        </w:rPr>
        <w:t>и</w:t>
      </w:r>
      <w:r w:rsidRPr="00BC71C2">
        <w:rPr>
          <w:rStyle w:val="blk"/>
          <w:sz w:val="28"/>
          <w:szCs w:val="28"/>
        </w:rPr>
        <w:t>цом заключен договор о комплексном развитии территории, или земельный участок образован из земельного участка, в отношении которого с другим л</w:t>
      </w:r>
      <w:r w:rsidRPr="00BC71C2">
        <w:rPr>
          <w:rStyle w:val="blk"/>
          <w:sz w:val="28"/>
          <w:szCs w:val="28"/>
        </w:rPr>
        <w:t>и</w:t>
      </w:r>
      <w:r w:rsidRPr="00BC71C2">
        <w:rPr>
          <w:rStyle w:val="blk"/>
          <w:sz w:val="28"/>
          <w:szCs w:val="28"/>
        </w:rPr>
        <w:t>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</w:t>
      </w:r>
      <w:r w:rsidRPr="00BC71C2">
        <w:rPr>
          <w:rStyle w:val="blk"/>
          <w:sz w:val="28"/>
          <w:szCs w:val="28"/>
        </w:rPr>
        <w:t>т</w:t>
      </w:r>
      <w:r w:rsidRPr="00BC71C2">
        <w:rPr>
          <w:rStyle w:val="blk"/>
          <w:sz w:val="28"/>
          <w:szCs w:val="28"/>
        </w:rPr>
        <w:t>ного значения и с заявлением о предоставлении такого земельного участка о</w:t>
      </w:r>
      <w:r w:rsidRPr="00BC71C2">
        <w:rPr>
          <w:rStyle w:val="blk"/>
          <w:sz w:val="28"/>
          <w:szCs w:val="28"/>
        </w:rPr>
        <w:t>б</w:t>
      </w:r>
      <w:r w:rsidRPr="00BC71C2">
        <w:rPr>
          <w:rStyle w:val="blk"/>
          <w:sz w:val="28"/>
          <w:szCs w:val="28"/>
        </w:rPr>
        <w:t>ратилось лицо, уполномоченное на строительство указанных объектов;</w:t>
      </w:r>
    </w:p>
    <w:p w:rsidR="00721353" w:rsidRPr="00BC71C2" w:rsidRDefault="00721353" w:rsidP="00721353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2" w:name="dst101238"/>
      <w:bookmarkStart w:id="23" w:name="dst821"/>
      <w:bookmarkEnd w:id="22"/>
      <w:bookmarkEnd w:id="23"/>
      <w:r w:rsidRPr="00BC71C2">
        <w:rPr>
          <w:rStyle w:val="blk"/>
          <w:color w:val="000000"/>
          <w:sz w:val="28"/>
          <w:szCs w:val="28"/>
        </w:rPr>
        <w:lastRenderedPageBreak/>
        <w:t>указанный в заявлении о предоставлении земельного участка земельный участок образован из земельного участка, в отношении которого заключен д</w:t>
      </w:r>
      <w:r w:rsidRPr="00BC71C2">
        <w:rPr>
          <w:rStyle w:val="blk"/>
          <w:color w:val="000000"/>
          <w:sz w:val="28"/>
          <w:szCs w:val="28"/>
        </w:rPr>
        <w:t>о</w:t>
      </w:r>
      <w:r w:rsidRPr="00BC71C2">
        <w:rPr>
          <w:rStyle w:val="blk"/>
          <w:color w:val="000000"/>
          <w:sz w:val="28"/>
          <w:szCs w:val="28"/>
        </w:rPr>
        <w:t>говор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BC71C2">
        <w:rPr>
          <w:rStyle w:val="blk"/>
          <w:color w:val="000000"/>
          <w:sz w:val="28"/>
          <w:szCs w:val="28"/>
        </w:rPr>
        <w:t>ъ</w:t>
      </w:r>
      <w:r w:rsidRPr="00BC71C2">
        <w:rPr>
          <w:rStyle w:val="blk"/>
          <w:color w:val="000000"/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BC71C2">
        <w:rPr>
          <w:rStyle w:val="blk"/>
          <w:color w:val="000000"/>
          <w:sz w:val="28"/>
          <w:szCs w:val="28"/>
        </w:rPr>
        <w:t>е</w:t>
      </w:r>
      <w:r w:rsidRPr="00BC71C2">
        <w:rPr>
          <w:rStyle w:val="blk"/>
          <w:color w:val="000000"/>
          <w:sz w:val="28"/>
          <w:szCs w:val="28"/>
        </w:rPr>
        <w:t>нии в аренду земельного участка обратилось лицо, с которым заключен договор о комплексном развитии территории, предусматривающий обязательство да</w:t>
      </w:r>
      <w:r w:rsidRPr="00BC71C2">
        <w:rPr>
          <w:rStyle w:val="blk"/>
          <w:color w:val="000000"/>
          <w:sz w:val="28"/>
          <w:szCs w:val="28"/>
        </w:rPr>
        <w:t>н</w:t>
      </w:r>
      <w:r w:rsidRPr="00BC71C2">
        <w:rPr>
          <w:rStyle w:val="blk"/>
          <w:color w:val="000000"/>
          <w:sz w:val="28"/>
          <w:szCs w:val="28"/>
        </w:rPr>
        <w:t>ного лица по строительству указанных объектов;</w:t>
      </w:r>
    </w:p>
    <w:p w:rsidR="00721353" w:rsidRDefault="00721353" w:rsidP="00721353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C71C2">
        <w:rPr>
          <w:rStyle w:val="blk"/>
          <w:color w:val="000000"/>
          <w:sz w:val="28"/>
          <w:szCs w:val="28"/>
        </w:rPr>
        <w:t>земельный участок</w:t>
      </w:r>
      <w:r w:rsidR="001E14E5">
        <w:rPr>
          <w:rStyle w:val="blk"/>
          <w:color w:val="000000"/>
          <w:sz w:val="28"/>
          <w:szCs w:val="28"/>
        </w:rPr>
        <w:t>, указанный в заявлении о предоставлении,</w:t>
      </w:r>
      <w:r w:rsidRPr="00BC71C2">
        <w:rPr>
          <w:rStyle w:val="blk"/>
          <w:color w:val="000000"/>
          <w:sz w:val="28"/>
          <w:szCs w:val="28"/>
        </w:rPr>
        <w:t xml:space="preserve"> является предметом аукциона, извещение о проведении которого размещ</w:t>
      </w:r>
      <w:r w:rsidR="00BC71C2" w:rsidRPr="00BC71C2">
        <w:rPr>
          <w:rStyle w:val="blk"/>
          <w:color w:val="000000"/>
          <w:sz w:val="28"/>
          <w:szCs w:val="28"/>
        </w:rPr>
        <w:t>ается</w:t>
      </w:r>
      <w:r w:rsidRPr="00BC71C2">
        <w:rPr>
          <w:rStyle w:val="blk"/>
          <w:color w:val="000000"/>
          <w:sz w:val="28"/>
          <w:szCs w:val="28"/>
        </w:rPr>
        <w:t xml:space="preserve"> </w:t>
      </w:r>
      <w:r w:rsidR="00BC71C2" w:rsidRPr="00BC71C2">
        <w:rPr>
          <w:color w:val="000000"/>
          <w:sz w:val="28"/>
          <w:szCs w:val="28"/>
          <w:shd w:val="clear" w:color="auto" w:fill="FFFFFF"/>
        </w:rPr>
        <w:t>на офиц</w:t>
      </w:r>
      <w:r w:rsidR="00BC71C2" w:rsidRPr="00BC71C2">
        <w:rPr>
          <w:color w:val="000000"/>
          <w:sz w:val="28"/>
          <w:szCs w:val="28"/>
          <w:shd w:val="clear" w:color="auto" w:fill="FFFFFF"/>
        </w:rPr>
        <w:t>и</w:t>
      </w:r>
      <w:r w:rsidR="00BC71C2" w:rsidRPr="00BC71C2">
        <w:rPr>
          <w:color w:val="000000"/>
          <w:sz w:val="28"/>
          <w:szCs w:val="28"/>
          <w:shd w:val="clear" w:color="auto" w:fill="FFFFFF"/>
        </w:rPr>
        <w:t>альном сайте Российской Федерации в информационно-телекоммуникационной сети "Интернет" для размещения информации о проведении торгов, определе</w:t>
      </w:r>
      <w:r w:rsidR="00BC71C2" w:rsidRPr="00BC71C2">
        <w:rPr>
          <w:color w:val="000000"/>
          <w:sz w:val="28"/>
          <w:szCs w:val="28"/>
          <w:shd w:val="clear" w:color="auto" w:fill="FFFFFF"/>
        </w:rPr>
        <w:t>н</w:t>
      </w:r>
      <w:r w:rsidR="00BC71C2" w:rsidRPr="00BC71C2">
        <w:rPr>
          <w:color w:val="000000"/>
          <w:sz w:val="28"/>
          <w:szCs w:val="28"/>
          <w:shd w:val="clear" w:color="auto" w:fill="FFFFFF"/>
        </w:rPr>
        <w:t>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платы;</w:t>
      </w:r>
    </w:p>
    <w:p w:rsidR="008A6DA2" w:rsidRPr="008A6DA2" w:rsidRDefault="008B5C94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r>
        <w:rPr>
          <w:rStyle w:val="blk"/>
          <w:sz w:val="28"/>
          <w:szCs w:val="26"/>
        </w:rPr>
        <w:t>в отношении земельного участка, указанного в заявлении о его предоста</w:t>
      </w:r>
      <w:r>
        <w:rPr>
          <w:rStyle w:val="blk"/>
          <w:sz w:val="28"/>
          <w:szCs w:val="26"/>
        </w:rPr>
        <w:t>в</w:t>
      </w:r>
      <w:r>
        <w:rPr>
          <w:rStyle w:val="blk"/>
          <w:sz w:val="28"/>
          <w:szCs w:val="26"/>
        </w:rPr>
        <w:t>лении, поступило, предусмотренное подпунктом 6 пункта 4 статьи 39.11 З</w:t>
      </w:r>
      <w:r>
        <w:rPr>
          <w:rStyle w:val="blk"/>
          <w:sz w:val="28"/>
          <w:szCs w:val="26"/>
        </w:rPr>
        <w:t>е</w:t>
      </w:r>
      <w:r>
        <w:rPr>
          <w:rStyle w:val="blk"/>
          <w:sz w:val="28"/>
          <w:szCs w:val="26"/>
        </w:rPr>
        <w:t>мельного Кодекса РФ заявление о проведении аукциона</w:t>
      </w:r>
      <w:r w:rsidR="00064508">
        <w:rPr>
          <w:rStyle w:val="blk"/>
          <w:sz w:val="28"/>
          <w:szCs w:val="26"/>
        </w:rPr>
        <w:t xml:space="preserve"> по его продаже или аукциона на право заключения договора аренды при условии, что такой з</w:t>
      </w:r>
      <w:r w:rsidR="00064508">
        <w:rPr>
          <w:rStyle w:val="blk"/>
          <w:sz w:val="28"/>
          <w:szCs w:val="26"/>
        </w:rPr>
        <w:t>е</w:t>
      </w:r>
      <w:r w:rsidR="00064508">
        <w:rPr>
          <w:rStyle w:val="blk"/>
          <w:sz w:val="28"/>
          <w:szCs w:val="26"/>
        </w:rPr>
        <w:t>мельный участок образован в соответствии с подпунктом 4 пункта 4 статьи 39.11 Земельного Кодекса РФ и уполномоченным органом не принято решение об отказе в проведении этого аукциона по следующим основаниям: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24" w:name="dst1601"/>
      <w:bookmarkStart w:id="25" w:name="dst621"/>
      <w:bookmarkEnd w:id="24"/>
      <w:bookmarkEnd w:id="25"/>
      <w:r w:rsidRPr="008A6DA2">
        <w:rPr>
          <w:rStyle w:val="blk"/>
          <w:sz w:val="28"/>
          <w:szCs w:val="26"/>
        </w:rPr>
        <w:t>1) границы земельного участка подлежат уточнению в соответствии с тр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бованиями Федерального </w:t>
      </w:r>
      <w:hyperlink r:id="rId15" w:anchor="dst0" w:history="1">
        <w:r w:rsidRPr="008A6DA2">
          <w:rPr>
            <w:rStyle w:val="af8"/>
            <w:color w:val="auto"/>
            <w:sz w:val="28"/>
            <w:szCs w:val="26"/>
            <w:u w:val="none"/>
          </w:rPr>
          <w:t>закона</w:t>
        </w:r>
      </w:hyperlink>
      <w:r w:rsidRPr="008A6DA2">
        <w:rPr>
          <w:rStyle w:val="blk"/>
          <w:sz w:val="28"/>
          <w:szCs w:val="26"/>
        </w:rPr>
        <w:t> "О государственной регистрации недвижим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сти";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26" w:name="dst622"/>
      <w:bookmarkEnd w:id="26"/>
      <w:r w:rsidRPr="008A6DA2">
        <w:rPr>
          <w:rStyle w:val="blk"/>
          <w:sz w:val="28"/>
          <w:szCs w:val="26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8A6DA2">
        <w:rPr>
          <w:rStyle w:val="blk"/>
          <w:sz w:val="28"/>
          <w:szCs w:val="26"/>
        </w:rPr>
        <w:t>б</w:t>
      </w:r>
      <w:r w:rsidRPr="008A6DA2">
        <w:rPr>
          <w:rStyle w:val="blk"/>
          <w:sz w:val="28"/>
          <w:szCs w:val="26"/>
        </w:rPr>
        <w:t>ственность на которые не разграничена;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27" w:name="dst623"/>
      <w:bookmarkEnd w:id="27"/>
      <w:r w:rsidRPr="008A6DA2">
        <w:rPr>
          <w:rStyle w:val="blk"/>
          <w:sz w:val="28"/>
          <w:szCs w:val="26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шенного строительства, реконструкции, за исключением случаев, если в соо</w:t>
      </w:r>
      <w:r w:rsidRPr="008A6DA2">
        <w:rPr>
          <w:rStyle w:val="blk"/>
          <w:sz w:val="28"/>
          <w:szCs w:val="26"/>
        </w:rPr>
        <w:t>т</w:t>
      </w:r>
      <w:r w:rsidRPr="008A6DA2">
        <w:rPr>
          <w:rStyle w:val="blk"/>
          <w:sz w:val="28"/>
          <w:szCs w:val="26"/>
        </w:rPr>
        <w:t>ветствии с разрешенным использованием земельного участка не предусматр</w:t>
      </w:r>
      <w:r w:rsidRPr="008A6DA2">
        <w:rPr>
          <w:rStyle w:val="blk"/>
          <w:sz w:val="28"/>
          <w:szCs w:val="26"/>
        </w:rPr>
        <w:t>и</w:t>
      </w:r>
      <w:r w:rsidRPr="008A6DA2">
        <w:rPr>
          <w:rStyle w:val="blk"/>
          <w:sz w:val="28"/>
          <w:szCs w:val="26"/>
        </w:rPr>
        <w:t>вается возможность строительства зданий, сооружений;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28" w:name="dst101220"/>
      <w:bookmarkStart w:id="29" w:name="dst624"/>
      <w:bookmarkStart w:id="30" w:name="dst1712"/>
      <w:bookmarkEnd w:id="28"/>
      <w:bookmarkEnd w:id="29"/>
      <w:bookmarkEnd w:id="30"/>
      <w:r w:rsidRPr="008A6DA2">
        <w:rPr>
          <w:rStyle w:val="blk"/>
          <w:sz w:val="28"/>
          <w:szCs w:val="26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8A6DA2">
        <w:rPr>
          <w:rStyle w:val="blk"/>
          <w:sz w:val="28"/>
          <w:szCs w:val="26"/>
        </w:rPr>
        <w:t>т</w:t>
      </w:r>
      <w:r w:rsidRPr="008A6DA2">
        <w:rPr>
          <w:rStyle w:val="blk"/>
          <w:sz w:val="28"/>
          <w:szCs w:val="26"/>
        </w:rPr>
        <w:t>ствии с разрешенным использованием земельного участка не предусматривае</w:t>
      </w:r>
      <w:r w:rsidRPr="008A6DA2">
        <w:rPr>
          <w:rStyle w:val="blk"/>
          <w:sz w:val="28"/>
          <w:szCs w:val="26"/>
        </w:rPr>
        <w:t>т</w:t>
      </w:r>
      <w:r w:rsidRPr="008A6DA2">
        <w:rPr>
          <w:rStyle w:val="blk"/>
          <w:sz w:val="28"/>
          <w:szCs w:val="26"/>
        </w:rPr>
        <w:t>ся возможность строительства зданий, сооружений;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67"/>
        <w:jc w:val="both"/>
        <w:rPr>
          <w:sz w:val="28"/>
          <w:szCs w:val="26"/>
        </w:rPr>
      </w:pPr>
      <w:bookmarkStart w:id="31" w:name="dst625"/>
      <w:bookmarkEnd w:id="31"/>
      <w:r w:rsidRPr="008A6DA2">
        <w:rPr>
          <w:rStyle w:val="blk"/>
          <w:sz w:val="28"/>
          <w:szCs w:val="26"/>
        </w:rPr>
        <w:t>5) в отношении земельного участка не установлено разрешенное использ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вание или разрешенное использование земельного участка не соответствует ц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lastRenderedPageBreak/>
        <w:t>лям использования земельного участка, указанным в заявлении о проведении аукциона;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32" w:name="dst1759"/>
      <w:bookmarkEnd w:id="32"/>
      <w:r w:rsidRPr="008A6DA2">
        <w:rPr>
          <w:rStyle w:val="blk"/>
          <w:sz w:val="28"/>
          <w:szCs w:val="26"/>
        </w:rPr>
        <w:t>5.1) 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33" w:name="dst626"/>
      <w:bookmarkEnd w:id="33"/>
      <w:r w:rsidRPr="008A6DA2">
        <w:rPr>
          <w:rStyle w:val="blk"/>
          <w:sz w:val="28"/>
          <w:szCs w:val="26"/>
        </w:rPr>
        <w:t>6) земельный участок не отнесен к определенной категории земель;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34" w:name="dst627"/>
      <w:bookmarkEnd w:id="34"/>
      <w:r w:rsidRPr="008A6DA2">
        <w:rPr>
          <w:rStyle w:val="blk"/>
          <w:sz w:val="28"/>
          <w:szCs w:val="26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ния или аренды;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35" w:name="dst1998"/>
      <w:bookmarkStart w:id="36" w:name="dst628"/>
      <w:bookmarkStart w:id="37" w:name="dst1760"/>
      <w:bookmarkEnd w:id="35"/>
      <w:bookmarkEnd w:id="36"/>
      <w:bookmarkEnd w:id="37"/>
      <w:r w:rsidRPr="008A6DA2">
        <w:rPr>
          <w:rStyle w:val="blk"/>
          <w:sz w:val="28"/>
          <w:szCs w:val="26"/>
        </w:rPr>
        <w:t>8) на земельном участке расположены здание, сооружение, объект нез</w:t>
      </w:r>
      <w:r w:rsidRPr="008A6DA2">
        <w:rPr>
          <w:rStyle w:val="blk"/>
          <w:sz w:val="28"/>
          <w:szCs w:val="26"/>
        </w:rPr>
        <w:t>а</w:t>
      </w:r>
      <w:r w:rsidRPr="008A6DA2">
        <w:rPr>
          <w:rStyle w:val="blk"/>
          <w:sz w:val="28"/>
          <w:szCs w:val="26"/>
        </w:rPr>
        <w:t>вершенного строительства, принадлежащие гражданам или юридическим л</w:t>
      </w:r>
      <w:r w:rsidRPr="008A6DA2">
        <w:rPr>
          <w:rStyle w:val="blk"/>
          <w:sz w:val="28"/>
          <w:szCs w:val="26"/>
        </w:rPr>
        <w:t>и</w:t>
      </w:r>
      <w:r w:rsidRPr="008A6DA2">
        <w:rPr>
          <w:rStyle w:val="blk"/>
          <w:sz w:val="28"/>
          <w:szCs w:val="26"/>
        </w:rPr>
        <w:t>цам, за исключением случаев, если на земельном участке расположены соор</w:t>
      </w:r>
      <w:r w:rsidRPr="008A6DA2">
        <w:rPr>
          <w:rStyle w:val="blk"/>
          <w:sz w:val="28"/>
          <w:szCs w:val="26"/>
        </w:rPr>
        <w:t>у</w:t>
      </w:r>
      <w:r w:rsidRPr="008A6DA2">
        <w:rPr>
          <w:rStyle w:val="blk"/>
          <w:sz w:val="28"/>
          <w:szCs w:val="26"/>
        </w:rPr>
        <w:t>жения (в том числе сооружения, строительство которых не завершено), разм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щение которых допускается на основании сервитута, публичного сервитута, или объекты, размещенные в соответствии со </w:t>
      </w:r>
      <w:hyperlink r:id="rId16" w:anchor="dst1095" w:history="1">
        <w:r w:rsidRPr="008A6DA2">
          <w:rPr>
            <w:rStyle w:val="af8"/>
            <w:color w:val="auto"/>
            <w:sz w:val="28"/>
            <w:szCs w:val="26"/>
            <w:u w:val="none"/>
          </w:rPr>
          <w:t>статьей 39.36</w:t>
        </w:r>
      </w:hyperlink>
      <w:r w:rsidRPr="008A6DA2">
        <w:rPr>
          <w:rStyle w:val="blk"/>
          <w:sz w:val="28"/>
          <w:szCs w:val="26"/>
        </w:rPr>
        <w:t>  Земельного Коде</w:t>
      </w:r>
      <w:r w:rsidRPr="008A6DA2">
        <w:rPr>
          <w:rStyle w:val="blk"/>
          <w:sz w:val="28"/>
          <w:szCs w:val="26"/>
        </w:rPr>
        <w:t>к</w:t>
      </w:r>
      <w:r w:rsidRPr="008A6DA2">
        <w:rPr>
          <w:rStyle w:val="blk"/>
          <w:sz w:val="28"/>
          <w:szCs w:val="26"/>
        </w:rPr>
        <w:t>са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</w:t>
      </w:r>
      <w:r w:rsidRPr="008A6DA2">
        <w:rPr>
          <w:rStyle w:val="blk"/>
          <w:sz w:val="28"/>
          <w:szCs w:val="26"/>
        </w:rPr>
        <w:t>а</w:t>
      </w:r>
      <w:r w:rsidRPr="008A6DA2">
        <w:rPr>
          <w:rStyle w:val="blk"/>
          <w:sz w:val="28"/>
          <w:szCs w:val="26"/>
        </w:rPr>
        <w:t>новленные указанными решениями, не выполнены обязанности, предусмотре</w:t>
      </w:r>
      <w:r w:rsidRPr="008A6DA2">
        <w:rPr>
          <w:rStyle w:val="blk"/>
          <w:sz w:val="28"/>
          <w:szCs w:val="26"/>
        </w:rPr>
        <w:t>н</w:t>
      </w:r>
      <w:r w:rsidRPr="008A6DA2">
        <w:rPr>
          <w:rStyle w:val="blk"/>
          <w:sz w:val="28"/>
          <w:szCs w:val="26"/>
        </w:rPr>
        <w:t>ные </w:t>
      </w:r>
      <w:hyperlink r:id="rId17" w:anchor="dst2798" w:history="1">
        <w:r w:rsidRPr="008A6DA2">
          <w:rPr>
            <w:rStyle w:val="af8"/>
            <w:color w:val="auto"/>
            <w:sz w:val="28"/>
            <w:szCs w:val="26"/>
            <w:u w:val="none"/>
          </w:rPr>
          <w:t>частью 11 статьи 55.32</w:t>
        </w:r>
      </w:hyperlink>
      <w:r w:rsidRPr="008A6DA2">
        <w:rPr>
          <w:rStyle w:val="blk"/>
          <w:sz w:val="28"/>
          <w:szCs w:val="26"/>
        </w:rPr>
        <w:t> Градостроительного кодекса Российской Федер</w:t>
      </w:r>
      <w:r w:rsidRPr="008A6DA2">
        <w:rPr>
          <w:rStyle w:val="blk"/>
          <w:sz w:val="28"/>
          <w:szCs w:val="26"/>
        </w:rPr>
        <w:t>а</w:t>
      </w:r>
      <w:r w:rsidRPr="008A6DA2">
        <w:rPr>
          <w:rStyle w:val="blk"/>
          <w:sz w:val="28"/>
          <w:szCs w:val="26"/>
        </w:rPr>
        <w:t>ции;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38" w:name="dst1999"/>
      <w:bookmarkStart w:id="39" w:name="dst629"/>
      <w:bookmarkEnd w:id="38"/>
      <w:bookmarkEnd w:id="39"/>
      <w:r w:rsidRPr="008A6DA2">
        <w:rPr>
          <w:rStyle w:val="blk"/>
          <w:sz w:val="28"/>
          <w:szCs w:val="26"/>
        </w:rPr>
        <w:t>9) на земельном участке расположены здание, сооружение, объект нез</w:t>
      </w:r>
      <w:r w:rsidRPr="008A6DA2">
        <w:rPr>
          <w:rStyle w:val="blk"/>
          <w:sz w:val="28"/>
          <w:szCs w:val="26"/>
        </w:rPr>
        <w:t>а</w:t>
      </w:r>
      <w:r w:rsidRPr="008A6DA2">
        <w:rPr>
          <w:rStyle w:val="blk"/>
          <w:sz w:val="28"/>
          <w:szCs w:val="26"/>
        </w:rPr>
        <w:t>вершенного строительства, находящиеся в государственной или муниципал</w:t>
      </w:r>
      <w:r w:rsidRPr="008A6DA2">
        <w:rPr>
          <w:rStyle w:val="blk"/>
          <w:sz w:val="28"/>
          <w:szCs w:val="26"/>
        </w:rPr>
        <w:t>ь</w:t>
      </w:r>
      <w:r w:rsidRPr="008A6DA2">
        <w:rPr>
          <w:rStyle w:val="blk"/>
          <w:sz w:val="28"/>
          <w:szCs w:val="26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друг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го аукциона либо указанные здание, сооружение, объект незавершенного стр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ительства не продаются или не передаются в аренду на этом аукционе одн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временно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торых не завершено), размещение которых допускается на основании сервит</w:t>
      </w:r>
      <w:r w:rsidRPr="008A6DA2">
        <w:rPr>
          <w:rStyle w:val="blk"/>
          <w:sz w:val="28"/>
          <w:szCs w:val="26"/>
        </w:rPr>
        <w:t>у</w:t>
      </w:r>
      <w:r w:rsidRPr="008A6DA2">
        <w:rPr>
          <w:rStyle w:val="blk"/>
          <w:sz w:val="28"/>
          <w:szCs w:val="26"/>
        </w:rPr>
        <w:t>та, публичного сервитута, или объекты, размещенные в соответствии со </w:t>
      </w:r>
      <w:hyperlink r:id="rId18" w:anchor="dst1095" w:history="1">
        <w:r w:rsidRPr="008A6DA2">
          <w:rPr>
            <w:rStyle w:val="af8"/>
            <w:color w:val="auto"/>
            <w:sz w:val="28"/>
            <w:szCs w:val="26"/>
            <w:u w:val="none"/>
          </w:rPr>
          <w:t>статьей 39.36</w:t>
        </w:r>
      </w:hyperlink>
      <w:r w:rsidRPr="008A6DA2">
        <w:rPr>
          <w:rStyle w:val="blk"/>
          <w:sz w:val="28"/>
          <w:szCs w:val="26"/>
        </w:rPr>
        <w:t> Земельного Кодекса РФ,;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0" w:name="dst630"/>
      <w:bookmarkEnd w:id="40"/>
      <w:r w:rsidRPr="008A6DA2">
        <w:rPr>
          <w:rStyle w:val="blk"/>
          <w:sz w:val="28"/>
          <w:szCs w:val="26"/>
        </w:rPr>
        <w:t>10) земельный участок изъят из оборота, за исключением случаев, в кот</w:t>
      </w:r>
      <w:r w:rsidRPr="008A6DA2">
        <w:rPr>
          <w:rStyle w:val="blk"/>
          <w:sz w:val="28"/>
          <w:szCs w:val="26"/>
        </w:rPr>
        <w:t>о</w:t>
      </w:r>
      <w:r w:rsidRPr="008A6DA2">
        <w:rPr>
          <w:rStyle w:val="blk"/>
          <w:sz w:val="28"/>
          <w:szCs w:val="26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1" w:name="dst631"/>
      <w:bookmarkEnd w:id="41"/>
      <w:r w:rsidRPr="008A6DA2">
        <w:rPr>
          <w:rStyle w:val="blk"/>
          <w:sz w:val="28"/>
          <w:szCs w:val="26"/>
        </w:rPr>
        <w:t>11) земельный участок ограничен в обороте, за исключением случая пров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дения аукциона на право заключения договора аренды земельного участка;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2" w:name="dst632"/>
      <w:bookmarkEnd w:id="42"/>
      <w:r w:rsidRPr="008A6DA2">
        <w:rPr>
          <w:rStyle w:val="blk"/>
          <w:sz w:val="28"/>
          <w:szCs w:val="26"/>
        </w:rPr>
        <w:t>12) земельный участок зарезервирован для государственных или муниц</w:t>
      </w:r>
      <w:r w:rsidRPr="008A6DA2">
        <w:rPr>
          <w:rStyle w:val="blk"/>
          <w:sz w:val="28"/>
          <w:szCs w:val="26"/>
        </w:rPr>
        <w:t>и</w:t>
      </w:r>
      <w:r w:rsidRPr="008A6DA2">
        <w:rPr>
          <w:rStyle w:val="blk"/>
          <w:sz w:val="28"/>
          <w:szCs w:val="26"/>
        </w:rPr>
        <w:t>пальных нужд, за исключением случая проведения аукциона на право заключ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lastRenderedPageBreak/>
        <w:t>ния договора аренды земельного участка на срок, не превышающий срока р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зервирования земельного участка;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3" w:name="dst101221"/>
      <w:bookmarkStart w:id="44" w:name="dst633"/>
      <w:bookmarkEnd w:id="43"/>
      <w:bookmarkEnd w:id="44"/>
      <w:r w:rsidRPr="008A6DA2">
        <w:rPr>
          <w:rStyle w:val="blk"/>
          <w:sz w:val="28"/>
          <w:szCs w:val="26"/>
        </w:rPr>
        <w:t>13) земельный участок расположен в границах территории, в отношении которой заключен договор о ее комплексном развитии;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5" w:name="dst634"/>
      <w:bookmarkEnd w:id="45"/>
      <w:r w:rsidRPr="008A6DA2">
        <w:rPr>
          <w:rStyle w:val="blk"/>
          <w:sz w:val="28"/>
          <w:szCs w:val="26"/>
        </w:rPr>
        <w:t>14) земельный участок в соответствии с утвержденными документами те</w:t>
      </w:r>
      <w:r w:rsidRPr="008A6DA2">
        <w:rPr>
          <w:rStyle w:val="blk"/>
          <w:sz w:val="28"/>
          <w:szCs w:val="26"/>
        </w:rPr>
        <w:t>р</w:t>
      </w:r>
      <w:r w:rsidRPr="008A6DA2">
        <w:rPr>
          <w:rStyle w:val="blk"/>
          <w:sz w:val="28"/>
          <w:szCs w:val="26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8A6DA2">
        <w:rPr>
          <w:rStyle w:val="blk"/>
          <w:sz w:val="28"/>
          <w:szCs w:val="26"/>
        </w:rPr>
        <w:t>и</w:t>
      </w:r>
      <w:r w:rsidRPr="008A6DA2">
        <w:rPr>
          <w:rStyle w:val="blk"/>
          <w:sz w:val="28"/>
          <w:szCs w:val="26"/>
        </w:rPr>
        <w:t>онального значения или объектов местного значения;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6" w:name="dst635"/>
      <w:bookmarkEnd w:id="46"/>
      <w:r w:rsidRPr="008A6DA2">
        <w:rPr>
          <w:rStyle w:val="blk"/>
          <w:sz w:val="28"/>
          <w:szCs w:val="26"/>
        </w:rPr>
        <w:t>15) земельный участок предназначен для размещения здания или сооруж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ния в соответствии с государственной программой Российской Федерации, го</w:t>
      </w:r>
      <w:r w:rsidRPr="008A6DA2">
        <w:rPr>
          <w:rStyle w:val="blk"/>
          <w:sz w:val="28"/>
          <w:szCs w:val="26"/>
        </w:rPr>
        <w:t>с</w:t>
      </w:r>
      <w:r w:rsidRPr="008A6DA2">
        <w:rPr>
          <w:rStyle w:val="blk"/>
          <w:sz w:val="28"/>
          <w:szCs w:val="26"/>
        </w:rPr>
        <w:t>ударственной программой субъекта Российской Федерации или адресной инв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стиционной программой;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7" w:name="dst636"/>
      <w:bookmarkEnd w:id="47"/>
      <w:r w:rsidRPr="008A6DA2">
        <w:rPr>
          <w:rStyle w:val="blk"/>
          <w:sz w:val="28"/>
          <w:szCs w:val="26"/>
        </w:rPr>
        <w:t>16) в отношении земельного участка принято решение о предварительном согласовании его предоставления;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8" w:name="dst637"/>
      <w:bookmarkEnd w:id="48"/>
      <w:r w:rsidRPr="008A6DA2">
        <w:rPr>
          <w:rStyle w:val="blk"/>
          <w:sz w:val="28"/>
          <w:szCs w:val="26"/>
        </w:rPr>
        <w:t>17) в отношении земельного участка поступило заявление о предварител</w:t>
      </w:r>
      <w:r w:rsidRPr="008A6DA2">
        <w:rPr>
          <w:rStyle w:val="blk"/>
          <w:sz w:val="28"/>
          <w:szCs w:val="26"/>
        </w:rPr>
        <w:t>ь</w:t>
      </w:r>
      <w:r w:rsidRPr="008A6DA2">
        <w:rPr>
          <w:rStyle w:val="blk"/>
          <w:sz w:val="28"/>
          <w:szCs w:val="26"/>
        </w:rPr>
        <w:t>ном согласовании его предоставления или заявление о предоставлении земел</w:t>
      </w:r>
      <w:r w:rsidRPr="008A6DA2">
        <w:rPr>
          <w:rStyle w:val="blk"/>
          <w:sz w:val="28"/>
          <w:szCs w:val="26"/>
        </w:rPr>
        <w:t>ь</w:t>
      </w:r>
      <w:r w:rsidRPr="008A6DA2">
        <w:rPr>
          <w:rStyle w:val="blk"/>
          <w:sz w:val="28"/>
          <w:szCs w:val="26"/>
        </w:rPr>
        <w:t>ного участка, за исключением случаев, если принято решение об отказе в пре</w:t>
      </w:r>
      <w:r w:rsidRPr="008A6DA2">
        <w:rPr>
          <w:rStyle w:val="blk"/>
          <w:sz w:val="28"/>
          <w:szCs w:val="26"/>
        </w:rPr>
        <w:t>д</w:t>
      </w:r>
      <w:r w:rsidRPr="008A6DA2">
        <w:rPr>
          <w:rStyle w:val="blk"/>
          <w:sz w:val="28"/>
          <w:szCs w:val="26"/>
        </w:rPr>
        <w:t>варительном согласовании предоставления такого земельного участка или р</w:t>
      </w:r>
      <w:r w:rsidRPr="008A6DA2">
        <w:rPr>
          <w:rStyle w:val="blk"/>
          <w:sz w:val="28"/>
          <w:szCs w:val="26"/>
        </w:rPr>
        <w:t>е</w:t>
      </w:r>
      <w:r w:rsidRPr="008A6DA2">
        <w:rPr>
          <w:rStyle w:val="blk"/>
          <w:sz w:val="28"/>
          <w:szCs w:val="26"/>
        </w:rPr>
        <w:t>шение об отказе в его предоставлении;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49" w:name="dst638"/>
      <w:bookmarkEnd w:id="49"/>
      <w:r w:rsidRPr="008A6DA2">
        <w:rPr>
          <w:rStyle w:val="blk"/>
          <w:sz w:val="28"/>
          <w:szCs w:val="26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8A6DA2" w:rsidRPr="008A6DA2" w:rsidRDefault="008A6DA2" w:rsidP="008A6DA2">
      <w:pPr>
        <w:shd w:val="clear" w:color="auto" w:fill="FFFFFF"/>
        <w:spacing w:line="315" w:lineRule="atLeast"/>
        <w:ind w:firstLine="540"/>
        <w:jc w:val="both"/>
        <w:rPr>
          <w:sz w:val="28"/>
          <w:szCs w:val="26"/>
        </w:rPr>
      </w:pPr>
      <w:bookmarkStart w:id="50" w:name="dst639"/>
      <w:bookmarkEnd w:id="50"/>
      <w:r w:rsidRPr="008A6DA2">
        <w:rPr>
          <w:rStyle w:val="blk"/>
          <w:sz w:val="28"/>
          <w:szCs w:val="26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1" w:name="dst823"/>
      <w:bookmarkStart w:id="52" w:name="dst1724"/>
      <w:bookmarkStart w:id="53" w:name="dst824"/>
      <w:bookmarkEnd w:id="51"/>
      <w:bookmarkEnd w:id="52"/>
      <w:bookmarkEnd w:id="53"/>
      <w:r w:rsidRPr="002E6FE5">
        <w:rPr>
          <w:rStyle w:val="blk"/>
          <w:sz w:val="28"/>
          <w:szCs w:val="28"/>
        </w:rPr>
        <w:t>в отношении земельного участка, указанного в заявлении о его предоста</w:t>
      </w:r>
      <w:r w:rsidRPr="002E6FE5">
        <w:rPr>
          <w:rStyle w:val="blk"/>
          <w:sz w:val="28"/>
          <w:szCs w:val="28"/>
        </w:rPr>
        <w:t>в</w:t>
      </w:r>
      <w:r w:rsidRPr="002E6FE5">
        <w:rPr>
          <w:rStyle w:val="blk"/>
          <w:sz w:val="28"/>
          <w:szCs w:val="28"/>
        </w:rPr>
        <w:t>лении, опубликовано и размещено в соответствии с </w:t>
      </w:r>
      <w:hyperlink r:id="rId19" w:anchor="dst860" w:history="1">
        <w:r w:rsidRPr="002E6FE5">
          <w:rPr>
            <w:rStyle w:val="af8"/>
            <w:color w:val="auto"/>
            <w:sz w:val="28"/>
            <w:szCs w:val="28"/>
            <w:u w:val="none"/>
          </w:rPr>
          <w:t>подпунктом 1 пункта 1 ст</w:t>
        </w:r>
        <w:r w:rsidRPr="002E6FE5">
          <w:rPr>
            <w:rStyle w:val="af8"/>
            <w:color w:val="auto"/>
            <w:sz w:val="28"/>
            <w:szCs w:val="28"/>
            <w:u w:val="none"/>
          </w:rPr>
          <w:t>а</w:t>
        </w:r>
        <w:r w:rsidRPr="002E6FE5">
          <w:rPr>
            <w:rStyle w:val="af8"/>
            <w:color w:val="auto"/>
            <w:sz w:val="28"/>
            <w:szCs w:val="28"/>
            <w:u w:val="none"/>
          </w:rPr>
          <w:t>тьи 39.18</w:t>
        </w:r>
      </w:hyperlink>
      <w:r w:rsidRPr="002E6FE5">
        <w:rPr>
          <w:rStyle w:val="blk"/>
          <w:sz w:val="28"/>
          <w:szCs w:val="28"/>
        </w:rPr>
        <w:t> </w:t>
      </w:r>
      <w:r w:rsidR="002E6FE5" w:rsidRPr="002E6FE5">
        <w:rPr>
          <w:rStyle w:val="blk"/>
          <w:sz w:val="28"/>
          <w:szCs w:val="28"/>
        </w:rPr>
        <w:t>Земельного Кодекса РФ</w:t>
      </w:r>
      <w:r w:rsidRPr="002E6FE5">
        <w:rPr>
          <w:rStyle w:val="blk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</w:t>
      </w:r>
      <w:r w:rsidRPr="002E6FE5">
        <w:rPr>
          <w:rStyle w:val="blk"/>
          <w:sz w:val="28"/>
          <w:szCs w:val="28"/>
        </w:rPr>
        <w:t>д</w:t>
      </w:r>
      <w:r w:rsidRPr="002E6FE5">
        <w:rPr>
          <w:rStyle w:val="blk"/>
          <w:sz w:val="28"/>
          <w:szCs w:val="28"/>
        </w:rPr>
        <w:t>собного хозяйства, садоводства или осуществления крестьянским (фермерским) хозяйством его деятельности;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4" w:name="dst825"/>
      <w:bookmarkEnd w:id="54"/>
      <w:r w:rsidRPr="002E6FE5">
        <w:rPr>
          <w:rStyle w:val="blk"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2E6FE5">
        <w:rPr>
          <w:rStyle w:val="blk"/>
          <w:sz w:val="28"/>
          <w:szCs w:val="28"/>
        </w:rPr>
        <w:t>в</w:t>
      </w:r>
      <w:r w:rsidRPr="002E6FE5">
        <w:rPr>
          <w:rStyle w:val="blk"/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5" w:name="dst1766"/>
      <w:bookmarkEnd w:id="55"/>
      <w:r w:rsidRPr="002E6FE5">
        <w:rPr>
          <w:rStyle w:val="blk"/>
          <w:sz w:val="28"/>
          <w:szCs w:val="28"/>
        </w:rPr>
        <w:t>испрашиваемый земельный участок полностью расположен в границах з</w:t>
      </w:r>
      <w:r w:rsidRPr="002E6FE5">
        <w:rPr>
          <w:rStyle w:val="blk"/>
          <w:sz w:val="28"/>
          <w:szCs w:val="28"/>
        </w:rPr>
        <w:t>о</w:t>
      </w:r>
      <w:r w:rsidRPr="002E6FE5">
        <w:rPr>
          <w:rStyle w:val="blk"/>
          <w:sz w:val="28"/>
          <w:szCs w:val="28"/>
        </w:rPr>
        <w:t>ны с особыми условиями использования территории, установленные огранич</w:t>
      </w:r>
      <w:r w:rsidRPr="002E6FE5">
        <w:rPr>
          <w:rStyle w:val="blk"/>
          <w:sz w:val="28"/>
          <w:szCs w:val="28"/>
        </w:rPr>
        <w:t>е</w:t>
      </w:r>
      <w:r w:rsidRPr="002E6FE5">
        <w:rPr>
          <w:rStyle w:val="blk"/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6" w:name="dst826"/>
      <w:bookmarkEnd w:id="56"/>
      <w:r w:rsidRPr="002E6FE5">
        <w:rPr>
          <w:rStyle w:val="blk"/>
          <w:sz w:val="28"/>
          <w:szCs w:val="28"/>
        </w:rPr>
        <w:t>испрашиваемый земельный участок не включен в утвержденный в уст</w:t>
      </w:r>
      <w:r w:rsidRPr="002E6FE5">
        <w:rPr>
          <w:rStyle w:val="blk"/>
          <w:sz w:val="28"/>
          <w:szCs w:val="28"/>
        </w:rPr>
        <w:t>а</w:t>
      </w:r>
      <w:r w:rsidRPr="002E6FE5">
        <w:rPr>
          <w:rStyle w:val="blk"/>
          <w:sz w:val="28"/>
          <w:szCs w:val="28"/>
        </w:rPr>
        <w:t>новленном Правительством Российской Федерации </w:t>
      </w:r>
      <w:hyperlink r:id="rId20" w:anchor="dst100010" w:history="1">
        <w:r w:rsidRPr="002E6FE5">
          <w:rPr>
            <w:rStyle w:val="af8"/>
            <w:color w:val="auto"/>
            <w:sz w:val="28"/>
            <w:szCs w:val="28"/>
            <w:u w:val="none"/>
          </w:rPr>
          <w:t>порядке</w:t>
        </w:r>
      </w:hyperlink>
      <w:r w:rsidRPr="002E6FE5">
        <w:rPr>
          <w:rStyle w:val="blk"/>
          <w:sz w:val="28"/>
          <w:szCs w:val="28"/>
        </w:rPr>
        <w:t> перечень земел</w:t>
      </w:r>
      <w:r w:rsidRPr="002E6FE5">
        <w:rPr>
          <w:rStyle w:val="blk"/>
          <w:sz w:val="28"/>
          <w:szCs w:val="28"/>
        </w:rPr>
        <w:t>ь</w:t>
      </w:r>
      <w:r w:rsidRPr="002E6FE5">
        <w:rPr>
          <w:rStyle w:val="blk"/>
          <w:sz w:val="28"/>
          <w:szCs w:val="28"/>
        </w:rPr>
        <w:lastRenderedPageBreak/>
        <w:t>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21" w:anchor="dst585" w:history="1">
        <w:r w:rsidRPr="002E6FE5">
          <w:rPr>
            <w:rStyle w:val="af8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2E6FE5">
        <w:rPr>
          <w:rStyle w:val="blk"/>
          <w:sz w:val="28"/>
          <w:szCs w:val="28"/>
        </w:rPr>
        <w:t> </w:t>
      </w:r>
      <w:r w:rsidR="002E6FE5" w:rsidRPr="002E6FE5">
        <w:rPr>
          <w:rStyle w:val="blk"/>
          <w:sz w:val="28"/>
          <w:szCs w:val="28"/>
        </w:rPr>
        <w:t>Земельного Кодекса РФ</w:t>
      </w:r>
      <w:r w:rsidRPr="002E6FE5">
        <w:rPr>
          <w:rStyle w:val="blk"/>
          <w:sz w:val="28"/>
          <w:szCs w:val="28"/>
        </w:rPr>
        <w:t>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7" w:name="dst1725"/>
      <w:bookmarkStart w:id="58" w:name="dst827"/>
      <w:bookmarkEnd w:id="57"/>
      <w:bookmarkEnd w:id="58"/>
      <w:r w:rsidRPr="002E6FE5">
        <w:rPr>
          <w:rStyle w:val="blk"/>
          <w:sz w:val="28"/>
          <w:szCs w:val="28"/>
        </w:rPr>
        <w:t>площадь земельного участка, указанного в заявлении о предоставлении з</w:t>
      </w:r>
      <w:r w:rsidRPr="002E6FE5">
        <w:rPr>
          <w:rStyle w:val="blk"/>
          <w:sz w:val="28"/>
          <w:szCs w:val="28"/>
        </w:rPr>
        <w:t>е</w:t>
      </w:r>
      <w:r w:rsidRPr="002E6FE5">
        <w:rPr>
          <w:rStyle w:val="blk"/>
          <w:sz w:val="28"/>
          <w:szCs w:val="28"/>
        </w:rPr>
        <w:t>мельного участка садоводческому или огородническому некоммерческому т</w:t>
      </w:r>
      <w:r w:rsidRPr="002E6FE5">
        <w:rPr>
          <w:rStyle w:val="blk"/>
          <w:sz w:val="28"/>
          <w:szCs w:val="28"/>
        </w:rPr>
        <w:t>о</w:t>
      </w:r>
      <w:r w:rsidRPr="002E6FE5">
        <w:rPr>
          <w:rStyle w:val="blk"/>
          <w:sz w:val="28"/>
          <w:szCs w:val="28"/>
        </w:rPr>
        <w:t>вариществу, превышает предельный размер, установленный </w:t>
      </w:r>
      <w:hyperlink r:id="rId22" w:anchor="dst1709" w:history="1">
        <w:r w:rsidRPr="002E6FE5">
          <w:rPr>
            <w:rStyle w:val="af8"/>
            <w:color w:val="auto"/>
            <w:sz w:val="28"/>
            <w:szCs w:val="28"/>
            <w:u w:val="none"/>
          </w:rPr>
          <w:t>пунктом 6 статьи 39.10</w:t>
        </w:r>
      </w:hyperlink>
      <w:r w:rsidRPr="002E6FE5">
        <w:rPr>
          <w:rStyle w:val="blk"/>
          <w:sz w:val="28"/>
          <w:szCs w:val="28"/>
        </w:rPr>
        <w:t> </w:t>
      </w:r>
      <w:r w:rsidR="002E6FE5" w:rsidRPr="002E6FE5">
        <w:rPr>
          <w:rStyle w:val="blk"/>
          <w:sz w:val="28"/>
          <w:szCs w:val="28"/>
        </w:rPr>
        <w:t>Земельного Кодекса РФ</w:t>
      </w:r>
      <w:r w:rsidRPr="002E6FE5">
        <w:rPr>
          <w:rStyle w:val="blk"/>
          <w:sz w:val="28"/>
          <w:szCs w:val="28"/>
        </w:rPr>
        <w:t>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9" w:name="dst828"/>
      <w:bookmarkEnd w:id="59"/>
      <w:r w:rsidRPr="002E6FE5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в соответствии с утвержденными документами территориального пл</w:t>
      </w:r>
      <w:r w:rsidRPr="002E6FE5">
        <w:rPr>
          <w:rStyle w:val="blk"/>
          <w:sz w:val="28"/>
          <w:szCs w:val="28"/>
        </w:rPr>
        <w:t>а</w:t>
      </w:r>
      <w:r w:rsidRPr="002E6FE5">
        <w:rPr>
          <w:rStyle w:val="blk"/>
          <w:sz w:val="28"/>
          <w:szCs w:val="28"/>
        </w:rPr>
        <w:t>нирования и (или) документацией по планировке территории предназначен для размещения объектов федерального значения, объектов регионального знач</w:t>
      </w:r>
      <w:r w:rsidRPr="002E6FE5">
        <w:rPr>
          <w:rStyle w:val="blk"/>
          <w:sz w:val="28"/>
          <w:szCs w:val="28"/>
        </w:rPr>
        <w:t>е</w:t>
      </w:r>
      <w:r w:rsidRPr="002E6FE5">
        <w:rPr>
          <w:rStyle w:val="blk"/>
          <w:sz w:val="28"/>
          <w:szCs w:val="28"/>
        </w:rPr>
        <w:t>ния или объектов местного значения и с заявлением о предоставлении земел</w:t>
      </w:r>
      <w:r w:rsidRPr="002E6FE5">
        <w:rPr>
          <w:rStyle w:val="blk"/>
          <w:sz w:val="28"/>
          <w:szCs w:val="28"/>
        </w:rPr>
        <w:t>ь</w:t>
      </w:r>
      <w:r w:rsidRPr="002E6FE5">
        <w:rPr>
          <w:rStyle w:val="blk"/>
          <w:sz w:val="28"/>
          <w:szCs w:val="28"/>
        </w:rPr>
        <w:t>ного участка обратилось лицо, не уполномоченное на строительство этих об</w:t>
      </w:r>
      <w:r w:rsidRPr="002E6FE5">
        <w:rPr>
          <w:rStyle w:val="blk"/>
          <w:sz w:val="28"/>
          <w:szCs w:val="28"/>
        </w:rPr>
        <w:t>ъ</w:t>
      </w:r>
      <w:r w:rsidRPr="002E6FE5">
        <w:rPr>
          <w:rStyle w:val="blk"/>
          <w:sz w:val="28"/>
          <w:szCs w:val="28"/>
        </w:rPr>
        <w:t>ектов;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0" w:name="dst829"/>
      <w:bookmarkEnd w:id="60"/>
      <w:r w:rsidRPr="002E6FE5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2E6FE5">
        <w:rPr>
          <w:rStyle w:val="blk"/>
          <w:sz w:val="28"/>
          <w:szCs w:val="28"/>
        </w:rPr>
        <w:t>о</w:t>
      </w:r>
      <w:r w:rsidRPr="002E6FE5">
        <w:rPr>
          <w:rStyle w:val="blk"/>
          <w:sz w:val="28"/>
          <w:szCs w:val="28"/>
        </w:rPr>
        <w:t>граммой субъекта Российской Федерации и с заявлением о предоставлении з</w:t>
      </w:r>
      <w:r w:rsidRPr="002E6FE5">
        <w:rPr>
          <w:rStyle w:val="blk"/>
          <w:sz w:val="28"/>
          <w:szCs w:val="28"/>
        </w:rPr>
        <w:t>е</w:t>
      </w:r>
      <w:r w:rsidRPr="002E6FE5">
        <w:rPr>
          <w:rStyle w:val="blk"/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1" w:name="dst830"/>
      <w:bookmarkEnd w:id="61"/>
      <w:r w:rsidRPr="002E6FE5">
        <w:rPr>
          <w:rStyle w:val="blk"/>
          <w:sz w:val="28"/>
          <w:szCs w:val="28"/>
        </w:rPr>
        <w:t>предоставление земельного участка на заявленном виде прав не допускае</w:t>
      </w:r>
      <w:r w:rsidRPr="002E6FE5">
        <w:rPr>
          <w:rStyle w:val="blk"/>
          <w:sz w:val="28"/>
          <w:szCs w:val="28"/>
        </w:rPr>
        <w:t>т</w:t>
      </w:r>
      <w:r w:rsidRPr="002E6FE5">
        <w:rPr>
          <w:rStyle w:val="blk"/>
          <w:sz w:val="28"/>
          <w:szCs w:val="28"/>
        </w:rPr>
        <w:t>ся;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2" w:name="dst831"/>
      <w:bookmarkEnd w:id="62"/>
      <w:r w:rsidRPr="002E6FE5">
        <w:rPr>
          <w:rStyle w:val="blk"/>
          <w:sz w:val="28"/>
          <w:szCs w:val="28"/>
        </w:rPr>
        <w:t>в отношении земельного участка, указанного в заявлении о его предоста</w:t>
      </w:r>
      <w:r w:rsidRPr="002E6FE5">
        <w:rPr>
          <w:rStyle w:val="blk"/>
          <w:sz w:val="28"/>
          <w:szCs w:val="28"/>
        </w:rPr>
        <w:t>в</w:t>
      </w:r>
      <w:r w:rsidRPr="002E6FE5">
        <w:rPr>
          <w:rStyle w:val="blk"/>
          <w:sz w:val="28"/>
          <w:szCs w:val="28"/>
        </w:rPr>
        <w:t>лении, не установлен вид разрешенного использования;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3" w:name="dst832"/>
      <w:bookmarkEnd w:id="63"/>
      <w:r w:rsidRPr="002E6FE5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4" w:name="dst833"/>
      <w:bookmarkEnd w:id="64"/>
      <w:r w:rsidRPr="002E6FE5">
        <w:rPr>
          <w:rStyle w:val="blk"/>
          <w:sz w:val="28"/>
          <w:szCs w:val="28"/>
        </w:rPr>
        <w:t>в отношении земельного участка, указанного в заявлении о его предоста</w:t>
      </w:r>
      <w:r w:rsidRPr="002E6FE5">
        <w:rPr>
          <w:rStyle w:val="blk"/>
          <w:sz w:val="28"/>
          <w:szCs w:val="28"/>
        </w:rPr>
        <w:t>в</w:t>
      </w:r>
      <w:r w:rsidRPr="002E6FE5">
        <w:rPr>
          <w:rStyle w:val="blk"/>
          <w:sz w:val="28"/>
          <w:szCs w:val="28"/>
        </w:rPr>
        <w:t>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5" w:name="dst834"/>
      <w:bookmarkEnd w:id="65"/>
      <w:r w:rsidRPr="002E6FE5">
        <w:rPr>
          <w:rStyle w:val="blk"/>
          <w:sz w:val="28"/>
          <w:szCs w:val="28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</w:t>
      </w:r>
      <w:r w:rsidRPr="002E6FE5">
        <w:rPr>
          <w:rStyle w:val="blk"/>
          <w:sz w:val="28"/>
          <w:szCs w:val="28"/>
        </w:rPr>
        <w:t>а</w:t>
      </w:r>
      <w:r w:rsidRPr="002E6FE5">
        <w:rPr>
          <w:rStyle w:val="blk"/>
          <w:sz w:val="28"/>
          <w:szCs w:val="28"/>
        </w:rPr>
        <w:t>явлении цель предоставления такого земельного участка не соответствует ц</w:t>
      </w:r>
      <w:r w:rsidRPr="002E6FE5">
        <w:rPr>
          <w:rStyle w:val="blk"/>
          <w:sz w:val="28"/>
          <w:szCs w:val="28"/>
        </w:rPr>
        <w:t>е</w:t>
      </w:r>
      <w:r w:rsidRPr="002E6FE5">
        <w:rPr>
          <w:rStyle w:val="blk"/>
          <w:sz w:val="28"/>
          <w:szCs w:val="28"/>
        </w:rPr>
        <w:t>лям, для которых такой земельный участок был изъят, за исключением земел</w:t>
      </w:r>
      <w:r w:rsidRPr="002E6FE5">
        <w:rPr>
          <w:rStyle w:val="blk"/>
          <w:sz w:val="28"/>
          <w:szCs w:val="28"/>
        </w:rPr>
        <w:t>ь</w:t>
      </w:r>
      <w:r w:rsidRPr="002E6FE5">
        <w:rPr>
          <w:rStyle w:val="blk"/>
          <w:sz w:val="28"/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 w:rsidRPr="002E6FE5">
        <w:rPr>
          <w:rStyle w:val="blk"/>
          <w:sz w:val="28"/>
          <w:szCs w:val="28"/>
        </w:rPr>
        <w:t>ь</w:t>
      </w:r>
      <w:r w:rsidRPr="002E6FE5">
        <w:rPr>
          <w:rStyle w:val="blk"/>
          <w:sz w:val="28"/>
          <w:szCs w:val="28"/>
        </w:rPr>
        <w:t>ном участке, аварийным и подлежащим сносу или реконструкции;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6" w:name="dst1615"/>
      <w:bookmarkStart w:id="67" w:name="dst835"/>
      <w:bookmarkEnd w:id="66"/>
      <w:bookmarkEnd w:id="67"/>
      <w:r w:rsidRPr="002E6FE5">
        <w:rPr>
          <w:rStyle w:val="blk"/>
          <w:sz w:val="28"/>
          <w:szCs w:val="28"/>
        </w:rPr>
        <w:t>границы земельного участка, указанного в заявлении о его предоставлении, подлежат уточнению в соответствии с Федеральным </w:t>
      </w:r>
      <w:hyperlink r:id="rId23" w:anchor="dst0" w:history="1">
        <w:r w:rsidRPr="002E6FE5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2E6FE5">
        <w:rPr>
          <w:rStyle w:val="blk"/>
          <w:sz w:val="28"/>
          <w:szCs w:val="28"/>
        </w:rPr>
        <w:t> "О государстве</w:t>
      </w:r>
      <w:r w:rsidRPr="002E6FE5">
        <w:rPr>
          <w:rStyle w:val="blk"/>
          <w:sz w:val="28"/>
          <w:szCs w:val="28"/>
        </w:rPr>
        <w:t>н</w:t>
      </w:r>
      <w:r w:rsidRPr="002E6FE5">
        <w:rPr>
          <w:rStyle w:val="blk"/>
          <w:sz w:val="28"/>
          <w:szCs w:val="28"/>
        </w:rPr>
        <w:t>ной регистрации недвижимости";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68" w:name="dst1512"/>
      <w:bookmarkStart w:id="69" w:name="dst836"/>
      <w:bookmarkEnd w:id="68"/>
      <w:bookmarkEnd w:id="69"/>
      <w:r w:rsidRPr="002E6FE5">
        <w:rPr>
          <w:rStyle w:val="blk"/>
          <w:sz w:val="28"/>
          <w:szCs w:val="28"/>
        </w:rPr>
        <w:t>площадь земельного участка, указанного в заявлении о его предоставл</w:t>
      </w:r>
      <w:r w:rsidRPr="002E6FE5">
        <w:rPr>
          <w:rStyle w:val="blk"/>
          <w:sz w:val="28"/>
          <w:szCs w:val="28"/>
        </w:rPr>
        <w:t>е</w:t>
      </w:r>
      <w:r w:rsidRPr="002E6FE5">
        <w:rPr>
          <w:rStyle w:val="blk"/>
          <w:sz w:val="28"/>
          <w:szCs w:val="28"/>
        </w:rPr>
        <w:t xml:space="preserve">нии, превышает его площадь, указанную в схеме расположения земельного участка, проекте межевания территории или в проектной документации лесных </w:t>
      </w:r>
      <w:r w:rsidRPr="002E6FE5">
        <w:rPr>
          <w:rStyle w:val="blk"/>
          <w:sz w:val="28"/>
          <w:szCs w:val="28"/>
        </w:rPr>
        <w:lastRenderedPageBreak/>
        <w:t>участков, в соответствии с которыми такой земельный участок образован, более чем на десять процентов;</w:t>
      </w:r>
    </w:p>
    <w:p w:rsidR="00721353" w:rsidRPr="002E6FE5" w:rsidRDefault="00721353" w:rsidP="0072135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70" w:name="dst1746"/>
      <w:bookmarkEnd w:id="70"/>
      <w:r w:rsidRPr="002E6FE5">
        <w:rPr>
          <w:rStyle w:val="blk"/>
          <w:sz w:val="28"/>
          <w:szCs w:val="28"/>
        </w:rPr>
        <w:t>с заявлением о предоставлении земельного участка, включенного в пер</w:t>
      </w:r>
      <w:r w:rsidRPr="002E6FE5">
        <w:rPr>
          <w:rStyle w:val="blk"/>
          <w:sz w:val="28"/>
          <w:szCs w:val="28"/>
        </w:rPr>
        <w:t>е</w:t>
      </w:r>
      <w:r w:rsidRPr="002E6FE5">
        <w:rPr>
          <w:rStyle w:val="blk"/>
          <w:sz w:val="28"/>
          <w:szCs w:val="28"/>
        </w:rPr>
        <w:t>чень государственного имущества или перечень муниципального имущества, предусмотренные </w:t>
      </w:r>
      <w:hyperlink r:id="rId24" w:anchor="dst100346" w:history="1">
        <w:r w:rsidRPr="002E6FE5">
          <w:rPr>
            <w:rStyle w:val="af8"/>
            <w:color w:val="auto"/>
            <w:sz w:val="28"/>
            <w:szCs w:val="28"/>
            <w:u w:val="none"/>
          </w:rPr>
          <w:t>частью 4 статьи 18</w:t>
        </w:r>
      </w:hyperlink>
      <w:r w:rsidRPr="002E6FE5">
        <w:rPr>
          <w:rStyle w:val="blk"/>
          <w:sz w:val="28"/>
          <w:szCs w:val="28"/>
        </w:rPr>
        <w:t> Федерального закона от 24 июля 2007 г</w:t>
      </w:r>
      <w:r w:rsidRPr="002E6FE5">
        <w:rPr>
          <w:rStyle w:val="blk"/>
          <w:sz w:val="28"/>
          <w:szCs w:val="28"/>
        </w:rPr>
        <w:t>о</w:t>
      </w:r>
      <w:r w:rsidRPr="002E6FE5">
        <w:rPr>
          <w:rStyle w:val="blk"/>
          <w:sz w:val="28"/>
          <w:szCs w:val="28"/>
        </w:rPr>
        <w:t>да N 209-ФЗ "О развитии малого и среднего предпринимательства в Российской Федерации", обратилось лицо, которое не является субъектом малого или сре</w:t>
      </w:r>
      <w:r w:rsidRPr="002E6FE5">
        <w:rPr>
          <w:rStyle w:val="blk"/>
          <w:sz w:val="28"/>
          <w:szCs w:val="28"/>
        </w:rPr>
        <w:t>д</w:t>
      </w:r>
      <w:r w:rsidRPr="002E6FE5">
        <w:rPr>
          <w:rStyle w:val="blk"/>
          <w:sz w:val="28"/>
          <w:szCs w:val="28"/>
        </w:rPr>
        <w:t>него предпринимательства, или лицо, в отношении которого не может оказ</w:t>
      </w:r>
      <w:r w:rsidRPr="002E6FE5">
        <w:rPr>
          <w:rStyle w:val="blk"/>
          <w:sz w:val="28"/>
          <w:szCs w:val="28"/>
        </w:rPr>
        <w:t>ы</w:t>
      </w:r>
      <w:r w:rsidRPr="002E6FE5">
        <w:rPr>
          <w:rStyle w:val="blk"/>
          <w:sz w:val="28"/>
          <w:szCs w:val="28"/>
        </w:rPr>
        <w:t>ваться поддержка в соответствии с </w:t>
      </w:r>
      <w:hyperlink r:id="rId25" w:anchor="dst100138" w:history="1">
        <w:r w:rsidRPr="002E6FE5">
          <w:rPr>
            <w:rStyle w:val="af8"/>
            <w:color w:val="auto"/>
            <w:sz w:val="28"/>
            <w:szCs w:val="28"/>
            <w:u w:val="none"/>
          </w:rPr>
          <w:t>частью 3 статьи 14</w:t>
        </w:r>
      </w:hyperlink>
      <w:r w:rsidRPr="002E6FE5">
        <w:rPr>
          <w:rStyle w:val="blk"/>
          <w:sz w:val="28"/>
          <w:szCs w:val="28"/>
        </w:rPr>
        <w:t> указанного Федеральн</w:t>
      </w:r>
      <w:r w:rsidRPr="002E6FE5">
        <w:rPr>
          <w:rStyle w:val="blk"/>
          <w:sz w:val="28"/>
          <w:szCs w:val="28"/>
        </w:rPr>
        <w:t>о</w:t>
      </w:r>
      <w:r w:rsidRPr="002E6FE5">
        <w:rPr>
          <w:rStyle w:val="blk"/>
          <w:sz w:val="28"/>
          <w:szCs w:val="28"/>
        </w:rPr>
        <w:t>го закона.</w:t>
      </w:r>
    </w:p>
    <w:p w:rsidR="00620F33" w:rsidRPr="00A013D4" w:rsidRDefault="00620F33" w:rsidP="00620F3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620F33" w:rsidRPr="00A013D4" w:rsidRDefault="00620F33" w:rsidP="00620F3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отсутствие права у заявителя на получение муниципальной услуги;</w:t>
      </w:r>
    </w:p>
    <w:p w:rsidR="00620F33" w:rsidRPr="00A013D4" w:rsidRDefault="00620F33" w:rsidP="00620F3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наличие в документах, предоставленных заявителем, недостоверных св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дений или несоответствие их требованиям законодательства Российской Фед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рации;</w:t>
      </w:r>
    </w:p>
    <w:p w:rsidR="00620F33" w:rsidRPr="00A013D4" w:rsidRDefault="00620F33" w:rsidP="00620F33">
      <w:pPr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нов, участвующих в предоставлении Муниципальной услуги, содержащих о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нования для отказа в пред</w:t>
      </w:r>
      <w:r w:rsidR="00613B13" w:rsidRPr="00A013D4">
        <w:rPr>
          <w:color w:val="000000" w:themeColor="text1"/>
          <w:sz w:val="28"/>
          <w:szCs w:val="28"/>
        </w:rPr>
        <w:t>оставлении Муниципальной услуги;</w:t>
      </w:r>
    </w:p>
    <w:p w:rsidR="00243317" w:rsidRPr="00A013D4" w:rsidRDefault="00243317" w:rsidP="00620F33">
      <w:pPr>
        <w:ind w:firstLine="540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color w:val="000000" w:themeColor="text1"/>
          <w:sz w:val="28"/>
          <w:szCs w:val="28"/>
        </w:rPr>
        <w:t>.</w:t>
      </w:r>
    </w:p>
    <w:p w:rsidR="00801372" w:rsidRPr="00A013D4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каза.</w:t>
      </w:r>
    </w:p>
    <w:p w:rsidR="000D45EB" w:rsidRPr="00A013D4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val="x-none" w:eastAsia="ar-SA"/>
        </w:rPr>
        <w:t>2.</w:t>
      </w:r>
      <w:r w:rsidRPr="00A013D4">
        <w:rPr>
          <w:color w:val="000000" w:themeColor="text1"/>
          <w:sz w:val="28"/>
          <w:szCs w:val="28"/>
          <w:lang w:eastAsia="ar-SA"/>
        </w:rPr>
        <w:t>10</w:t>
      </w:r>
      <w:r w:rsidRPr="00A013D4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A013D4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A013D4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A013D4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013D4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A013D4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A013D4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013D4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A013D4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A013D4">
        <w:rPr>
          <w:color w:val="000000" w:themeColor="text1"/>
          <w:sz w:val="28"/>
          <w:szCs w:val="28"/>
        </w:rPr>
        <w:t>предоставляемой организацией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013D4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A013D4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013D4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013D4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013D4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A013D4">
        <w:rPr>
          <w:rFonts w:cs="Arial"/>
          <w:color w:val="000000" w:themeColor="text1"/>
          <w:sz w:val="28"/>
          <w:szCs w:val="28"/>
        </w:rPr>
        <w:t>о</w:t>
      </w:r>
      <w:r w:rsidRPr="00A013D4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A013D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 xml:space="preserve">2.13. </w:t>
      </w:r>
      <w:r w:rsidR="004E25D0" w:rsidRPr="00A013D4">
        <w:rPr>
          <w:color w:val="000000" w:themeColor="text1"/>
          <w:sz w:val="28"/>
        </w:rPr>
        <w:t>С</w:t>
      </w:r>
      <w:r w:rsidR="004E25D0" w:rsidRPr="00A013D4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A013D4">
        <w:rPr>
          <w:color w:val="000000" w:themeColor="text1"/>
          <w:sz w:val="28"/>
          <w:szCs w:val="28"/>
        </w:rPr>
        <w:t>у</w:t>
      </w:r>
      <w:r w:rsidR="004E25D0" w:rsidRPr="00A013D4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013D4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На основании Соглашения о взаимодействии п</w:t>
      </w:r>
      <w:r w:rsidR="00CE0BB8" w:rsidRPr="00A013D4">
        <w:rPr>
          <w:color w:val="000000" w:themeColor="text1"/>
          <w:sz w:val="28"/>
          <w:szCs w:val="28"/>
        </w:rPr>
        <w:t xml:space="preserve">ри поступлении (подачи) </w:t>
      </w:r>
      <w:r w:rsidR="00C15F9D">
        <w:rPr>
          <w:color w:val="000000" w:themeColor="text1"/>
          <w:sz w:val="28"/>
          <w:szCs w:val="28"/>
        </w:rPr>
        <w:t>з</w:t>
      </w:r>
      <w:r w:rsidR="00C15F9D">
        <w:rPr>
          <w:color w:val="000000" w:themeColor="text1"/>
          <w:sz w:val="28"/>
          <w:szCs w:val="28"/>
        </w:rPr>
        <w:t>а</w:t>
      </w:r>
      <w:r w:rsidR="00C15F9D">
        <w:rPr>
          <w:color w:val="000000" w:themeColor="text1"/>
          <w:sz w:val="28"/>
          <w:szCs w:val="28"/>
        </w:rPr>
        <w:t>проса</w:t>
      </w:r>
      <w:r w:rsidR="00CE0BB8" w:rsidRPr="00A013D4">
        <w:rPr>
          <w:color w:val="000000" w:themeColor="text1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</w:t>
      </w:r>
      <w:r w:rsidR="00C15F9D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CE0BB8" w:rsidRPr="00A013D4">
        <w:rPr>
          <w:color w:val="000000" w:themeColor="text1"/>
          <w:sz w:val="28"/>
          <w:szCs w:val="28"/>
        </w:rPr>
        <w:t xml:space="preserve">. </w:t>
      </w:r>
    </w:p>
    <w:p w:rsidR="00631127" w:rsidRPr="00A013D4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A013D4">
        <w:rPr>
          <w:color w:val="000000" w:themeColor="text1"/>
          <w:kern w:val="1"/>
          <w:sz w:val="28"/>
          <w:szCs w:val="28"/>
        </w:rPr>
        <w:t>м</w:t>
      </w:r>
      <w:r w:rsidRPr="00A013D4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013D4">
        <w:rPr>
          <w:color w:val="000000" w:themeColor="text1"/>
          <w:kern w:val="1"/>
          <w:sz w:val="28"/>
          <w:szCs w:val="28"/>
        </w:rPr>
        <w:t>а</w:t>
      </w:r>
      <w:r w:rsidRPr="00A013D4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76E69" w:rsidRPr="00A013D4" w:rsidRDefault="00A76E69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A013D4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A013D4">
        <w:rPr>
          <w:color w:val="000000" w:themeColor="text1"/>
          <w:sz w:val="28"/>
          <w:szCs w:val="28"/>
        </w:rPr>
        <w:t xml:space="preserve">2.14. </w:t>
      </w:r>
      <w:r w:rsidRPr="00A013D4">
        <w:rPr>
          <w:color w:val="000000" w:themeColor="text1"/>
          <w:sz w:val="28"/>
          <w:szCs w:val="28"/>
          <w:lang w:bidi="ru-RU"/>
        </w:rPr>
        <w:t>Т</w:t>
      </w:r>
      <w:r w:rsidR="004E25D0" w:rsidRPr="00A013D4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A013D4">
        <w:rPr>
          <w:color w:val="000000" w:themeColor="text1"/>
          <w:sz w:val="28"/>
          <w:szCs w:val="28"/>
        </w:rPr>
        <w:t>ь</w:t>
      </w:r>
      <w:r w:rsidR="004E25D0" w:rsidRPr="00A013D4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A013D4">
        <w:rPr>
          <w:color w:val="000000" w:themeColor="text1"/>
          <w:sz w:val="28"/>
          <w:szCs w:val="28"/>
        </w:rPr>
        <w:t>и</w:t>
      </w:r>
      <w:r w:rsidR="004E25D0" w:rsidRPr="00A013D4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A013D4">
        <w:rPr>
          <w:color w:val="000000" w:themeColor="text1"/>
          <w:sz w:val="28"/>
          <w:szCs w:val="28"/>
        </w:rPr>
        <w:t>и</w:t>
      </w:r>
      <w:r w:rsidR="004E25D0" w:rsidRPr="00A013D4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A013D4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013D4">
        <w:rPr>
          <w:color w:val="000000" w:themeColor="text1"/>
          <w:sz w:val="28"/>
          <w:szCs w:val="28"/>
        </w:rPr>
        <w:t>з</w:t>
      </w:r>
      <w:r w:rsidRPr="00A013D4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013D4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013D4">
        <w:rPr>
          <w:bCs/>
          <w:color w:val="000000" w:themeColor="text1"/>
          <w:sz w:val="28"/>
          <w:szCs w:val="28"/>
        </w:rPr>
        <w:t>ю</w:t>
      </w:r>
      <w:r w:rsidRPr="00A013D4">
        <w:rPr>
          <w:bCs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A013D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A013D4">
        <w:rPr>
          <w:bCs/>
          <w:color w:val="000000" w:themeColor="text1"/>
          <w:sz w:val="28"/>
          <w:szCs w:val="28"/>
        </w:rPr>
        <w:t>е</w:t>
      </w:r>
      <w:r w:rsidRPr="00A013D4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A013D4">
        <w:rPr>
          <w:color w:val="000000" w:themeColor="text1"/>
          <w:sz w:val="28"/>
          <w:szCs w:val="28"/>
        </w:rPr>
        <w:t>МФЦ</w:t>
      </w:r>
      <w:r w:rsidRPr="00A013D4">
        <w:rPr>
          <w:bCs/>
          <w:color w:val="000000" w:themeColor="text1"/>
          <w:sz w:val="28"/>
          <w:szCs w:val="28"/>
        </w:rPr>
        <w:t>, отв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013D4">
        <w:rPr>
          <w:bCs/>
          <w:color w:val="000000" w:themeColor="text1"/>
          <w:sz w:val="28"/>
          <w:szCs w:val="28"/>
        </w:rPr>
        <w:t>з</w:t>
      </w:r>
      <w:r w:rsidRPr="00A013D4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A013D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2.14.3. </w:t>
      </w:r>
      <w:r w:rsidR="00D6389F" w:rsidRPr="00A013D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013D4">
        <w:rPr>
          <w:bCs/>
          <w:color w:val="000000" w:themeColor="text1"/>
          <w:sz w:val="28"/>
          <w:szCs w:val="28"/>
        </w:rPr>
        <w:t>специалиста</w:t>
      </w:r>
      <w:r w:rsidR="00D6389F" w:rsidRPr="00A013D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013D4">
        <w:rPr>
          <w:color w:val="000000" w:themeColor="text1"/>
          <w:kern w:val="1"/>
          <w:sz w:val="28"/>
          <w:szCs w:val="28"/>
        </w:rPr>
        <w:t>о</w:t>
      </w:r>
      <w:r w:rsidR="00D6389F" w:rsidRPr="00A013D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013D4">
        <w:rPr>
          <w:color w:val="000000" w:themeColor="text1"/>
          <w:kern w:val="1"/>
          <w:sz w:val="28"/>
          <w:szCs w:val="28"/>
        </w:rPr>
        <w:t>н</w:t>
      </w:r>
      <w:r w:rsidR="00D6389F" w:rsidRPr="00A013D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A013D4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A013D4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013D4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013D4">
        <w:rPr>
          <w:color w:val="000000" w:themeColor="text1"/>
          <w:sz w:val="28"/>
          <w:szCs w:val="28"/>
        </w:rPr>
        <w:t>б</w:t>
      </w:r>
      <w:r w:rsidR="00BB0C59" w:rsidRPr="00A013D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013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013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013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A013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013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013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013D4">
        <w:rPr>
          <w:color w:val="000000" w:themeColor="text1"/>
          <w:sz w:val="28"/>
          <w:szCs w:val="28"/>
        </w:rPr>
        <w:t>а</w:t>
      </w:r>
      <w:r w:rsidR="00F17C1C" w:rsidRPr="00A013D4">
        <w:rPr>
          <w:color w:val="000000" w:themeColor="text1"/>
          <w:sz w:val="28"/>
          <w:szCs w:val="28"/>
        </w:rPr>
        <w:t xml:space="preserve">ции </w:t>
      </w:r>
      <w:r w:rsidRPr="00A013D4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013D4" w:rsidRDefault="00BB0C59" w:rsidP="008E6283">
      <w:pPr>
        <w:ind w:firstLine="709"/>
        <w:jc w:val="both"/>
        <w:rPr>
          <w:color w:val="000000" w:themeColor="text1"/>
          <w:sz w:val="28"/>
        </w:rPr>
      </w:pPr>
      <w:r w:rsidRPr="00A013D4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A013D4">
        <w:rPr>
          <w:color w:val="000000" w:themeColor="text1"/>
          <w:sz w:val="28"/>
        </w:rPr>
        <w:t>а</w:t>
      </w:r>
      <w:r w:rsidRPr="00A013D4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A013D4">
        <w:rPr>
          <w:color w:val="000000" w:themeColor="text1"/>
          <w:sz w:val="28"/>
        </w:rPr>
        <w:t>у</w:t>
      </w:r>
      <w:r w:rsidRPr="00A013D4">
        <w:rPr>
          <w:color w:val="000000" w:themeColor="text1"/>
          <w:sz w:val="28"/>
        </w:rPr>
        <w:t xml:space="preserve">чение и выдаваемого </w:t>
      </w:r>
      <w:r w:rsidR="00F17C1C" w:rsidRPr="00A013D4">
        <w:rPr>
          <w:color w:val="000000" w:themeColor="text1"/>
          <w:sz w:val="28"/>
        </w:rPr>
        <w:t>по форме и в порядке, которые определяются федерал</w:t>
      </w:r>
      <w:r w:rsidR="00F17C1C" w:rsidRPr="00A013D4">
        <w:rPr>
          <w:color w:val="000000" w:themeColor="text1"/>
          <w:sz w:val="28"/>
        </w:rPr>
        <w:t>ь</w:t>
      </w:r>
      <w:r w:rsidR="00F17C1C" w:rsidRPr="00A013D4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013D4">
        <w:rPr>
          <w:color w:val="000000" w:themeColor="text1"/>
          <w:sz w:val="28"/>
        </w:rPr>
        <w:t>а</w:t>
      </w:r>
      <w:r w:rsidR="00F17C1C" w:rsidRPr="00A013D4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A013D4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A013D4">
        <w:rPr>
          <w:color w:val="000000" w:themeColor="text1"/>
          <w:sz w:val="28"/>
          <w:szCs w:val="28"/>
        </w:rPr>
        <w:t>организации</w:t>
      </w:r>
      <w:r w:rsidRPr="00A013D4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A013D4">
        <w:rPr>
          <w:color w:val="000000" w:themeColor="text1"/>
          <w:sz w:val="28"/>
          <w:szCs w:val="28"/>
        </w:rPr>
        <w:t>лицами</w:t>
      </w:r>
      <w:r w:rsidRPr="00A013D4">
        <w:rPr>
          <w:color w:val="000000" w:themeColor="text1"/>
          <w:sz w:val="28"/>
          <w:szCs w:val="28"/>
        </w:rPr>
        <w:t>.</w:t>
      </w:r>
    </w:p>
    <w:p w:rsidR="00CE0BB8" w:rsidRPr="00A013D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2.14.5. </w:t>
      </w:r>
      <w:r w:rsidR="00631127" w:rsidRPr="00A013D4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013D4">
        <w:rPr>
          <w:color w:val="000000" w:themeColor="text1"/>
          <w:sz w:val="28"/>
          <w:szCs w:val="28"/>
        </w:rPr>
        <w:t>е</w:t>
      </w:r>
      <w:r w:rsidR="00631127" w:rsidRPr="00A013D4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013D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013D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013D4">
        <w:rPr>
          <w:color w:val="000000" w:themeColor="text1"/>
          <w:sz w:val="28"/>
          <w:szCs w:val="28"/>
          <w:lang w:val="en-US"/>
        </w:rPr>
        <w:t>Times</w:t>
      </w:r>
      <w:r w:rsidRPr="00A013D4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  <w:lang w:val="en-US"/>
        </w:rPr>
        <w:t>New</w:t>
      </w:r>
      <w:r w:rsidRPr="00A013D4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  <w:lang w:val="en-US"/>
        </w:rPr>
        <w:t>Roman</w:t>
      </w:r>
      <w:r w:rsidRPr="00A013D4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A013D4">
        <w:rPr>
          <w:color w:val="000000" w:themeColor="text1"/>
          <w:sz w:val="28"/>
          <w:szCs w:val="28"/>
        </w:rPr>
        <w:t>з</w:t>
      </w:r>
      <w:r w:rsidRPr="00A013D4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013D4">
        <w:rPr>
          <w:color w:val="000000" w:themeColor="text1"/>
          <w:sz w:val="28"/>
          <w:szCs w:val="28"/>
        </w:rPr>
        <w:t>б</w:t>
      </w:r>
      <w:r w:rsidRPr="00A013D4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A013D4">
        <w:rPr>
          <w:color w:val="000000" w:themeColor="text1"/>
          <w:sz w:val="28"/>
          <w:szCs w:val="28"/>
        </w:rPr>
        <w:t>поручение Муниципальной услуги</w:t>
      </w:r>
      <w:r w:rsidRPr="00A013D4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013D4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013D4">
        <w:rPr>
          <w:color w:val="000000" w:themeColor="text1"/>
          <w:sz w:val="28"/>
          <w:szCs w:val="28"/>
        </w:rPr>
        <w:t>ю</w:t>
      </w:r>
      <w:r w:rsidRPr="00A013D4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 xml:space="preserve">, работников </w:t>
      </w:r>
      <w:r w:rsidR="005F6F34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 xml:space="preserve">ботников </w:t>
      </w:r>
      <w:r w:rsidR="005F6F34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CE0BB8" w:rsidRDefault="004423B8" w:rsidP="00CE0BB8">
      <w:pPr>
        <w:widowControl w:val="0"/>
        <w:ind w:firstLine="539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163A5">
        <w:rPr>
          <w:color w:val="000000" w:themeColor="text1"/>
          <w:sz w:val="28"/>
          <w:szCs w:val="28"/>
        </w:rPr>
        <w:t>с</w:t>
      </w:r>
      <w:r w:rsidRPr="003163A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163A5">
        <w:rPr>
          <w:sz w:val="28"/>
          <w:szCs w:val="28"/>
        </w:rPr>
        <w:t xml:space="preserve">не менее 10 процентов мест (но не менее одного места) </w:t>
      </w:r>
      <w:r w:rsidRPr="003163A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163A5">
        <w:rPr>
          <w:sz w:val="28"/>
          <w:szCs w:val="28"/>
        </w:rPr>
        <w:t>которые не должны з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ных правилами дорожного движения.</w:t>
      </w:r>
    </w:p>
    <w:p w:rsidR="007448A2" w:rsidRPr="00A013D4" w:rsidRDefault="007448A2" w:rsidP="007448A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7448A2" w:rsidRPr="00A013D4" w:rsidRDefault="007448A2" w:rsidP="007448A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0E6A10" w:rsidRPr="00A013D4" w:rsidRDefault="00A013D4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D174EF">
        <w:rPr>
          <w:sz w:val="28"/>
          <w:szCs w:val="28"/>
        </w:rPr>
        <w:t xml:space="preserve">получения </w:t>
      </w:r>
      <w:r w:rsidRPr="00D174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174EF">
        <w:rPr>
          <w:sz w:val="28"/>
          <w:szCs w:val="28"/>
        </w:rPr>
        <w:t xml:space="preserve">Муниципальной </w:t>
      </w:r>
      <w:r w:rsidRPr="00D174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174EF">
        <w:rPr>
          <w:color w:val="000000"/>
          <w:kern w:val="1"/>
          <w:sz w:val="28"/>
          <w:szCs w:val="28"/>
        </w:rPr>
        <w:t>з</w:t>
      </w:r>
      <w:r w:rsidRPr="00D174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174EF">
        <w:rPr>
          <w:sz w:val="28"/>
          <w:szCs w:val="28"/>
        </w:rPr>
        <w:t xml:space="preserve">Муниципальной </w:t>
      </w:r>
      <w:r w:rsidRPr="00D174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A013D4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lastRenderedPageBreak/>
        <w:t>Администрация посредством неукоснительного соблюдения сроков пред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A013D4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013D4">
        <w:rPr>
          <w:color w:val="000000" w:themeColor="text1"/>
          <w:sz w:val="28"/>
          <w:szCs w:val="28"/>
        </w:rPr>
        <w:t>, в том числе в электронном виде,</w:t>
      </w:r>
      <w:r w:rsidRPr="00A013D4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013D4">
        <w:rPr>
          <w:color w:val="000000" w:themeColor="text1"/>
          <w:kern w:val="1"/>
          <w:sz w:val="28"/>
          <w:szCs w:val="28"/>
        </w:rPr>
        <w:t>а</w:t>
      </w:r>
      <w:r w:rsidRPr="00A013D4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A013D4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A013D4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A013D4">
        <w:rPr>
          <w:color w:val="000000" w:themeColor="text1"/>
          <w:sz w:val="28"/>
          <w:szCs w:val="28"/>
        </w:rPr>
        <w:t xml:space="preserve"> </w:t>
      </w:r>
      <w:r w:rsidR="005F6F34" w:rsidRPr="00A013D4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A013D4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013D4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013D4">
        <w:rPr>
          <w:color w:val="000000" w:themeColor="text1"/>
          <w:sz w:val="28"/>
          <w:szCs w:val="28"/>
        </w:rPr>
        <w:t>и</w:t>
      </w:r>
      <w:r w:rsidR="005F6F34" w:rsidRPr="00A013D4">
        <w:rPr>
          <w:color w:val="000000" w:themeColor="text1"/>
          <w:sz w:val="28"/>
          <w:szCs w:val="28"/>
        </w:rPr>
        <w:t>ального принципа;</w:t>
      </w:r>
    </w:p>
    <w:p w:rsidR="005F6F34" w:rsidRPr="00A013D4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013D4">
        <w:rPr>
          <w:color w:val="000000" w:themeColor="text1"/>
          <w:kern w:val="1"/>
          <w:sz w:val="28"/>
          <w:szCs w:val="28"/>
        </w:rPr>
        <w:t>ю</w:t>
      </w:r>
      <w:r w:rsidRPr="00A013D4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A013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A013D4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013D4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013D4">
        <w:rPr>
          <w:color w:val="000000" w:themeColor="text1"/>
          <w:sz w:val="28"/>
          <w:szCs w:val="28"/>
        </w:rPr>
        <w:t xml:space="preserve">осуществляется </w:t>
      </w:r>
      <w:r w:rsidRPr="00A013D4">
        <w:rPr>
          <w:color w:val="000000" w:themeColor="text1"/>
          <w:sz w:val="28"/>
        </w:rPr>
        <w:t>два раза</w:t>
      </w:r>
      <w:r w:rsidRPr="00A013D4">
        <w:rPr>
          <w:color w:val="000000" w:themeColor="text1"/>
          <w:sz w:val="32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>- при пре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A013D4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013D4">
        <w:rPr>
          <w:color w:val="000000" w:themeColor="text1"/>
          <w:sz w:val="28"/>
          <w:szCs w:val="28"/>
        </w:rPr>
        <w:t>лением Муниципальной</w:t>
      </w:r>
      <w:r w:rsidRPr="00A013D4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A013D4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013D4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 </w:t>
      </w:r>
      <w:r w:rsidR="00903F80" w:rsidRPr="00A013D4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A013D4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A013D4">
        <w:rPr>
          <w:color w:val="000000" w:themeColor="text1"/>
          <w:sz w:val="28"/>
          <w:szCs w:val="28"/>
        </w:rPr>
        <w:t>Администрации</w:t>
      </w:r>
      <w:r w:rsidR="00DD1D41" w:rsidRPr="00A013D4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A013D4">
        <w:rPr>
          <w:color w:val="000000" w:themeColor="text1"/>
          <w:sz w:val="28"/>
          <w:szCs w:val="28"/>
        </w:rPr>
        <w:t xml:space="preserve">один раз - </w:t>
      </w:r>
      <w:r w:rsidR="00DD1D41" w:rsidRPr="00A013D4">
        <w:rPr>
          <w:color w:val="000000" w:themeColor="text1"/>
          <w:sz w:val="28"/>
          <w:szCs w:val="28"/>
        </w:rPr>
        <w:t>при получении резуль</w:t>
      </w:r>
      <w:r w:rsidR="00903F80" w:rsidRPr="00A013D4">
        <w:rPr>
          <w:color w:val="000000" w:themeColor="text1"/>
          <w:sz w:val="28"/>
          <w:szCs w:val="28"/>
        </w:rPr>
        <w:t>тата;</w:t>
      </w:r>
    </w:p>
    <w:p w:rsidR="00DD1D41" w:rsidRPr="00A013D4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 xml:space="preserve">в </w:t>
      </w:r>
      <w:r w:rsidR="00903F80" w:rsidRPr="00A013D4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A013D4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C308A2" w:rsidRPr="00D174EF" w:rsidRDefault="00C308A2" w:rsidP="00C308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174EF">
        <w:rPr>
          <w:sz w:val="28"/>
          <w:szCs w:val="28"/>
        </w:rPr>
        <w:t>ж</w:t>
      </w:r>
      <w:r w:rsidRPr="00D174EF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C308A2" w:rsidRPr="00D174EF" w:rsidRDefault="00C308A2" w:rsidP="00C308A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174EF">
        <w:rPr>
          <w:color w:val="000000"/>
          <w:kern w:val="1"/>
          <w:sz w:val="28"/>
          <w:szCs w:val="28"/>
        </w:rPr>
        <w:t>м</w:t>
      </w:r>
      <w:r w:rsidRPr="00D174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C308A2" w:rsidRPr="00D174EF" w:rsidRDefault="00C308A2" w:rsidP="00C308A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C308A2" w:rsidRPr="00D174EF" w:rsidRDefault="00C308A2" w:rsidP="00C308A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по телефону;</w:t>
      </w:r>
    </w:p>
    <w:p w:rsidR="00C308A2" w:rsidRPr="00D174EF" w:rsidRDefault="00C308A2" w:rsidP="00C308A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по электронной почте.</w:t>
      </w:r>
    </w:p>
    <w:p w:rsidR="00C308A2" w:rsidRPr="00D174EF" w:rsidRDefault="00C308A2" w:rsidP="00C308A2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174EF">
        <w:rPr>
          <w:color w:val="000000"/>
          <w:kern w:val="1"/>
          <w:sz w:val="28"/>
          <w:szCs w:val="28"/>
        </w:rPr>
        <w:t>о</w:t>
      </w:r>
      <w:r w:rsidRPr="00D174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174EF">
        <w:rPr>
          <w:color w:val="000000"/>
          <w:kern w:val="1"/>
          <w:sz w:val="28"/>
          <w:szCs w:val="28"/>
        </w:rPr>
        <w:t>у</w:t>
      </w:r>
      <w:r w:rsidRPr="00D174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174EF">
        <w:rPr>
          <w:color w:val="000000"/>
          <w:kern w:val="1"/>
          <w:sz w:val="28"/>
          <w:szCs w:val="28"/>
        </w:rPr>
        <w:t>н</w:t>
      </w:r>
      <w:r w:rsidRPr="00D174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174EF" w:rsidRDefault="00C308A2" w:rsidP="00C308A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174EF">
        <w:rPr>
          <w:sz w:val="28"/>
          <w:szCs w:val="28"/>
        </w:rPr>
        <w:t>2.16. Иные требования, в том числе учитывающие особенности предоста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308A2" w:rsidRPr="00D174EF" w:rsidRDefault="00C308A2" w:rsidP="00C308A2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нального портала</w:t>
      </w:r>
      <w:r w:rsidR="004423B8">
        <w:rPr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обращении в электронной форме за получением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лем усиленной квалифицированной электронной подписью.</w:t>
      </w:r>
    </w:p>
    <w:p w:rsidR="00C308A2" w:rsidRPr="00D174EF" w:rsidRDefault="00C308A2" w:rsidP="00C308A2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пальной услуги:</w:t>
      </w:r>
    </w:p>
    <w:p w:rsidR="00C308A2" w:rsidRPr="00D174EF" w:rsidRDefault="00C308A2" w:rsidP="00C308A2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C308A2" w:rsidRPr="00D174EF" w:rsidRDefault="00C308A2" w:rsidP="00C308A2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выданный физическим лицом, удостоверяется усиленной квалифицирова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ной электронной подписью нотариуса.</w:t>
      </w:r>
    </w:p>
    <w:p w:rsidR="00C308A2" w:rsidRPr="00D174EF" w:rsidRDefault="00C308A2" w:rsidP="00C308A2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D174EF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sz w:val="28"/>
          <w:szCs w:val="28"/>
        </w:rPr>
        <w:lastRenderedPageBreak/>
        <w:t>Заявление и прилагаемые к нему документы, поступившие в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лом 3 настоящего регламента.</w:t>
      </w:r>
    </w:p>
    <w:p w:rsidR="00CE0BB8" w:rsidRPr="00A013D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2.16.2. </w:t>
      </w:r>
      <w:r w:rsidR="002F6ED6" w:rsidRPr="00D174EF">
        <w:rPr>
          <w:color w:val="000000" w:themeColor="text1"/>
          <w:sz w:val="28"/>
          <w:szCs w:val="28"/>
        </w:rPr>
        <w:t>На официальном сайте</w:t>
      </w:r>
      <w:r w:rsidR="002F6ED6" w:rsidRPr="00A013D4">
        <w:rPr>
          <w:color w:val="000000" w:themeColor="text1"/>
          <w:sz w:val="28"/>
          <w:szCs w:val="28"/>
        </w:rPr>
        <w:t xml:space="preserve"> Администрации в информационно-телеком</w:t>
      </w:r>
      <w:r w:rsidR="002F6ED6" w:rsidRPr="00A013D4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A013D4">
        <w:rPr>
          <w:color w:val="000000" w:themeColor="text1"/>
          <w:sz w:val="28"/>
          <w:szCs w:val="28"/>
        </w:rPr>
        <w:t>и</w:t>
      </w:r>
      <w:r w:rsidR="002F6ED6" w:rsidRPr="00A013D4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A013D4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A013D4">
        <w:rPr>
          <w:color w:val="000000" w:themeColor="text1"/>
          <w:sz w:val="28"/>
          <w:szCs w:val="28"/>
        </w:rPr>
        <w:t>т</w:t>
      </w:r>
      <w:r w:rsidR="002F6ED6" w:rsidRPr="00A013D4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A013D4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A013D4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A013D4" w:rsidRDefault="004423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 xml:space="preserve">2.16.3. Прием </w:t>
      </w:r>
      <w:r w:rsidR="000C5CE6">
        <w:rPr>
          <w:sz w:val="28"/>
          <w:szCs w:val="28"/>
        </w:rPr>
        <w:t>заявлений</w:t>
      </w:r>
      <w:r w:rsidRPr="003163A5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3163A5">
        <w:rPr>
          <w:sz w:val="28"/>
          <w:szCs w:val="28"/>
        </w:rPr>
        <w:t>1</w:t>
      </w:r>
      <w:r w:rsidRPr="003163A5">
        <w:rPr>
          <w:color w:val="000000" w:themeColor="text1"/>
          <w:sz w:val="28"/>
          <w:szCs w:val="28"/>
        </w:rPr>
        <w:t>-</w:t>
      </w:r>
      <w:r w:rsidRPr="003163A5">
        <w:rPr>
          <w:sz w:val="28"/>
          <w:szCs w:val="28"/>
        </w:rPr>
        <w:t>7</w:t>
      </w:r>
      <w:r w:rsidRPr="003163A5">
        <w:rPr>
          <w:color w:val="000000" w:themeColor="text1"/>
          <w:sz w:val="28"/>
          <w:szCs w:val="28"/>
        </w:rPr>
        <w:t xml:space="preserve">, </w:t>
      </w:r>
      <w:r w:rsidRPr="003163A5">
        <w:rPr>
          <w:sz w:val="28"/>
          <w:szCs w:val="28"/>
        </w:rPr>
        <w:t>9</w:t>
      </w:r>
      <w:r w:rsidRPr="003163A5">
        <w:rPr>
          <w:color w:val="000000" w:themeColor="text1"/>
          <w:sz w:val="28"/>
          <w:szCs w:val="28"/>
        </w:rPr>
        <w:t xml:space="preserve">, 9.1 и </w:t>
      </w:r>
      <w:r w:rsidRPr="003163A5">
        <w:rPr>
          <w:sz w:val="28"/>
          <w:szCs w:val="28"/>
        </w:rPr>
        <w:t>18 части 6 статьи 7</w:t>
      </w:r>
      <w:r w:rsidRPr="003163A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в МФЦ осуществляются бесплатно</w:t>
      </w:r>
      <w:r w:rsidR="00CE0BB8" w:rsidRPr="00A013D4">
        <w:rPr>
          <w:color w:val="000000" w:themeColor="text1"/>
          <w:sz w:val="28"/>
          <w:szCs w:val="28"/>
        </w:rPr>
        <w:t>.</w:t>
      </w:r>
    </w:p>
    <w:p w:rsidR="002F6ED6" w:rsidRPr="00A013D4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013D4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A013D4">
        <w:rPr>
          <w:color w:val="000000" w:themeColor="text1"/>
          <w:kern w:val="1"/>
          <w:sz w:val="28"/>
          <w:szCs w:val="28"/>
        </w:rPr>
        <w:t>у</w:t>
      </w:r>
      <w:r w:rsidRPr="00A013D4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013D4">
        <w:rPr>
          <w:color w:val="000000" w:themeColor="text1"/>
          <w:kern w:val="1"/>
          <w:sz w:val="28"/>
          <w:szCs w:val="28"/>
        </w:rPr>
        <w:t>в</w:t>
      </w:r>
      <w:r w:rsidRPr="00A013D4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013D4">
        <w:rPr>
          <w:color w:val="000000" w:themeColor="text1"/>
          <w:kern w:val="1"/>
          <w:sz w:val="28"/>
          <w:szCs w:val="28"/>
        </w:rPr>
        <w:t>е</w:t>
      </w:r>
      <w:r w:rsidRPr="00A013D4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013D4">
        <w:rPr>
          <w:color w:val="000000" w:themeColor="text1"/>
          <w:kern w:val="1"/>
          <w:sz w:val="28"/>
          <w:szCs w:val="28"/>
        </w:rPr>
        <w:t>м</w:t>
      </w:r>
      <w:r w:rsidRPr="00A013D4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013D4">
        <w:rPr>
          <w:color w:val="000000" w:themeColor="text1"/>
          <w:kern w:val="1"/>
          <w:sz w:val="28"/>
          <w:szCs w:val="28"/>
        </w:rPr>
        <w:t>н</w:t>
      </w:r>
      <w:r w:rsidRPr="00A013D4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A013D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>. Для исполнения пакет документов пер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013D4">
        <w:rPr>
          <w:color w:val="000000" w:themeColor="text1"/>
          <w:sz w:val="28"/>
          <w:szCs w:val="28"/>
        </w:rPr>
        <w:t>Администрацию</w:t>
      </w:r>
      <w:r w:rsidRPr="00A013D4">
        <w:rPr>
          <w:color w:val="000000" w:themeColor="text1"/>
          <w:sz w:val="28"/>
          <w:szCs w:val="28"/>
        </w:rPr>
        <w:t>, в соответствии с заключенным с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013D4">
        <w:rPr>
          <w:color w:val="000000" w:themeColor="text1"/>
          <w:sz w:val="28"/>
          <w:szCs w:val="28"/>
        </w:rPr>
        <w:t>3.</w:t>
      </w:r>
      <w:r w:rsidR="00C308A2">
        <w:rPr>
          <w:color w:val="000000" w:themeColor="text1"/>
          <w:sz w:val="28"/>
          <w:szCs w:val="28"/>
        </w:rPr>
        <w:t>3</w:t>
      </w:r>
      <w:r w:rsidRPr="00A013D4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013D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 xml:space="preserve"> в день обращения 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>.</w:t>
      </w:r>
    </w:p>
    <w:p w:rsidR="002F6ED6" w:rsidRPr="00A013D4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013D4">
        <w:rPr>
          <w:color w:val="000000" w:themeColor="text1"/>
          <w:kern w:val="1"/>
          <w:sz w:val="28"/>
          <w:szCs w:val="28"/>
        </w:rPr>
        <w:t>у</w:t>
      </w:r>
      <w:r w:rsidRPr="00A013D4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013D4">
        <w:rPr>
          <w:color w:val="000000" w:themeColor="text1"/>
          <w:kern w:val="1"/>
          <w:sz w:val="28"/>
          <w:szCs w:val="28"/>
        </w:rPr>
        <w:t>в</w:t>
      </w:r>
      <w:r w:rsidRPr="00A013D4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A013D4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 xml:space="preserve"> ос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 xml:space="preserve">тившимся в </w:t>
      </w:r>
      <w:r w:rsidR="002F6ED6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013D4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A013D4">
        <w:rPr>
          <w:color w:val="000000" w:themeColor="text1"/>
          <w:sz w:val="28"/>
          <w:szCs w:val="28"/>
        </w:rPr>
        <w:t>к</w:t>
      </w:r>
      <w:r w:rsidRPr="00A013D4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A013D4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A013D4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A013D4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A013D4">
        <w:rPr>
          <w:b/>
          <w:color w:val="000000" w:themeColor="text1"/>
          <w:sz w:val="28"/>
          <w:szCs w:val="28"/>
        </w:rPr>
        <w:t xml:space="preserve"> </w:t>
      </w:r>
    </w:p>
    <w:p w:rsidR="00C308A2" w:rsidRPr="00D174EF" w:rsidRDefault="00C308A2" w:rsidP="00C308A2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174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174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C308A2" w:rsidRPr="00D174EF" w:rsidRDefault="00C308A2" w:rsidP="00C308A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C308A2" w:rsidRPr="00D174EF" w:rsidRDefault="00C308A2" w:rsidP="00C308A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приём и регистрация заявления и документов;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3.1.2. Административная процедура «Прием и регистрация заявления и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кументов».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вы </w:t>
      </w:r>
      <w:r w:rsidRPr="00D174EF">
        <w:rPr>
          <w:bCs/>
          <w:sz w:val="28"/>
          <w:szCs w:val="28"/>
        </w:rPr>
        <w:t>муниципального образования Славянский район</w:t>
      </w:r>
      <w:r w:rsidRPr="00D174EF">
        <w:rPr>
          <w:sz w:val="28"/>
          <w:szCs w:val="28"/>
        </w:rPr>
        <w:t xml:space="preserve"> согласно приложению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целях предоставления Муниципальной услуги осуществляется прием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явителей по предварительной записи. 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D174EF">
        <w:rPr>
          <w:sz w:val="28"/>
          <w:szCs w:val="28"/>
        </w:rPr>
        <w:lastRenderedPageBreak/>
        <w:t>приема заявителей.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Администрация не вправе требовать от заявителя совершения иных де</w:t>
      </w:r>
      <w:r w:rsidRPr="00D174EF">
        <w:rPr>
          <w:sz w:val="28"/>
          <w:szCs w:val="28"/>
        </w:rPr>
        <w:t>й</w:t>
      </w:r>
      <w:r w:rsidRPr="00D174EF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личном обращении специалист Управления: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информирует заявителей о порядке предоставления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ги;</w:t>
      </w:r>
    </w:p>
    <w:p w:rsidR="00C308A2" w:rsidRPr="00D174EF" w:rsidRDefault="004423B8" w:rsidP="00C308A2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</w:t>
      </w:r>
      <w:r w:rsidR="00C308A2" w:rsidRPr="00D174EF">
        <w:rPr>
          <w:sz w:val="28"/>
          <w:szCs w:val="28"/>
        </w:rPr>
        <w:t>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отсутствии оформленного заявления у заявителя или при неправил</w:t>
      </w:r>
      <w:r w:rsidRPr="00D174EF">
        <w:rPr>
          <w:sz w:val="28"/>
          <w:szCs w:val="28"/>
        </w:rPr>
        <w:t>ь</w:t>
      </w:r>
      <w:r w:rsidRPr="00D174E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гает в его заполнении;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нению;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если недостатки, препятствующие приему документов, допустимо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нить в ходе приема, они устраняются незамедлительно; 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ке.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речня, даты и времени их получения.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lastRenderedPageBreak/>
        <w:t xml:space="preserve">Общий максимальный срок приема документов не может превышать 15 минут. 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Срок приема и регистрации заявления и документов – 2 дня.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ется соответствующий входящий номер.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Критериями принятия решения являются: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обращение за получением Муниципальной услуги надлежащего лица;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предоставление в полном объеме документов, указанных в пункте 2.6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достоверность поданных документов, указанных в пункте 2.6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тивного регламента.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Результатом административной процедуры является: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прием заявления и документов на получение Муниципальной услуги.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Основанием для начала процедуры является зарегистрированное специ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листом Управления заявление.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развития).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осуществляет следующие действия:</w:t>
      </w:r>
    </w:p>
    <w:p w:rsidR="00C308A2" w:rsidRPr="00A013D4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</w:t>
      </w:r>
      <w:r w:rsidRPr="00A013D4">
        <w:rPr>
          <w:color w:val="000000" w:themeColor="text1"/>
          <w:sz w:val="28"/>
          <w:szCs w:val="28"/>
        </w:rPr>
        <w:t xml:space="preserve"> самоуправления и иных органов, участвующих в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308A2" w:rsidRPr="00A013D4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страции запроса (заявления)</w:t>
      </w:r>
      <w:r w:rsidR="003E2934">
        <w:rPr>
          <w:color w:val="000000" w:themeColor="text1"/>
          <w:sz w:val="28"/>
          <w:szCs w:val="28"/>
        </w:rPr>
        <w:t xml:space="preserve"> </w:t>
      </w:r>
      <w:r w:rsidR="003E2934" w:rsidRPr="003163A5">
        <w:rPr>
          <w:sz w:val="28"/>
          <w:szCs w:val="28"/>
        </w:rPr>
        <w:t>в форме электронного документа согласно утве</w:t>
      </w:r>
      <w:r w:rsidR="003E2934" w:rsidRPr="003163A5">
        <w:rPr>
          <w:sz w:val="28"/>
          <w:szCs w:val="28"/>
        </w:rPr>
        <w:t>р</w:t>
      </w:r>
      <w:r w:rsidR="003E2934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3E2934" w:rsidRPr="003163A5">
        <w:rPr>
          <w:sz w:val="28"/>
          <w:szCs w:val="28"/>
        </w:rPr>
        <w:t>д</w:t>
      </w:r>
      <w:r w:rsidR="003E2934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3E2934" w:rsidRPr="003163A5">
        <w:rPr>
          <w:sz w:val="28"/>
          <w:szCs w:val="28"/>
        </w:rPr>
        <w:t>н</w:t>
      </w:r>
      <w:r w:rsidR="003E2934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3E2934" w:rsidRPr="003163A5">
        <w:rPr>
          <w:sz w:val="28"/>
          <w:szCs w:val="28"/>
        </w:rPr>
        <w:t>о</w:t>
      </w:r>
      <w:r w:rsidR="003E2934" w:rsidRPr="003163A5">
        <w:rPr>
          <w:sz w:val="28"/>
          <w:szCs w:val="28"/>
        </w:rPr>
        <w:lastRenderedPageBreak/>
        <w:t>ваниям, предусмотренным пунктами 1-8 части 1 статьи 7.2 Федерального зак</w:t>
      </w:r>
      <w:r w:rsidR="003E2934" w:rsidRPr="003163A5">
        <w:rPr>
          <w:sz w:val="28"/>
          <w:szCs w:val="28"/>
        </w:rPr>
        <w:t>о</w:t>
      </w:r>
      <w:r w:rsidR="003E2934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3E2934" w:rsidRPr="003163A5">
        <w:rPr>
          <w:sz w:val="28"/>
          <w:szCs w:val="28"/>
        </w:rPr>
        <w:t>т</w:t>
      </w:r>
      <w:r w:rsidR="003E2934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A013D4">
        <w:rPr>
          <w:color w:val="000000" w:themeColor="text1"/>
          <w:sz w:val="28"/>
          <w:szCs w:val="28"/>
        </w:rPr>
        <w:t>;</w:t>
      </w:r>
    </w:p>
    <w:p w:rsidR="00C308A2" w:rsidRPr="00A013D4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308A2" w:rsidRPr="00A013D4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C308A2" w:rsidRPr="00A013D4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C308A2" w:rsidRPr="00A013D4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аренду без проведения 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тельства, проект договора аренды земельного участка и передает в порядке 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лопроизводства на согласование и подписание.</w:t>
      </w:r>
    </w:p>
    <w:p w:rsidR="00C308A2" w:rsidRPr="00A013D4" w:rsidRDefault="00C308A2" w:rsidP="00C308A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без проведения торгов земельного участка, на котором расположен объект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завершенного строительства, договор аренды земельного участка возвращается специалисту Управления.</w:t>
      </w:r>
    </w:p>
    <w:p w:rsidR="00C308A2" w:rsidRPr="00A013D4" w:rsidRDefault="00C308A2" w:rsidP="00C308A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A013D4">
        <w:rPr>
          <w:color w:val="000000" w:themeColor="text1"/>
          <w:sz w:val="28"/>
          <w:szCs w:val="28"/>
        </w:rPr>
        <w:t>и формированию результата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308A2" w:rsidRPr="00A013D4" w:rsidRDefault="00C308A2" w:rsidP="00C308A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C308A2" w:rsidRPr="00A013D4" w:rsidRDefault="00C308A2" w:rsidP="00C308A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C308A2" w:rsidRPr="00A013D4" w:rsidRDefault="00C308A2" w:rsidP="00C308A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308A2" w:rsidRPr="00A013D4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308A2" w:rsidRPr="00A013D4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C308A2" w:rsidRPr="00A013D4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>внесение в журнал регистрации</w:t>
      </w:r>
      <w:r w:rsidRPr="00A013D4">
        <w:rPr>
          <w:color w:val="000000" w:themeColor="text1"/>
          <w:sz w:val="28"/>
          <w:szCs w:val="28"/>
        </w:rPr>
        <w:t>.</w:t>
      </w:r>
    </w:p>
    <w:p w:rsidR="00C308A2" w:rsidRPr="00A013D4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C308A2" w:rsidRPr="00A013D4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308A2" w:rsidRPr="00A013D4" w:rsidRDefault="00C308A2" w:rsidP="00C308A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 w:rsidR="008B0F8E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пеци</w:t>
      </w:r>
      <w:r w:rsidRPr="00A013D4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листа</w:t>
      </w:r>
      <w:r w:rsidRPr="00D174EF">
        <w:rPr>
          <w:sz w:val="28"/>
          <w:szCs w:val="28"/>
        </w:rPr>
        <w:t xml:space="preserve"> Управления.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3.1.4. Административная процедура «Выдача заявителю результата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ставления Муниципальной услуги».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ленном порядке </w:t>
      </w:r>
      <w:r w:rsidR="008B0F8E" w:rsidRPr="00D174EF">
        <w:rPr>
          <w:color w:val="000000" w:themeColor="text1"/>
          <w:sz w:val="28"/>
          <w:szCs w:val="28"/>
        </w:rPr>
        <w:t xml:space="preserve">постановления Администрации о предоставлении в аренду без </w:t>
      </w:r>
      <w:r w:rsidR="008B0F8E" w:rsidRPr="00D174EF">
        <w:rPr>
          <w:color w:val="000000" w:themeColor="text1"/>
          <w:sz w:val="28"/>
          <w:szCs w:val="28"/>
        </w:rPr>
        <w:lastRenderedPageBreak/>
        <w:t>проведения торгов земельного участка, на котором расположен объект нез</w:t>
      </w:r>
      <w:r w:rsidR="008B0F8E" w:rsidRPr="00D174EF">
        <w:rPr>
          <w:color w:val="000000" w:themeColor="text1"/>
          <w:sz w:val="28"/>
          <w:szCs w:val="28"/>
        </w:rPr>
        <w:t>а</w:t>
      </w:r>
      <w:r w:rsidR="008B0F8E" w:rsidRPr="00D174EF">
        <w:rPr>
          <w:color w:val="000000" w:themeColor="text1"/>
          <w:sz w:val="28"/>
          <w:szCs w:val="28"/>
        </w:rPr>
        <w:t>вершенного строительства; договора аренды земельного участка; уведомления об отказе в предоставлении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D174EF">
        <w:rPr>
          <w:color w:val="000000"/>
          <w:sz w:val="28"/>
          <w:szCs w:val="28"/>
        </w:rPr>
        <w:t>я</w:t>
      </w:r>
      <w:r w:rsidRPr="00D174EF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8B0F8E" w:rsidRPr="00D174EF">
        <w:rPr>
          <w:color w:val="000000" w:themeColor="text1"/>
          <w:sz w:val="28"/>
          <w:szCs w:val="28"/>
        </w:rPr>
        <w:t>постановление Администрации о предоста</w:t>
      </w:r>
      <w:r w:rsidR="008B0F8E" w:rsidRPr="00D174EF">
        <w:rPr>
          <w:color w:val="000000" w:themeColor="text1"/>
          <w:sz w:val="28"/>
          <w:szCs w:val="28"/>
        </w:rPr>
        <w:t>в</w:t>
      </w:r>
      <w:r w:rsidR="008B0F8E" w:rsidRPr="00D174EF">
        <w:rPr>
          <w:color w:val="000000" w:themeColor="text1"/>
          <w:sz w:val="28"/>
          <w:szCs w:val="28"/>
        </w:rPr>
        <w:t>лении в аренду без проведения торгов земельного участка, на котором расп</w:t>
      </w:r>
      <w:r w:rsidR="008B0F8E" w:rsidRPr="00D174EF">
        <w:rPr>
          <w:color w:val="000000" w:themeColor="text1"/>
          <w:sz w:val="28"/>
          <w:szCs w:val="28"/>
        </w:rPr>
        <w:t>о</w:t>
      </w:r>
      <w:r w:rsidR="008B0F8E" w:rsidRPr="00D174EF">
        <w:rPr>
          <w:color w:val="000000" w:themeColor="text1"/>
          <w:sz w:val="28"/>
          <w:szCs w:val="28"/>
        </w:rPr>
        <w:t>ложен объект незавершенного строительства; договор аренды земельного участка</w:t>
      </w:r>
      <w:r w:rsidR="008B0F8E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8B0F8E" w:rsidRPr="00D174EF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D174EF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D174EF">
        <w:rPr>
          <w:color w:val="000000"/>
          <w:sz w:val="28"/>
          <w:szCs w:val="28"/>
        </w:rPr>
        <w:t>е</w:t>
      </w:r>
      <w:r w:rsidRPr="00D174EF">
        <w:rPr>
          <w:color w:val="000000"/>
          <w:sz w:val="28"/>
          <w:szCs w:val="28"/>
        </w:rPr>
        <w:t xml:space="preserve">ния обеспечивает направление </w:t>
      </w:r>
      <w:r w:rsidRPr="00D174EF">
        <w:rPr>
          <w:rFonts w:eastAsia="Calibri"/>
          <w:color w:val="000000"/>
          <w:sz w:val="28"/>
          <w:szCs w:val="28"/>
        </w:rPr>
        <w:t xml:space="preserve">копии </w:t>
      </w:r>
      <w:r w:rsidR="008B0F8E" w:rsidRPr="00D174EF">
        <w:rPr>
          <w:color w:val="000000" w:themeColor="text1"/>
          <w:sz w:val="28"/>
          <w:szCs w:val="28"/>
        </w:rPr>
        <w:t>постановления Администрации о пред</w:t>
      </w:r>
      <w:r w:rsidR="008B0F8E" w:rsidRPr="00D174EF">
        <w:rPr>
          <w:color w:val="000000" w:themeColor="text1"/>
          <w:sz w:val="28"/>
          <w:szCs w:val="28"/>
        </w:rPr>
        <w:t>о</w:t>
      </w:r>
      <w:r w:rsidR="008B0F8E" w:rsidRPr="00D174EF">
        <w:rPr>
          <w:color w:val="000000" w:themeColor="text1"/>
          <w:sz w:val="28"/>
          <w:szCs w:val="28"/>
        </w:rPr>
        <w:t>ставлении в аренду без проведения торгов земельного участка, на котором ра</w:t>
      </w:r>
      <w:r w:rsidR="008B0F8E" w:rsidRPr="00D174EF">
        <w:rPr>
          <w:color w:val="000000" w:themeColor="text1"/>
          <w:sz w:val="28"/>
          <w:szCs w:val="28"/>
        </w:rPr>
        <w:t>с</w:t>
      </w:r>
      <w:r w:rsidR="008B0F8E" w:rsidRPr="00D174EF">
        <w:rPr>
          <w:color w:val="000000" w:themeColor="text1"/>
          <w:sz w:val="28"/>
          <w:szCs w:val="28"/>
        </w:rPr>
        <w:t>положен объект незавершенного строительства; договора аренды земельного участка; уведомления об отказе в предоставлении Муниципальной услуги</w:t>
      </w:r>
      <w:r w:rsidRPr="00D174EF">
        <w:rPr>
          <w:color w:val="000000"/>
          <w:sz w:val="28"/>
          <w:szCs w:val="28"/>
        </w:rPr>
        <w:t xml:space="preserve"> по</w:t>
      </w:r>
      <w:r w:rsidRPr="00D174EF">
        <w:rPr>
          <w:color w:val="000000"/>
          <w:sz w:val="28"/>
          <w:szCs w:val="28"/>
        </w:rPr>
        <w:t>ч</w:t>
      </w:r>
      <w:r w:rsidRPr="00D174EF">
        <w:rPr>
          <w:color w:val="000000"/>
          <w:sz w:val="28"/>
          <w:szCs w:val="28"/>
        </w:rPr>
        <w:t>товым отправлением заявителю.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174EF">
        <w:rPr>
          <w:bCs/>
          <w:color w:val="000000"/>
          <w:sz w:val="28"/>
          <w:szCs w:val="28"/>
        </w:rPr>
        <w:t>Сп</w:t>
      </w:r>
      <w:r w:rsidRPr="00D174EF">
        <w:rPr>
          <w:bCs/>
          <w:color w:val="000000"/>
          <w:sz w:val="28"/>
          <w:szCs w:val="28"/>
        </w:rPr>
        <w:t>е</w:t>
      </w:r>
      <w:r w:rsidRPr="00D174EF">
        <w:rPr>
          <w:bCs/>
          <w:color w:val="000000"/>
          <w:sz w:val="28"/>
          <w:szCs w:val="28"/>
        </w:rPr>
        <w:t>циалист Управления: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D174EF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74EF">
        <w:rPr>
          <w:rFonts w:eastAsia="Calibri"/>
          <w:color w:val="000000"/>
          <w:sz w:val="28"/>
          <w:szCs w:val="28"/>
        </w:rPr>
        <w:t>о</w:t>
      </w:r>
      <w:r w:rsidRPr="00D174EF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174EF">
        <w:rPr>
          <w:rFonts w:eastAsia="Calibri"/>
          <w:color w:val="000000"/>
          <w:kern w:val="1"/>
          <w:sz w:val="28"/>
          <w:szCs w:val="28"/>
        </w:rPr>
        <w:t>д</w:t>
      </w:r>
      <w:r w:rsidRPr="00D174EF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174EF">
        <w:rPr>
          <w:rFonts w:eastAsia="Calibri"/>
          <w:color w:val="000000"/>
          <w:kern w:val="1"/>
          <w:sz w:val="28"/>
          <w:szCs w:val="28"/>
        </w:rPr>
        <w:t>и</w:t>
      </w:r>
      <w:r w:rsidRPr="00D174EF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174EF">
        <w:rPr>
          <w:rFonts w:eastAsia="Calibri"/>
          <w:color w:val="000000"/>
          <w:kern w:val="1"/>
          <w:sz w:val="28"/>
          <w:szCs w:val="28"/>
        </w:rPr>
        <w:t>а</w:t>
      </w:r>
      <w:r w:rsidRPr="00D174EF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D174EF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="008B0F8E" w:rsidRPr="00D174EF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="008B0F8E" w:rsidRPr="00D174EF">
        <w:rPr>
          <w:color w:val="000000" w:themeColor="text1"/>
          <w:sz w:val="28"/>
          <w:szCs w:val="28"/>
        </w:rPr>
        <w:t>е</w:t>
      </w:r>
      <w:r w:rsidR="008B0F8E" w:rsidRPr="00D174EF">
        <w:rPr>
          <w:color w:val="000000" w:themeColor="text1"/>
          <w:sz w:val="28"/>
          <w:szCs w:val="28"/>
        </w:rPr>
        <w:t>нии в аренду без проведения торгов земельного участка, на котором распол</w:t>
      </w:r>
      <w:r w:rsidR="008B0F8E" w:rsidRPr="00D174EF">
        <w:rPr>
          <w:color w:val="000000" w:themeColor="text1"/>
          <w:sz w:val="28"/>
          <w:szCs w:val="28"/>
        </w:rPr>
        <w:t>о</w:t>
      </w:r>
      <w:r w:rsidR="008B0F8E" w:rsidRPr="00D174EF">
        <w:rPr>
          <w:color w:val="000000" w:themeColor="text1"/>
          <w:sz w:val="28"/>
          <w:szCs w:val="28"/>
        </w:rPr>
        <w:t>жен объект незавершенного строительства; договор аренды земельного участка</w:t>
      </w:r>
      <w:r w:rsidR="008B0F8E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8B0F8E" w:rsidRPr="00D174EF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D174EF">
        <w:rPr>
          <w:rFonts w:eastAsia="Calibri"/>
          <w:color w:val="000000"/>
          <w:kern w:val="1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rFonts w:eastAsia="Calibri"/>
          <w:color w:val="000000"/>
          <w:kern w:val="1"/>
          <w:sz w:val="28"/>
          <w:szCs w:val="28"/>
        </w:rPr>
        <w:t>а</w:t>
      </w:r>
      <w:r w:rsidRPr="00D174EF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8B0F8E"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</w:t>
      </w:r>
      <w:r w:rsidR="008B0F8E" w:rsidRPr="00D174EF">
        <w:rPr>
          <w:color w:val="000000" w:themeColor="text1"/>
          <w:sz w:val="28"/>
          <w:szCs w:val="28"/>
        </w:rPr>
        <w:t>р</w:t>
      </w:r>
      <w:r w:rsidR="008B0F8E" w:rsidRPr="00D174EF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="008B0F8E" w:rsidRPr="00D174EF">
        <w:rPr>
          <w:color w:val="000000" w:themeColor="text1"/>
          <w:sz w:val="28"/>
          <w:szCs w:val="28"/>
        </w:rPr>
        <w:t>и</w:t>
      </w:r>
      <w:r w:rsidR="008B0F8E" w:rsidRPr="00D174EF">
        <w:rPr>
          <w:color w:val="000000" w:themeColor="text1"/>
          <w:sz w:val="28"/>
          <w:szCs w:val="28"/>
        </w:rPr>
        <w:t>тельства; договора аренды земельного участка</w:t>
      </w:r>
      <w:r w:rsidR="008B0F8E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8B0F8E" w:rsidRPr="00D174EF">
        <w:rPr>
          <w:color w:val="000000" w:themeColor="text1"/>
          <w:sz w:val="28"/>
          <w:szCs w:val="28"/>
        </w:rPr>
        <w:t>уведомления об отказе в пред</w:t>
      </w:r>
      <w:r w:rsidR="008B0F8E" w:rsidRPr="00D174EF">
        <w:rPr>
          <w:color w:val="000000" w:themeColor="text1"/>
          <w:sz w:val="28"/>
          <w:szCs w:val="28"/>
        </w:rPr>
        <w:t>о</w:t>
      </w:r>
      <w:r w:rsidR="008B0F8E" w:rsidRPr="00D174EF">
        <w:rPr>
          <w:color w:val="000000" w:themeColor="text1"/>
          <w:sz w:val="28"/>
          <w:szCs w:val="28"/>
        </w:rPr>
        <w:t>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174E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lastRenderedPageBreak/>
        <w:t xml:space="preserve">Результат административной процедуры – выдача заявителю копии </w:t>
      </w:r>
      <w:r w:rsidR="008B0F8E" w:rsidRPr="00D174EF">
        <w:rPr>
          <w:color w:val="000000" w:themeColor="text1"/>
          <w:sz w:val="28"/>
          <w:szCs w:val="28"/>
        </w:rPr>
        <w:t>пост</w:t>
      </w:r>
      <w:r w:rsidR="008B0F8E" w:rsidRPr="00D174EF">
        <w:rPr>
          <w:color w:val="000000" w:themeColor="text1"/>
          <w:sz w:val="28"/>
          <w:szCs w:val="28"/>
        </w:rPr>
        <w:t>а</w:t>
      </w:r>
      <w:r w:rsidR="008B0F8E" w:rsidRPr="00D174EF">
        <w:rPr>
          <w:color w:val="000000" w:themeColor="text1"/>
          <w:sz w:val="28"/>
          <w:szCs w:val="28"/>
        </w:rPr>
        <w:t>новления Администрации о предоставлении в аренду без проведения торгов земельного участка, на котором расположен объект незавершенного строител</w:t>
      </w:r>
      <w:r w:rsidR="008B0F8E" w:rsidRPr="00D174EF">
        <w:rPr>
          <w:color w:val="000000" w:themeColor="text1"/>
          <w:sz w:val="28"/>
          <w:szCs w:val="28"/>
        </w:rPr>
        <w:t>ь</w:t>
      </w:r>
      <w:r w:rsidR="008B0F8E" w:rsidRPr="00D174EF">
        <w:rPr>
          <w:color w:val="000000" w:themeColor="text1"/>
          <w:sz w:val="28"/>
          <w:szCs w:val="28"/>
        </w:rPr>
        <w:t>ства; договора аренды земельного участка</w:t>
      </w:r>
      <w:r w:rsidR="008B0F8E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8B0F8E" w:rsidRPr="00D174EF">
        <w:rPr>
          <w:color w:val="000000" w:themeColor="text1"/>
          <w:sz w:val="28"/>
          <w:szCs w:val="28"/>
        </w:rPr>
        <w:t>уведомления об отказе в предоста</w:t>
      </w:r>
      <w:r w:rsidR="008B0F8E" w:rsidRPr="00D174EF">
        <w:rPr>
          <w:color w:val="000000" w:themeColor="text1"/>
          <w:sz w:val="28"/>
          <w:szCs w:val="28"/>
        </w:rPr>
        <w:t>в</w:t>
      </w:r>
      <w:r w:rsidR="008B0F8E" w:rsidRPr="00D174EF">
        <w:rPr>
          <w:color w:val="000000" w:themeColor="text1"/>
          <w:sz w:val="28"/>
          <w:szCs w:val="28"/>
        </w:rPr>
        <w:t>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174EF">
        <w:rPr>
          <w:rFonts w:eastAsia="Calibri"/>
          <w:sz w:val="28"/>
        </w:rPr>
        <w:t>и</w:t>
      </w:r>
      <w:r w:rsidRPr="00D174EF">
        <w:rPr>
          <w:rFonts w:eastAsia="Calibri"/>
          <w:sz w:val="28"/>
        </w:rPr>
        <w:t>пальной услуги.</w:t>
      </w:r>
    </w:p>
    <w:p w:rsidR="00C308A2" w:rsidRPr="00D174EF" w:rsidRDefault="00C308A2" w:rsidP="00C308A2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74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</w:p>
    <w:p w:rsidR="00C308A2" w:rsidRPr="00D174EF" w:rsidRDefault="00C308A2" w:rsidP="00C308A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174EF">
        <w:rPr>
          <w:bCs/>
          <w:sz w:val="28"/>
          <w:szCs w:val="28"/>
          <w:shd w:val="clear" w:color="auto" w:fill="FFFFFF"/>
        </w:rPr>
        <w:t>ю</w:t>
      </w:r>
      <w:r w:rsidRPr="00D174EF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приём и регистрация заявления и документов;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308A2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выдача заявителю результата предоставления Муниципальной услуги</w:t>
      </w:r>
      <w:r w:rsidR="009E4D55">
        <w:rPr>
          <w:sz w:val="28"/>
          <w:szCs w:val="28"/>
        </w:rPr>
        <w:t>;</w:t>
      </w:r>
    </w:p>
    <w:p w:rsidR="009E4D55" w:rsidRPr="00D174EF" w:rsidRDefault="009E4D55" w:rsidP="00C308A2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DF765E" w:rsidRPr="003163A5" w:rsidRDefault="00DF765E" w:rsidP="00DF765E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3.2.2. Административная процедура «Прием и регистрация заявления и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кументов».</w:t>
      </w:r>
    </w:p>
    <w:p w:rsidR="00DF765E" w:rsidRPr="003163A5" w:rsidRDefault="00DF765E" w:rsidP="00DF76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 xml:space="preserve">вы </w:t>
      </w:r>
      <w:r w:rsidRPr="003163A5">
        <w:rPr>
          <w:bCs/>
          <w:sz w:val="28"/>
          <w:szCs w:val="28"/>
        </w:rPr>
        <w:t>муниципального образования Славянский район</w:t>
      </w:r>
      <w:r w:rsidRPr="003163A5">
        <w:rPr>
          <w:sz w:val="28"/>
          <w:szCs w:val="28"/>
        </w:rPr>
        <w:t xml:space="preserve"> согласно приложению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3163A5">
        <w:rPr>
          <w:color w:val="000000" w:themeColor="text1"/>
          <w:sz w:val="28"/>
          <w:szCs w:val="28"/>
        </w:rPr>
        <w:t>,</w:t>
      </w:r>
      <w:r w:rsidRPr="003163A5">
        <w:t xml:space="preserve"> </w:t>
      </w:r>
      <w:r w:rsidRPr="003163A5">
        <w:rPr>
          <w:color w:val="000000" w:themeColor="text1"/>
          <w:sz w:val="28"/>
          <w:szCs w:val="28"/>
        </w:rPr>
        <w:t>в том числе документов и инфо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0C5CE6">
        <w:rPr>
          <w:color w:val="000000" w:themeColor="text1"/>
          <w:sz w:val="28"/>
          <w:szCs w:val="28"/>
        </w:rPr>
        <w:t xml:space="preserve">Федерального закона № 210-ФЗ </w:t>
      </w:r>
      <w:r w:rsidRPr="003163A5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онального портала.</w:t>
      </w:r>
    </w:p>
    <w:p w:rsidR="00DF765E" w:rsidRPr="003163A5" w:rsidRDefault="00DF765E" w:rsidP="00DF76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DF765E" w:rsidRPr="003163A5" w:rsidRDefault="00DF765E" w:rsidP="00DF76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формационных системах;</w:t>
      </w:r>
    </w:p>
    <w:p w:rsidR="00DF765E" w:rsidRPr="003163A5" w:rsidRDefault="00DF765E" w:rsidP="00DF765E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3163A5">
        <w:rPr>
          <w:sz w:val="28"/>
          <w:szCs w:val="28"/>
        </w:rPr>
        <w:lastRenderedPageBreak/>
        <w:t>заявления.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мости дополнительной подачи заявления в какой-либо иной форме.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Форматно-логическая проверка сформированного заявления осуществл</w:t>
      </w:r>
      <w:r w:rsidRPr="003163A5">
        <w:rPr>
          <w:sz w:val="28"/>
          <w:szCs w:val="28"/>
        </w:rPr>
        <w:t>я</w:t>
      </w:r>
      <w:r w:rsidRPr="003163A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 формировании заявления заявителю обеспечивается: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мых для предоставления Муниципальной услуги;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163A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Заявление и каждый прилагаемый к нему документ подписывается тем 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регламента.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lastRenderedPageBreak/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ния.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средством Регионального портала. </w:t>
      </w:r>
    </w:p>
    <w:p w:rsidR="00DF765E" w:rsidRPr="003163A5" w:rsidRDefault="00DF765E" w:rsidP="00DF76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Pr="007E6A4F">
        <w:rPr>
          <w:sz w:val="28"/>
          <w:szCs w:val="28"/>
        </w:rPr>
        <w:t>Управл</w:t>
      </w:r>
      <w:r w:rsidRPr="007E6A4F">
        <w:rPr>
          <w:sz w:val="28"/>
          <w:szCs w:val="28"/>
        </w:rPr>
        <w:t>е</w:t>
      </w:r>
      <w:r w:rsidRPr="007E6A4F">
        <w:rPr>
          <w:sz w:val="28"/>
          <w:szCs w:val="28"/>
        </w:rPr>
        <w:t xml:space="preserve">ния </w:t>
      </w:r>
      <w:r w:rsidRPr="003163A5">
        <w:rPr>
          <w:sz w:val="28"/>
          <w:szCs w:val="28"/>
        </w:rPr>
        <w:t>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специалиста </w:t>
      </w:r>
      <w:r w:rsidRPr="007E6A4F">
        <w:rPr>
          <w:sz w:val="28"/>
          <w:szCs w:val="28"/>
        </w:rPr>
        <w:t xml:space="preserve">Управления </w:t>
      </w:r>
      <w:r w:rsidRPr="003163A5">
        <w:rPr>
          <w:sz w:val="28"/>
          <w:szCs w:val="28"/>
        </w:rPr>
        <w:t xml:space="preserve">и 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DF765E" w:rsidRPr="003163A5" w:rsidRDefault="00DF765E" w:rsidP="00DF765E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DF765E" w:rsidRPr="007E6A4F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Срок приема и регистрации заявления и документов – </w:t>
      </w:r>
      <w:r w:rsidRPr="007E6A4F">
        <w:rPr>
          <w:sz w:val="28"/>
          <w:szCs w:val="28"/>
        </w:rPr>
        <w:t xml:space="preserve">2 </w:t>
      </w:r>
      <w:r w:rsidR="007E6A4F" w:rsidRPr="007E6A4F">
        <w:rPr>
          <w:sz w:val="28"/>
          <w:szCs w:val="28"/>
        </w:rPr>
        <w:t>дня</w:t>
      </w:r>
      <w:r w:rsidRPr="007E6A4F">
        <w:rPr>
          <w:sz w:val="28"/>
          <w:szCs w:val="28"/>
        </w:rPr>
        <w:t>.</w:t>
      </w:r>
    </w:p>
    <w:p w:rsidR="00DF765E" w:rsidRPr="003163A5" w:rsidRDefault="00DF765E" w:rsidP="00DF765E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DF765E" w:rsidRPr="003163A5" w:rsidRDefault="00DF765E" w:rsidP="00DF765E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DF765E" w:rsidRPr="003163A5" w:rsidRDefault="00DF765E" w:rsidP="00DF765E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F765E" w:rsidRPr="003163A5" w:rsidRDefault="00DF765E" w:rsidP="00DF765E">
      <w:pPr>
        <w:widowControl w:val="0"/>
        <w:ind w:firstLine="567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листом заявление.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174E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развития).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174EF">
        <w:rPr>
          <w:i/>
          <w:sz w:val="28"/>
          <w:szCs w:val="28"/>
        </w:rPr>
        <w:t xml:space="preserve"> </w:t>
      </w:r>
      <w:r w:rsidRPr="00D174EF">
        <w:rPr>
          <w:sz w:val="28"/>
          <w:szCs w:val="28"/>
        </w:rPr>
        <w:t>присваивается статус «Регистр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ция заявителя и прием документов».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осуществляет следующие действия:</w:t>
      </w:r>
    </w:p>
    <w:p w:rsidR="008B0F8E" w:rsidRPr="00D174EF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174EF">
        <w:rPr>
          <w:color w:val="000000" w:themeColor="text1"/>
          <w:sz w:val="28"/>
          <w:szCs w:val="28"/>
        </w:rPr>
        <w:t>е</w:t>
      </w:r>
      <w:r w:rsidRPr="00D174EF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174EF">
        <w:rPr>
          <w:color w:val="000000" w:themeColor="text1"/>
          <w:sz w:val="28"/>
          <w:szCs w:val="28"/>
        </w:rPr>
        <w:t>и</w:t>
      </w:r>
      <w:r w:rsidRPr="00D174EF">
        <w:rPr>
          <w:color w:val="000000" w:themeColor="text1"/>
          <w:sz w:val="28"/>
          <w:szCs w:val="28"/>
        </w:rPr>
        <w:t>страции запроса (заявления)</w:t>
      </w:r>
      <w:r w:rsidR="002852C4">
        <w:rPr>
          <w:color w:val="000000" w:themeColor="text1"/>
          <w:sz w:val="28"/>
          <w:szCs w:val="28"/>
        </w:rPr>
        <w:t xml:space="preserve"> </w:t>
      </w:r>
      <w:r w:rsidR="002852C4" w:rsidRPr="003163A5">
        <w:rPr>
          <w:sz w:val="28"/>
          <w:szCs w:val="28"/>
        </w:rPr>
        <w:t>в форме электронного документа согласно утве</w:t>
      </w:r>
      <w:r w:rsidR="002852C4" w:rsidRPr="003163A5">
        <w:rPr>
          <w:sz w:val="28"/>
          <w:szCs w:val="28"/>
        </w:rPr>
        <w:t>р</w:t>
      </w:r>
      <w:r w:rsidR="002852C4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2852C4" w:rsidRPr="003163A5">
        <w:rPr>
          <w:sz w:val="28"/>
          <w:szCs w:val="28"/>
        </w:rPr>
        <w:t>д</w:t>
      </w:r>
      <w:r w:rsidR="002852C4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2852C4" w:rsidRPr="003163A5">
        <w:rPr>
          <w:sz w:val="28"/>
          <w:szCs w:val="28"/>
        </w:rPr>
        <w:t>н</w:t>
      </w:r>
      <w:r w:rsidR="002852C4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2852C4" w:rsidRPr="003163A5">
        <w:rPr>
          <w:sz w:val="28"/>
          <w:szCs w:val="28"/>
        </w:rPr>
        <w:t>о</w:t>
      </w:r>
      <w:r w:rsidR="002852C4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2852C4" w:rsidRPr="003163A5">
        <w:rPr>
          <w:sz w:val="28"/>
          <w:szCs w:val="28"/>
        </w:rPr>
        <w:t>о</w:t>
      </w:r>
      <w:r w:rsidR="002852C4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2852C4" w:rsidRPr="003163A5">
        <w:rPr>
          <w:sz w:val="28"/>
          <w:szCs w:val="28"/>
        </w:rPr>
        <w:t>т</w:t>
      </w:r>
      <w:r w:rsidR="002852C4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D174EF">
        <w:rPr>
          <w:color w:val="000000" w:themeColor="text1"/>
          <w:sz w:val="28"/>
          <w:szCs w:val="28"/>
        </w:rPr>
        <w:t>;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принимает решение о предоставлении Муниципальной услуги, либо об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аренду без проведения 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тельства, проект договора аренды земельного участка и передает в порядке 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лопроизводства на согласование и подписание.</w:t>
      </w:r>
    </w:p>
    <w:p w:rsidR="008B0F8E" w:rsidRPr="00A013D4" w:rsidRDefault="008B0F8E" w:rsidP="008B0F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без проведения торгов земельного участка, на котором расположен объект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завершенного строительства, договор аренды земельного участка возвращается специалисту Управления.</w:t>
      </w:r>
    </w:p>
    <w:p w:rsidR="008B0F8E" w:rsidRPr="00A013D4" w:rsidRDefault="008B0F8E" w:rsidP="008B0F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A013D4">
        <w:rPr>
          <w:color w:val="000000" w:themeColor="text1"/>
          <w:sz w:val="28"/>
          <w:szCs w:val="28"/>
        </w:rPr>
        <w:t>и формированию результата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B0F8E" w:rsidRPr="00A013D4" w:rsidRDefault="008B0F8E" w:rsidP="008B0F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8B0F8E" w:rsidRPr="00A013D4" w:rsidRDefault="008B0F8E" w:rsidP="008B0F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8B0F8E" w:rsidRPr="00A013D4" w:rsidRDefault="008B0F8E" w:rsidP="008B0F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>внесение в журнал регистрации</w:t>
      </w:r>
      <w:r w:rsidRPr="00A013D4">
        <w:rPr>
          <w:color w:val="000000" w:themeColor="text1"/>
          <w:sz w:val="28"/>
          <w:szCs w:val="28"/>
        </w:rPr>
        <w:t>.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8B0F8E" w:rsidRPr="00A013D4" w:rsidRDefault="008B0F8E" w:rsidP="008B0F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8B0F8E" w:rsidRPr="00D174EF" w:rsidRDefault="008B0F8E" w:rsidP="008B0F8E">
      <w:pPr>
        <w:widowControl w:val="0"/>
        <w:ind w:firstLine="567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пеци</w:t>
      </w:r>
      <w:r w:rsidRPr="00A013D4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листа</w:t>
      </w:r>
      <w:r w:rsidRPr="00D174EF">
        <w:rPr>
          <w:sz w:val="28"/>
          <w:szCs w:val="28"/>
        </w:rPr>
        <w:t xml:space="preserve"> Управления.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3.2.4. Административная процедура «Выдача заявителю результата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ставления Муниципальной услуги».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ленном порядке </w:t>
      </w:r>
      <w:r w:rsidR="008B0F8E"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котором расположен объект нез</w:t>
      </w:r>
      <w:r w:rsidR="008B0F8E" w:rsidRPr="00D174EF">
        <w:rPr>
          <w:color w:val="000000" w:themeColor="text1"/>
          <w:sz w:val="28"/>
          <w:szCs w:val="28"/>
        </w:rPr>
        <w:t>а</w:t>
      </w:r>
      <w:r w:rsidR="008B0F8E" w:rsidRPr="00D174EF">
        <w:rPr>
          <w:color w:val="000000" w:themeColor="text1"/>
          <w:sz w:val="28"/>
          <w:szCs w:val="28"/>
        </w:rPr>
        <w:t>вершенного строительства; договора аренды земельного участка</w:t>
      </w:r>
      <w:r w:rsidR="008B0F8E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8B0F8E" w:rsidRPr="00D174EF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C308A2" w:rsidRPr="00D174EF" w:rsidRDefault="00C308A2" w:rsidP="00C308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lastRenderedPageBreak/>
        <w:t>в форме электронного документа, подписанного уполномоченным дол</w:t>
      </w:r>
      <w:r w:rsidRPr="00D174EF">
        <w:rPr>
          <w:color w:val="000000"/>
          <w:sz w:val="28"/>
          <w:szCs w:val="28"/>
        </w:rPr>
        <w:t>ж</w:t>
      </w:r>
      <w:r w:rsidRPr="00D174EF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C308A2" w:rsidRPr="00D174EF" w:rsidRDefault="00C308A2" w:rsidP="00C308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мента, направленного Администрацией, в МФЦ.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D174EF">
        <w:rPr>
          <w:color w:val="000000"/>
          <w:sz w:val="28"/>
          <w:szCs w:val="28"/>
        </w:rPr>
        <w:t>а</w:t>
      </w:r>
      <w:r w:rsidRPr="00D174EF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174EF">
        <w:rPr>
          <w:color w:val="000000"/>
          <w:sz w:val="28"/>
          <w:szCs w:val="28"/>
        </w:rPr>
        <w:t>н</w:t>
      </w:r>
      <w:r w:rsidRPr="00D174EF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174EF">
        <w:rPr>
          <w:color w:val="000000"/>
          <w:sz w:val="28"/>
          <w:szCs w:val="28"/>
        </w:rPr>
        <w:t>е</w:t>
      </w:r>
      <w:r w:rsidRPr="00D174EF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174EF">
        <w:rPr>
          <w:color w:val="000000"/>
          <w:sz w:val="28"/>
          <w:szCs w:val="28"/>
        </w:rPr>
        <w:t>т</w:t>
      </w:r>
      <w:r w:rsidRPr="00D174E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174EF">
        <w:rPr>
          <w:color w:val="000000"/>
          <w:sz w:val="28"/>
          <w:szCs w:val="28"/>
        </w:rPr>
        <w:t>д</w:t>
      </w:r>
      <w:r w:rsidRPr="00D174EF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C308A2" w:rsidRPr="00D174EF" w:rsidRDefault="004F030B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C308A2" w:rsidRPr="00D174EF">
        <w:rPr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sz w:val="28"/>
          <w:szCs w:val="28"/>
        </w:rPr>
        <w:t>3.2.4.</w:t>
      </w:r>
      <w:r w:rsidR="004F030B">
        <w:rPr>
          <w:color w:val="000000"/>
          <w:sz w:val="28"/>
          <w:szCs w:val="28"/>
        </w:rPr>
        <w:t>1</w:t>
      </w:r>
      <w:r w:rsidRPr="00D174EF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D174EF">
        <w:rPr>
          <w:color w:val="000000"/>
          <w:sz w:val="28"/>
          <w:szCs w:val="28"/>
        </w:rPr>
        <w:t>л</w:t>
      </w:r>
      <w:r w:rsidRPr="00D174EF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ванной электронной подписи.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8B0F8E" w:rsidRPr="00D174EF">
        <w:rPr>
          <w:color w:val="000000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котором расположен объект незавершенного строительства; дог</w:t>
      </w:r>
      <w:r w:rsidR="008B0F8E" w:rsidRPr="00D174EF">
        <w:rPr>
          <w:color w:val="000000"/>
          <w:sz w:val="28"/>
          <w:szCs w:val="28"/>
        </w:rPr>
        <w:t>о</w:t>
      </w:r>
      <w:r w:rsidR="008B0F8E" w:rsidRPr="00D174EF">
        <w:rPr>
          <w:color w:val="000000"/>
          <w:sz w:val="28"/>
          <w:szCs w:val="28"/>
        </w:rPr>
        <w:t>вора аренды земельного участка; уведомления об отказе в предоставлении М</w:t>
      </w:r>
      <w:r w:rsidR="008B0F8E" w:rsidRPr="00D174EF">
        <w:rPr>
          <w:color w:val="000000"/>
          <w:sz w:val="28"/>
          <w:szCs w:val="28"/>
        </w:rPr>
        <w:t>у</w:t>
      </w:r>
      <w:r w:rsidR="008B0F8E" w:rsidRPr="00D174EF">
        <w:rPr>
          <w:color w:val="000000"/>
          <w:sz w:val="28"/>
          <w:szCs w:val="28"/>
        </w:rPr>
        <w:t>ниципальной услуги</w:t>
      </w:r>
      <w:r w:rsidRPr="00D174EF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174EF">
        <w:rPr>
          <w:color w:val="000000"/>
          <w:sz w:val="28"/>
          <w:szCs w:val="28"/>
        </w:rPr>
        <w:t>б</w:t>
      </w:r>
      <w:r w:rsidRPr="00D174EF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>тале.</w:t>
      </w:r>
    </w:p>
    <w:p w:rsidR="00C308A2" w:rsidRPr="00D174EF" w:rsidRDefault="00C308A2" w:rsidP="00C308A2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D174EF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sz w:val="28"/>
          <w:szCs w:val="28"/>
        </w:rPr>
        <w:t>3.2.4.</w:t>
      </w:r>
      <w:r w:rsidR="004F030B">
        <w:rPr>
          <w:color w:val="000000"/>
          <w:sz w:val="28"/>
          <w:szCs w:val="28"/>
        </w:rPr>
        <w:t>2</w:t>
      </w:r>
      <w:r w:rsidRPr="00D174EF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756E29"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</w:t>
      </w:r>
      <w:r w:rsidR="00756E29" w:rsidRPr="00D174EF">
        <w:rPr>
          <w:color w:val="000000" w:themeColor="text1"/>
          <w:sz w:val="28"/>
          <w:szCs w:val="28"/>
        </w:rPr>
        <w:t>р</w:t>
      </w:r>
      <w:r w:rsidR="00756E29" w:rsidRPr="00D174EF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="00756E29" w:rsidRPr="00D174EF">
        <w:rPr>
          <w:color w:val="000000" w:themeColor="text1"/>
          <w:sz w:val="28"/>
          <w:szCs w:val="28"/>
        </w:rPr>
        <w:t>и</w:t>
      </w:r>
      <w:r w:rsidR="00756E29" w:rsidRPr="00D174EF">
        <w:rPr>
          <w:color w:val="000000" w:themeColor="text1"/>
          <w:sz w:val="28"/>
          <w:szCs w:val="28"/>
        </w:rPr>
        <w:t>тельства; договора аренды земельного участка</w:t>
      </w:r>
      <w:r w:rsidR="00756E29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756E29" w:rsidRPr="00D174EF">
        <w:rPr>
          <w:color w:val="000000" w:themeColor="text1"/>
          <w:sz w:val="28"/>
          <w:szCs w:val="28"/>
        </w:rPr>
        <w:t>уведомления об отказе в пред</w:t>
      </w:r>
      <w:r w:rsidR="00756E29" w:rsidRPr="00D174EF">
        <w:rPr>
          <w:color w:val="000000" w:themeColor="text1"/>
          <w:sz w:val="28"/>
          <w:szCs w:val="28"/>
        </w:rPr>
        <w:t>о</w:t>
      </w:r>
      <w:r w:rsidR="00756E29" w:rsidRPr="00D174EF">
        <w:rPr>
          <w:color w:val="000000" w:themeColor="text1"/>
          <w:sz w:val="28"/>
          <w:szCs w:val="28"/>
        </w:rPr>
        <w:t>ставлении Муниципальной услуги</w:t>
      </w:r>
      <w:r w:rsidRPr="00D174EF">
        <w:rPr>
          <w:color w:val="000000"/>
          <w:sz w:val="28"/>
          <w:szCs w:val="28"/>
        </w:rPr>
        <w:t xml:space="preserve"> в АИС «Единый центр услуг», перенапра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>ляет уполномоченному должностному лицу для подписания усиленной квал</w:t>
      </w:r>
      <w:r w:rsidRPr="00D174EF">
        <w:rPr>
          <w:color w:val="000000"/>
          <w:sz w:val="28"/>
          <w:szCs w:val="28"/>
        </w:rPr>
        <w:t>и</w:t>
      </w:r>
      <w:r w:rsidRPr="00D174EF">
        <w:rPr>
          <w:color w:val="000000"/>
          <w:sz w:val="28"/>
          <w:szCs w:val="28"/>
        </w:rPr>
        <w:t>фицированной электронной подписью и направления в МФЦ.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Специалист МФЦ: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D174EF">
        <w:rPr>
          <w:bCs/>
          <w:color w:val="000000"/>
          <w:sz w:val="28"/>
          <w:szCs w:val="28"/>
        </w:rPr>
        <w:t>ж</w:t>
      </w:r>
      <w:r w:rsidRPr="00D174EF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D174EF">
        <w:rPr>
          <w:bCs/>
          <w:color w:val="000000"/>
          <w:sz w:val="28"/>
          <w:szCs w:val="28"/>
        </w:rPr>
        <w:t>д</w:t>
      </w:r>
      <w:r w:rsidRPr="00D174EF">
        <w:rPr>
          <w:bCs/>
          <w:color w:val="000000"/>
          <w:sz w:val="28"/>
          <w:szCs w:val="28"/>
        </w:rPr>
        <w:t>ставителя;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174EF">
        <w:rPr>
          <w:bCs/>
          <w:color w:val="000000"/>
          <w:sz w:val="28"/>
          <w:szCs w:val="28"/>
        </w:rPr>
        <w:t>и</w:t>
      </w:r>
      <w:r w:rsidRPr="00D174E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витель заявителя;</w:t>
      </w:r>
    </w:p>
    <w:p w:rsidR="00C308A2" w:rsidRPr="00D174EF" w:rsidRDefault="00C308A2" w:rsidP="00C308A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kern w:val="2"/>
          <w:sz w:val="28"/>
          <w:szCs w:val="28"/>
        </w:rPr>
        <w:t xml:space="preserve">8) выдает заявителю </w:t>
      </w:r>
      <w:r w:rsidRPr="00D174EF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сителе</w:t>
      </w:r>
      <w:r w:rsidRPr="00D174EF">
        <w:rPr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C308A2" w:rsidRPr="00D174EF" w:rsidRDefault="00C308A2" w:rsidP="00C308A2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листа МФЦ.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74E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56E29"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</w:t>
      </w:r>
      <w:r w:rsidR="00756E29" w:rsidRPr="00D174EF">
        <w:rPr>
          <w:color w:val="000000" w:themeColor="text1"/>
          <w:sz w:val="28"/>
          <w:szCs w:val="28"/>
        </w:rPr>
        <w:t>р</w:t>
      </w:r>
      <w:r w:rsidR="00756E29" w:rsidRPr="00D174EF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="00756E29" w:rsidRPr="00D174EF">
        <w:rPr>
          <w:color w:val="000000" w:themeColor="text1"/>
          <w:sz w:val="28"/>
          <w:szCs w:val="28"/>
        </w:rPr>
        <w:t>и</w:t>
      </w:r>
      <w:r w:rsidR="00756E29" w:rsidRPr="00D174EF">
        <w:rPr>
          <w:color w:val="000000" w:themeColor="text1"/>
          <w:sz w:val="28"/>
          <w:szCs w:val="28"/>
        </w:rPr>
        <w:t>тельства; договора аренды земельного участка</w:t>
      </w:r>
      <w:r w:rsidR="00756E29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756E29" w:rsidRPr="00D174EF">
        <w:rPr>
          <w:color w:val="000000" w:themeColor="text1"/>
          <w:sz w:val="28"/>
          <w:szCs w:val="28"/>
        </w:rPr>
        <w:t>уведомления об отказе в пред</w:t>
      </w:r>
      <w:r w:rsidR="00756E29" w:rsidRPr="00D174EF">
        <w:rPr>
          <w:color w:val="000000" w:themeColor="text1"/>
          <w:sz w:val="28"/>
          <w:szCs w:val="28"/>
        </w:rPr>
        <w:t>о</w:t>
      </w:r>
      <w:r w:rsidR="00756E29" w:rsidRPr="00D174EF">
        <w:rPr>
          <w:color w:val="000000" w:themeColor="text1"/>
          <w:sz w:val="28"/>
          <w:szCs w:val="28"/>
        </w:rPr>
        <w:t>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174E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="00756E29" w:rsidRPr="00D174EF">
        <w:rPr>
          <w:color w:val="000000" w:themeColor="text1"/>
          <w:sz w:val="28"/>
          <w:szCs w:val="28"/>
        </w:rPr>
        <w:t>пост</w:t>
      </w:r>
      <w:r w:rsidR="00756E29" w:rsidRPr="00D174EF">
        <w:rPr>
          <w:color w:val="000000" w:themeColor="text1"/>
          <w:sz w:val="28"/>
          <w:szCs w:val="28"/>
        </w:rPr>
        <w:t>а</w:t>
      </w:r>
      <w:r w:rsidR="00756E29" w:rsidRPr="00D174EF">
        <w:rPr>
          <w:color w:val="000000" w:themeColor="text1"/>
          <w:sz w:val="28"/>
          <w:szCs w:val="28"/>
        </w:rPr>
        <w:t>новления Администрации о предоставлении в аренду без проведения торгов земельного участка, на котором расположен объект незавершенного строител</w:t>
      </w:r>
      <w:r w:rsidR="00756E29" w:rsidRPr="00D174EF">
        <w:rPr>
          <w:color w:val="000000" w:themeColor="text1"/>
          <w:sz w:val="28"/>
          <w:szCs w:val="28"/>
        </w:rPr>
        <w:t>ь</w:t>
      </w:r>
      <w:r w:rsidR="00756E29" w:rsidRPr="00D174EF">
        <w:rPr>
          <w:color w:val="000000" w:themeColor="text1"/>
          <w:sz w:val="28"/>
          <w:szCs w:val="28"/>
        </w:rPr>
        <w:t>ства; договора аренды земельного участка</w:t>
      </w:r>
      <w:r w:rsidR="00756E29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756E29" w:rsidRPr="00D174EF">
        <w:rPr>
          <w:color w:val="000000" w:themeColor="text1"/>
          <w:sz w:val="28"/>
          <w:szCs w:val="28"/>
        </w:rPr>
        <w:t>уведомления об отказе в предоста</w:t>
      </w:r>
      <w:r w:rsidR="00756E29" w:rsidRPr="00D174EF">
        <w:rPr>
          <w:color w:val="000000" w:themeColor="text1"/>
          <w:sz w:val="28"/>
          <w:szCs w:val="28"/>
        </w:rPr>
        <w:t>в</w:t>
      </w:r>
      <w:r w:rsidR="00756E29" w:rsidRPr="00D174EF">
        <w:rPr>
          <w:color w:val="000000" w:themeColor="text1"/>
          <w:sz w:val="28"/>
          <w:szCs w:val="28"/>
        </w:rPr>
        <w:t>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9E4D55" w:rsidRPr="00DD0AE7" w:rsidRDefault="009E4D55" w:rsidP="009E4D5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0AE7">
        <w:rPr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E4D55" w:rsidRPr="00DD0AE7" w:rsidRDefault="009E4D55" w:rsidP="009E4D55">
      <w:pPr>
        <w:widowControl w:val="0"/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Основанием для начала административной процедуры является оконч</w:t>
      </w:r>
      <w:r w:rsidRPr="00DD0AE7">
        <w:rPr>
          <w:sz w:val="28"/>
          <w:szCs w:val="28"/>
        </w:rPr>
        <w:t>а</w:t>
      </w:r>
      <w:r w:rsidRPr="00DD0AE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D0AE7">
        <w:rPr>
          <w:sz w:val="28"/>
          <w:szCs w:val="28"/>
        </w:rPr>
        <w:t>о</w:t>
      </w:r>
      <w:r w:rsidRPr="00DD0AE7">
        <w:rPr>
          <w:sz w:val="28"/>
          <w:szCs w:val="28"/>
        </w:rPr>
        <w:t>го портала.</w:t>
      </w:r>
    </w:p>
    <w:p w:rsidR="009E4D55" w:rsidRPr="00DD0AE7" w:rsidRDefault="009E4D55" w:rsidP="009E4D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D0AE7">
        <w:rPr>
          <w:sz w:val="28"/>
          <w:szCs w:val="28"/>
        </w:rPr>
        <w:t>и</w:t>
      </w:r>
      <w:r w:rsidRPr="00DD0AE7">
        <w:rPr>
          <w:sz w:val="28"/>
          <w:szCs w:val="28"/>
        </w:rPr>
        <w:t xml:space="preserve">нете на Региональном портале. </w:t>
      </w:r>
    </w:p>
    <w:p w:rsidR="009E4D55" w:rsidRPr="00DD0AE7" w:rsidRDefault="009E4D55" w:rsidP="009E4D55">
      <w:pPr>
        <w:widowControl w:val="0"/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D0AE7">
        <w:rPr>
          <w:sz w:val="28"/>
          <w:szCs w:val="28"/>
        </w:rPr>
        <w:t>у</w:t>
      </w:r>
      <w:r w:rsidRPr="00DD0AE7">
        <w:rPr>
          <w:sz w:val="28"/>
          <w:szCs w:val="28"/>
        </w:rPr>
        <w:t>ниципальной услуги с использованием средств Регионального портала</w:t>
      </w:r>
      <w:r w:rsidRPr="00DD0AE7">
        <w:rPr>
          <w:i/>
          <w:sz w:val="28"/>
          <w:szCs w:val="28"/>
        </w:rPr>
        <w:t>.</w:t>
      </w:r>
    </w:p>
    <w:p w:rsidR="009E4D55" w:rsidRPr="00DD0AE7" w:rsidRDefault="009E4D55" w:rsidP="009E4D5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D0AE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D0AE7">
        <w:rPr>
          <w:i/>
          <w:sz w:val="28"/>
          <w:szCs w:val="28"/>
        </w:rPr>
        <w:t>.</w:t>
      </w:r>
    </w:p>
    <w:p w:rsidR="009E4D55" w:rsidRDefault="009E4D55" w:rsidP="009E4D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D0AE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D0AE7">
        <w:rPr>
          <w:sz w:val="28"/>
          <w:szCs w:val="28"/>
        </w:rPr>
        <w:t>ь</w:t>
      </w:r>
      <w:r w:rsidRPr="00DD0AE7">
        <w:rPr>
          <w:sz w:val="28"/>
          <w:szCs w:val="28"/>
        </w:rPr>
        <w:t>ной услуги в личном кабинете на Региональном портале</w:t>
      </w:r>
      <w:r w:rsidRPr="00DD0AE7">
        <w:rPr>
          <w:i/>
          <w:sz w:val="28"/>
          <w:szCs w:val="28"/>
        </w:rPr>
        <w:t>.</w:t>
      </w:r>
    </w:p>
    <w:p w:rsidR="00D16645" w:rsidRDefault="00D16645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D16645" w:rsidRPr="00D174EF" w:rsidRDefault="00D16645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C308A2" w:rsidRPr="00D174EF" w:rsidRDefault="00C308A2" w:rsidP="00C308A2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74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</w:p>
    <w:p w:rsidR="00C308A2" w:rsidRPr="00D174EF" w:rsidRDefault="00C308A2" w:rsidP="00C308A2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приём и регистрация заявления и документов, передача их в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цию;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направление Администрацией в МФЦ результата предоставления Мун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lastRenderedPageBreak/>
        <w:t>ципальной услуги;</w:t>
      </w:r>
    </w:p>
    <w:p w:rsidR="00C308A2" w:rsidRPr="00D174EF" w:rsidRDefault="00C308A2" w:rsidP="00C308A2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Порядок действий сотрудников МФЦ определяется на основании Согл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шения о взаимодействии.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bCs/>
          <w:sz w:val="28"/>
          <w:szCs w:val="28"/>
          <w:shd w:val="clear" w:color="auto" w:fill="FFFFFF"/>
        </w:rPr>
        <w:t xml:space="preserve">3.3.2. </w:t>
      </w:r>
      <w:r w:rsidRPr="00D174EF">
        <w:rPr>
          <w:sz w:val="28"/>
          <w:szCs w:val="28"/>
        </w:rPr>
        <w:t>Административная процедура «Прием и регистрация заявления и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кументов, передача их в Администрацию».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вы муниципального образования </w:t>
      </w:r>
      <w:r w:rsidRPr="00D174EF">
        <w:rPr>
          <w:bCs/>
          <w:sz w:val="28"/>
          <w:szCs w:val="28"/>
        </w:rPr>
        <w:t>Славянский район</w:t>
      </w:r>
      <w:r w:rsidRPr="00D174EF">
        <w:rPr>
          <w:sz w:val="28"/>
          <w:szCs w:val="28"/>
        </w:rPr>
        <w:t xml:space="preserve"> согласно приложению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C308A2" w:rsidRPr="00D174EF" w:rsidRDefault="00C308A2" w:rsidP="00C308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целях предоставления Муниципальной услуги осуществляется прием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явителей по предварительной записи. </w:t>
      </w:r>
    </w:p>
    <w:p w:rsidR="00C308A2" w:rsidRPr="00D174EF" w:rsidRDefault="00C308A2" w:rsidP="00C308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C308A2" w:rsidRPr="00D174EF" w:rsidRDefault="00C308A2" w:rsidP="00C308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телей.</w:t>
      </w:r>
    </w:p>
    <w:p w:rsidR="00C308A2" w:rsidRPr="00D174EF" w:rsidRDefault="002106AA" w:rsidP="00C308A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C308A2" w:rsidRPr="00D174EF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C308A2" w:rsidRPr="00D174EF">
        <w:rPr>
          <w:sz w:val="28"/>
          <w:szCs w:val="28"/>
        </w:rPr>
        <w:t>ы</w:t>
      </w:r>
      <w:r w:rsidR="00C308A2" w:rsidRPr="00D174EF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личном обращении специалист МФЦ, ответственный за прием заявл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информирует заявителей о порядке предоставления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805B69">
        <w:rPr>
          <w:sz w:val="28"/>
          <w:szCs w:val="28"/>
        </w:rPr>
        <w:t xml:space="preserve"> </w:t>
      </w:r>
      <w:r w:rsidR="00805B69" w:rsidRPr="003163A5">
        <w:rPr>
          <w:color w:val="000000" w:themeColor="text1"/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="00805B69" w:rsidRPr="003163A5">
        <w:rPr>
          <w:color w:val="000000" w:themeColor="text1"/>
          <w:sz w:val="28"/>
          <w:szCs w:val="28"/>
        </w:rPr>
        <w:t>ь</w:t>
      </w:r>
      <w:r w:rsidR="00805B69" w:rsidRPr="003163A5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="00805B69" w:rsidRPr="003163A5">
        <w:rPr>
          <w:color w:val="000000" w:themeColor="text1"/>
          <w:sz w:val="28"/>
          <w:szCs w:val="28"/>
        </w:rPr>
        <w:t>е</w:t>
      </w:r>
      <w:r w:rsidR="00805B69" w:rsidRPr="003163A5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D174EF">
        <w:rPr>
          <w:sz w:val="28"/>
          <w:szCs w:val="28"/>
        </w:rPr>
        <w:t>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308A2" w:rsidRPr="00D174EF" w:rsidRDefault="00C308A2" w:rsidP="00C308A2">
      <w:pPr>
        <w:widowControl w:val="0"/>
        <w:ind w:firstLine="567"/>
        <w:jc w:val="both"/>
        <w:rPr>
          <w:szCs w:val="28"/>
        </w:rPr>
      </w:pPr>
      <w:r w:rsidRPr="00D174EF">
        <w:rPr>
          <w:sz w:val="28"/>
          <w:szCs w:val="28"/>
        </w:rPr>
        <w:t>при отсутствии оформленного заявления у заявителя или при неправил</w:t>
      </w:r>
      <w:r w:rsidRPr="00D174EF">
        <w:rPr>
          <w:sz w:val="28"/>
          <w:szCs w:val="28"/>
        </w:rPr>
        <w:t>ь</w:t>
      </w:r>
      <w:r w:rsidRPr="00D174E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ную форму заявления</w:t>
      </w:r>
      <w:r w:rsidRPr="00D174EF">
        <w:rPr>
          <w:szCs w:val="28"/>
        </w:rPr>
        <w:t xml:space="preserve"> (</w:t>
      </w:r>
      <w:r w:rsidRPr="00D174EF">
        <w:rPr>
          <w:sz w:val="28"/>
          <w:szCs w:val="28"/>
        </w:rPr>
        <w:t xml:space="preserve">согласно </w:t>
      </w:r>
      <w:r w:rsidRPr="00D174EF">
        <w:rPr>
          <w:bCs/>
          <w:sz w:val="28"/>
          <w:szCs w:val="28"/>
        </w:rPr>
        <w:t>приложению к настоящему регламенту), пом</w:t>
      </w:r>
      <w:r w:rsidRPr="00D174EF">
        <w:rPr>
          <w:bCs/>
          <w:sz w:val="28"/>
          <w:szCs w:val="28"/>
        </w:rPr>
        <w:t>о</w:t>
      </w:r>
      <w:r w:rsidRPr="00D174EF">
        <w:rPr>
          <w:bCs/>
          <w:sz w:val="28"/>
          <w:szCs w:val="28"/>
        </w:rPr>
        <w:t>гает в его заполнении</w:t>
      </w:r>
      <w:r w:rsidR="007E6A4F">
        <w:rPr>
          <w:bCs/>
          <w:sz w:val="28"/>
          <w:szCs w:val="28"/>
        </w:rPr>
        <w:t>, в том числе посредством автоматизированных информ</w:t>
      </w:r>
      <w:r w:rsidR="007E6A4F">
        <w:rPr>
          <w:bCs/>
          <w:sz w:val="28"/>
          <w:szCs w:val="28"/>
        </w:rPr>
        <w:t>а</w:t>
      </w:r>
      <w:r w:rsidR="007E6A4F">
        <w:rPr>
          <w:bCs/>
          <w:sz w:val="28"/>
          <w:szCs w:val="28"/>
        </w:rPr>
        <w:t>ционных систем МФЦ</w:t>
      </w:r>
      <w:r w:rsidRPr="00D174EF">
        <w:rPr>
          <w:bCs/>
          <w:sz w:val="28"/>
          <w:szCs w:val="28"/>
        </w:rPr>
        <w:t>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7674E3">
        <w:rPr>
          <w:sz w:val="28"/>
          <w:szCs w:val="28"/>
        </w:rPr>
        <w:t xml:space="preserve"> </w:t>
      </w:r>
      <w:r w:rsidR="007674E3" w:rsidRPr="003163A5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D174EF">
        <w:rPr>
          <w:sz w:val="28"/>
          <w:szCs w:val="28"/>
        </w:rPr>
        <w:t>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lastRenderedPageBreak/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нению;</w:t>
      </w:r>
    </w:p>
    <w:p w:rsidR="00C308A2" w:rsidRPr="00D174EF" w:rsidRDefault="00C308A2" w:rsidP="00C308A2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если недостатки, препятствующие приему документов, допустимо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нить в ходе приема, они устраняются незамедлительно; </w:t>
      </w:r>
    </w:p>
    <w:p w:rsidR="00C308A2" w:rsidRPr="00D174EF" w:rsidRDefault="00C308A2" w:rsidP="00C308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042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463D11" w:rsidRPr="003163A5">
        <w:rPr>
          <w:sz w:val="28"/>
          <w:szCs w:val="28"/>
        </w:rPr>
        <w:t>пунктами 1</w:t>
      </w:r>
      <w:r w:rsidR="00463D11" w:rsidRPr="003163A5">
        <w:rPr>
          <w:color w:val="000000" w:themeColor="text1"/>
          <w:sz w:val="28"/>
          <w:szCs w:val="28"/>
        </w:rPr>
        <w:t>-</w:t>
      </w:r>
      <w:r w:rsidR="00463D11" w:rsidRPr="003163A5">
        <w:rPr>
          <w:sz w:val="28"/>
          <w:szCs w:val="28"/>
        </w:rPr>
        <w:t>7</w:t>
      </w:r>
      <w:r w:rsidR="00463D11" w:rsidRPr="003163A5">
        <w:rPr>
          <w:color w:val="000000" w:themeColor="text1"/>
          <w:sz w:val="28"/>
          <w:szCs w:val="28"/>
        </w:rPr>
        <w:t xml:space="preserve">, </w:t>
      </w:r>
      <w:r w:rsidR="002106AA">
        <w:rPr>
          <w:color w:val="000000" w:themeColor="text1"/>
          <w:sz w:val="28"/>
          <w:szCs w:val="28"/>
        </w:rPr>
        <w:t>10,14 и 18</w:t>
      </w:r>
      <w:r w:rsidR="00463D11" w:rsidRPr="003163A5">
        <w:rPr>
          <w:sz w:val="28"/>
          <w:szCs w:val="28"/>
        </w:rPr>
        <w:t xml:space="preserve"> части 6 статьи 7</w:t>
      </w:r>
      <w:r w:rsidRPr="00760428">
        <w:rPr>
          <w:sz w:val="28"/>
          <w:szCs w:val="28"/>
        </w:rPr>
        <w:t xml:space="preserve"> Федерального закона</w:t>
      </w:r>
      <w:hyperlink r:id="rId26" w:history="1">
        <w:r w:rsidRPr="00760428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760428">
          <w:rPr>
            <w:sz w:val="28"/>
            <w:szCs w:val="28"/>
          </w:rPr>
          <w:t>и</w:t>
        </w:r>
        <w:r w:rsidRPr="00760428">
          <w:rPr>
            <w:sz w:val="28"/>
            <w:szCs w:val="28"/>
          </w:rPr>
          <w:t>пальных услуг»</w:t>
        </w:r>
      </w:hyperlink>
      <w:r w:rsidRPr="00D174EF">
        <w:rPr>
          <w:sz w:val="28"/>
          <w:szCs w:val="28"/>
        </w:rPr>
        <w:t xml:space="preserve"> (далее – документы личного хранения) и представленных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C308A2" w:rsidRPr="00D174EF" w:rsidRDefault="00C308A2" w:rsidP="00C308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формирует электронные документы и (или) электронные образы заявл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308A2" w:rsidRPr="00D174EF" w:rsidRDefault="00C308A2" w:rsidP="00C308A2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МФЦ автоматически регистрирует запрос (заявление) в эле</w:t>
      </w:r>
      <w:r w:rsidRPr="00D174EF">
        <w:rPr>
          <w:sz w:val="28"/>
          <w:szCs w:val="28"/>
        </w:rPr>
        <w:t>к</w:t>
      </w:r>
      <w:r w:rsidRPr="00D174EF">
        <w:rPr>
          <w:sz w:val="28"/>
          <w:szCs w:val="28"/>
        </w:rPr>
        <w:t>тронной базе данных и выдает расписку в получении документов</w:t>
      </w:r>
      <w:r w:rsidR="002106AA">
        <w:rPr>
          <w:sz w:val="28"/>
          <w:szCs w:val="28"/>
        </w:rPr>
        <w:t xml:space="preserve"> заявителю.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информирует заявителей о порядке предоставления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ние Муниципальной услуги;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подписывает данное заявление и скрепляет его печатью МФЦ;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формирует комплект документов, необходимых для получения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20D86" w:rsidRDefault="00C20D86" w:rsidP="00C20D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8159F">
        <w:rPr>
          <w:color w:val="000000"/>
          <w:sz w:val="28"/>
          <w:szCs w:val="28"/>
        </w:rPr>
        <w:t>направляет электронные документы и (или) электронные образы док</w:t>
      </w:r>
      <w:r w:rsidRPr="00E8159F">
        <w:rPr>
          <w:color w:val="000000"/>
          <w:sz w:val="28"/>
          <w:szCs w:val="28"/>
        </w:rPr>
        <w:t>у</w:t>
      </w:r>
      <w:r w:rsidRPr="00E8159F">
        <w:rPr>
          <w:color w:val="000000"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E8159F">
        <w:rPr>
          <w:color w:val="000000"/>
          <w:sz w:val="28"/>
          <w:szCs w:val="28"/>
        </w:rPr>
        <w:t>о</w:t>
      </w:r>
      <w:r w:rsidRPr="00E8159F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E8159F">
        <w:rPr>
          <w:color w:val="000000"/>
          <w:sz w:val="28"/>
          <w:szCs w:val="28"/>
        </w:rPr>
        <w:t>н</w:t>
      </w:r>
      <w:r w:rsidRPr="00E8159F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E8159F">
        <w:rPr>
          <w:color w:val="000000"/>
          <w:sz w:val="28"/>
          <w:szCs w:val="28"/>
        </w:rPr>
        <w:t>т</w:t>
      </w:r>
      <w:r w:rsidRPr="00E8159F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E8159F">
        <w:rPr>
          <w:color w:val="000000"/>
          <w:sz w:val="28"/>
          <w:szCs w:val="28"/>
        </w:rPr>
        <w:t>к</w:t>
      </w:r>
      <w:r w:rsidRPr="00E8159F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Направление МФЦ заявлений и документов в Администрацию осущест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174EF">
        <w:rPr>
          <w:sz w:val="28"/>
          <w:szCs w:val="28"/>
        </w:rPr>
        <w:t>м</w:t>
      </w:r>
      <w:r w:rsidRPr="00D174EF">
        <w:rPr>
          <w:sz w:val="28"/>
          <w:szCs w:val="28"/>
        </w:rPr>
        <w:t>плексного запроса.</w:t>
      </w:r>
    </w:p>
    <w:p w:rsidR="00C308A2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C20D86" w:rsidRDefault="00C20D86" w:rsidP="00C308A2">
      <w:pPr>
        <w:widowControl w:val="0"/>
        <w:ind w:firstLine="567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8159F">
        <w:rPr>
          <w:sz w:val="28"/>
          <w:szCs w:val="28"/>
        </w:rPr>
        <w:t>о</w:t>
      </w:r>
      <w:r w:rsidRPr="00E8159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8159F">
        <w:rPr>
          <w:sz w:val="28"/>
          <w:szCs w:val="28"/>
        </w:rPr>
        <w:t>р</w:t>
      </w:r>
      <w:r w:rsidRPr="00E8159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8159F">
        <w:rPr>
          <w:sz w:val="28"/>
          <w:szCs w:val="28"/>
        </w:rPr>
        <w:t>в</w:t>
      </w:r>
      <w:r w:rsidRPr="00E8159F">
        <w:rPr>
          <w:sz w:val="28"/>
          <w:szCs w:val="28"/>
        </w:rPr>
        <w:t>лению присваивается соответствующий входящий номер.</w:t>
      </w:r>
    </w:p>
    <w:p w:rsidR="00C20D86" w:rsidRPr="00E8159F" w:rsidRDefault="00C20D86" w:rsidP="00C20D8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8159F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308A2" w:rsidRPr="00D174EF" w:rsidRDefault="00C308A2" w:rsidP="00C308A2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Срок приема и регистрации заявления и документов</w:t>
      </w:r>
      <w:r w:rsidR="00C20D86">
        <w:rPr>
          <w:sz w:val="28"/>
          <w:szCs w:val="28"/>
        </w:rPr>
        <w:t xml:space="preserve"> в Администрации</w:t>
      </w:r>
      <w:r w:rsidRPr="00D174EF">
        <w:rPr>
          <w:sz w:val="28"/>
          <w:szCs w:val="28"/>
        </w:rPr>
        <w:t xml:space="preserve"> – </w:t>
      </w:r>
      <w:r w:rsidR="00756E29" w:rsidRPr="00D174EF">
        <w:rPr>
          <w:sz w:val="28"/>
          <w:szCs w:val="28"/>
        </w:rPr>
        <w:t>2 дня</w:t>
      </w:r>
      <w:r w:rsidRPr="00D174EF">
        <w:rPr>
          <w:sz w:val="28"/>
          <w:szCs w:val="28"/>
        </w:rPr>
        <w:t>.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Критериями принятия решения являются: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обращение за получением Муниципальной услуги надлежащего лица;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достоверность поданных документов, указанных в пункте 2.6 Админ</w:t>
      </w:r>
      <w:r w:rsidRPr="00E8159F">
        <w:rPr>
          <w:sz w:val="28"/>
          <w:szCs w:val="28"/>
        </w:rPr>
        <w:t>и</w:t>
      </w:r>
      <w:r w:rsidRPr="00E8159F">
        <w:rPr>
          <w:sz w:val="28"/>
          <w:szCs w:val="28"/>
        </w:rPr>
        <w:t>стративного регламента.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Результатом административной процедуры является:</w:t>
      </w:r>
    </w:p>
    <w:p w:rsidR="00C20D86" w:rsidRPr="00E8159F" w:rsidRDefault="00C20D86" w:rsidP="00C20D86">
      <w:pPr>
        <w:widowControl w:val="0"/>
        <w:ind w:firstLine="709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прием заявления и документов на получение Муниципальной услуги;</w:t>
      </w:r>
    </w:p>
    <w:p w:rsidR="00C20D86" w:rsidRPr="00E8159F" w:rsidRDefault="00C20D86" w:rsidP="00C20D86">
      <w:pPr>
        <w:widowControl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E8159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C20D86" w:rsidRDefault="00C20D86" w:rsidP="00C20D86">
      <w:pPr>
        <w:widowControl w:val="0"/>
        <w:ind w:firstLine="540"/>
        <w:jc w:val="both"/>
        <w:rPr>
          <w:sz w:val="28"/>
          <w:szCs w:val="28"/>
        </w:rPr>
      </w:pPr>
      <w:r w:rsidRPr="00E8159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C308A2" w:rsidRPr="00D174EF" w:rsidRDefault="00C308A2" w:rsidP="005D60DC">
      <w:pPr>
        <w:widowControl w:val="0"/>
        <w:ind w:firstLine="709"/>
        <w:jc w:val="both"/>
        <w:rPr>
          <w:sz w:val="28"/>
          <w:szCs w:val="28"/>
        </w:rPr>
      </w:pPr>
      <w:r w:rsidRPr="00D174EF">
        <w:rPr>
          <w:bCs/>
          <w:sz w:val="28"/>
          <w:szCs w:val="28"/>
          <w:shd w:val="clear" w:color="auto" w:fill="FFFFFF"/>
        </w:rPr>
        <w:t>3.3.</w:t>
      </w:r>
      <w:r w:rsidRPr="00D174EF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951E8F">
        <w:rPr>
          <w:color w:val="000000" w:themeColor="text1"/>
          <w:sz w:val="28"/>
          <w:szCs w:val="28"/>
        </w:rPr>
        <w:t>зарегистрированное О</w:t>
      </w:r>
      <w:r w:rsidRPr="00D174EF">
        <w:rPr>
          <w:color w:val="000000" w:themeColor="text1"/>
          <w:sz w:val="28"/>
          <w:szCs w:val="28"/>
        </w:rPr>
        <w:t xml:space="preserve">бщим отделом </w:t>
      </w:r>
      <w:r w:rsidR="00951E8F">
        <w:rPr>
          <w:color w:val="000000" w:themeColor="text1"/>
          <w:sz w:val="28"/>
          <w:szCs w:val="28"/>
        </w:rPr>
        <w:t>заявление.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color w:val="000000" w:themeColor="text1"/>
          <w:sz w:val="28"/>
          <w:szCs w:val="28"/>
          <w:lang w:eastAsia="ar-SA"/>
        </w:rPr>
        <w:lastRenderedPageBreak/>
        <w:t xml:space="preserve">Принятые документы передаются общим отделом </w:t>
      </w:r>
      <w:r w:rsidRPr="00D174E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развития).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174E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осуществляет следующие действия: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страции запроса (заявления)</w:t>
      </w:r>
      <w:r w:rsidR="008B3289">
        <w:rPr>
          <w:color w:val="000000" w:themeColor="text1"/>
          <w:sz w:val="28"/>
          <w:szCs w:val="28"/>
        </w:rPr>
        <w:t xml:space="preserve"> </w:t>
      </w:r>
      <w:r w:rsidR="008B3289" w:rsidRPr="003163A5">
        <w:rPr>
          <w:sz w:val="28"/>
          <w:szCs w:val="28"/>
        </w:rPr>
        <w:t>в форме электронного документа согласно утве</w:t>
      </w:r>
      <w:r w:rsidR="008B3289" w:rsidRPr="003163A5">
        <w:rPr>
          <w:sz w:val="28"/>
          <w:szCs w:val="28"/>
        </w:rPr>
        <w:t>р</w:t>
      </w:r>
      <w:r w:rsidR="008B3289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8B3289" w:rsidRPr="003163A5">
        <w:rPr>
          <w:sz w:val="28"/>
          <w:szCs w:val="28"/>
        </w:rPr>
        <w:t>д</w:t>
      </w:r>
      <w:r w:rsidR="008B3289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8B3289" w:rsidRPr="003163A5">
        <w:rPr>
          <w:sz w:val="28"/>
          <w:szCs w:val="28"/>
        </w:rPr>
        <w:t>н</w:t>
      </w:r>
      <w:r w:rsidR="008B3289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8B3289" w:rsidRPr="003163A5">
        <w:rPr>
          <w:sz w:val="28"/>
          <w:szCs w:val="28"/>
        </w:rPr>
        <w:t>о</w:t>
      </w:r>
      <w:r w:rsidR="008B3289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8B3289" w:rsidRPr="003163A5">
        <w:rPr>
          <w:sz w:val="28"/>
          <w:szCs w:val="28"/>
        </w:rPr>
        <w:t>о</w:t>
      </w:r>
      <w:r w:rsidR="008B3289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8B3289" w:rsidRPr="003163A5">
        <w:rPr>
          <w:sz w:val="28"/>
          <w:szCs w:val="28"/>
        </w:rPr>
        <w:t>т</w:t>
      </w:r>
      <w:r w:rsidR="008B3289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A013D4">
        <w:rPr>
          <w:color w:val="000000" w:themeColor="text1"/>
          <w:sz w:val="28"/>
          <w:szCs w:val="28"/>
        </w:rPr>
        <w:t>;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8B0F8E" w:rsidRPr="00A013D4" w:rsidRDefault="008B0F8E" w:rsidP="008B0F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аренду без проведения 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тельства, проект договора аренды земельного участка и передает в порядке 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лопроизводства на согласование и подписание.</w:t>
      </w:r>
    </w:p>
    <w:p w:rsidR="008B0F8E" w:rsidRPr="00A013D4" w:rsidRDefault="008B0F8E" w:rsidP="008B0F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без проведения торгов земельного участка, на котором расположен объект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завершенного строительства, договор аренды земельного участка возвращается специалисту Управления.</w:t>
      </w:r>
    </w:p>
    <w:p w:rsidR="008B0F8E" w:rsidRPr="00A013D4" w:rsidRDefault="008B0F8E" w:rsidP="008B0F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A013D4">
        <w:rPr>
          <w:color w:val="000000" w:themeColor="text1"/>
          <w:sz w:val="28"/>
          <w:szCs w:val="28"/>
        </w:rPr>
        <w:t>и формированию результата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B0F8E" w:rsidRPr="00A013D4" w:rsidRDefault="008B0F8E" w:rsidP="008B0F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8B0F8E" w:rsidRPr="00A013D4" w:rsidRDefault="008B0F8E" w:rsidP="008B0F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8B0F8E" w:rsidRPr="00A013D4" w:rsidRDefault="008B0F8E" w:rsidP="008B0F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>внесение в журнал регистрации</w:t>
      </w:r>
      <w:r w:rsidRPr="00A013D4">
        <w:rPr>
          <w:color w:val="000000" w:themeColor="text1"/>
          <w:sz w:val="28"/>
          <w:szCs w:val="28"/>
        </w:rPr>
        <w:t>.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8B0F8E" w:rsidRPr="00A013D4" w:rsidRDefault="008B0F8E" w:rsidP="008B0F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8B0F8E" w:rsidRPr="00A013D4" w:rsidRDefault="008B0F8E" w:rsidP="008B0F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административной процедуры – 2</w:t>
      </w:r>
      <w:r>
        <w:rPr>
          <w:color w:val="000000" w:themeColor="text1"/>
          <w:sz w:val="28"/>
          <w:szCs w:val="28"/>
        </w:rPr>
        <w:t>5</w:t>
      </w:r>
      <w:r w:rsidRPr="00A013D4">
        <w:rPr>
          <w:color w:val="000000" w:themeColor="text1"/>
          <w:sz w:val="28"/>
          <w:szCs w:val="28"/>
        </w:rPr>
        <w:t xml:space="preserve"> дней.</w:t>
      </w:r>
    </w:p>
    <w:p w:rsidR="008B0F8E" w:rsidRPr="00D174EF" w:rsidRDefault="008B0F8E" w:rsidP="008B0F8E">
      <w:pPr>
        <w:widowControl w:val="0"/>
        <w:ind w:firstLine="567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пеци</w:t>
      </w:r>
      <w:r w:rsidRPr="00A013D4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листа</w:t>
      </w:r>
      <w:r w:rsidRPr="00D174EF">
        <w:rPr>
          <w:sz w:val="28"/>
          <w:szCs w:val="28"/>
        </w:rPr>
        <w:t xml:space="preserve"> Управления.</w:t>
      </w:r>
    </w:p>
    <w:p w:rsidR="00C308A2" w:rsidRPr="00D174EF" w:rsidRDefault="00C308A2" w:rsidP="00C308A2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ленном порядке </w:t>
      </w:r>
      <w:r w:rsidR="00756E29"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котором расположен объект нез</w:t>
      </w:r>
      <w:r w:rsidR="00756E29" w:rsidRPr="00D174EF">
        <w:rPr>
          <w:color w:val="000000" w:themeColor="text1"/>
          <w:sz w:val="28"/>
          <w:szCs w:val="28"/>
        </w:rPr>
        <w:t>а</w:t>
      </w:r>
      <w:r w:rsidR="00756E29" w:rsidRPr="00D174EF">
        <w:rPr>
          <w:color w:val="000000" w:themeColor="text1"/>
          <w:sz w:val="28"/>
          <w:szCs w:val="28"/>
        </w:rPr>
        <w:t>вершенного строительства; договора аренды земельного участка</w:t>
      </w:r>
      <w:r w:rsidR="00756E29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756E29" w:rsidRPr="00D174EF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в течение 1 (одного) рабочего дня с момента фо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Критерии принятия решений: 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C308A2" w:rsidRPr="00D174EF" w:rsidRDefault="00C308A2" w:rsidP="00C308A2">
      <w:pPr>
        <w:widowControl w:val="0"/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Срок административной процедуры – 1 день.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листа Управления.</w:t>
      </w:r>
    </w:p>
    <w:p w:rsidR="00C308A2" w:rsidRPr="00D174EF" w:rsidRDefault="00C308A2" w:rsidP="00C308A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3.3.5. Административная процедура «Выдача заявителю результата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ставления Муниципальной услуги».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D174EF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D174EF">
        <w:rPr>
          <w:rFonts w:eastAsia="Calibri"/>
          <w:color w:val="000000"/>
          <w:sz w:val="28"/>
          <w:szCs w:val="28"/>
        </w:rPr>
        <w:t xml:space="preserve"> пред</w:t>
      </w:r>
      <w:r w:rsidRPr="00D174EF">
        <w:rPr>
          <w:rFonts w:eastAsia="Calibri"/>
          <w:color w:val="000000"/>
          <w:sz w:val="28"/>
          <w:szCs w:val="28"/>
        </w:rPr>
        <w:t>о</w:t>
      </w:r>
      <w:r w:rsidRPr="00D174EF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lastRenderedPageBreak/>
        <w:t>Специалист МФЦ: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174EF">
        <w:rPr>
          <w:bCs/>
          <w:color w:val="000000"/>
          <w:sz w:val="28"/>
          <w:szCs w:val="28"/>
        </w:rPr>
        <w:t>д</w:t>
      </w:r>
      <w:r w:rsidRPr="00D174EF">
        <w:rPr>
          <w:bCs/>
          <w:color w:val="000000"/>
          <w:sz w:val="28"/>
          <w:szCs w:val="28"/>
        </w:rPr>
        <w:t>ставителя;</w:t>
      </w:r>
    </w:p>
    <w:p w:rsidR="00C308A2" w:rsidRPr="00D174EF" w:rsidRDefault="00C308A2" w:rsidP="00C308A2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174EF">
        <w:rPr>
          <w:bCs/>
          <w:color w:val="000000"/>
          <w:sz w:val="28"/>
          <w:szCs w:val="28"/>
        </w:rPr>
        <w:t>и</w:t>
      </w:r>
      <w:r w:rsidRPr="00D174E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витель заявителя;</w:t>
      </w:r>
    </w:p>
    <w:p w:rsidR="00C308A2" w:rsidRPr="00D174EF" w:rsidRDefault="00C308A2" w:rsidP="00C308A2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="00756E29" w:rsidRPr="00D174EF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="00756E29" w:rsidRPr="00D174EF">
        <w:rPr>
          <w:color w:val="000000" w:themeColor="text1"/>
          <w:sz w:val="28"/>
          <w:szCs w:val="28"/>
        </w:rPr>
        <w:t>е</w:t>
      </w:r>
      <w:r w:rsidR="00756E29" w:rsidRPr="00D174EF">
        <w:rPr>
          <w:color w:val="000000" w:themeColor="text1"/>
          <w:sz w:val="28"/>
          <w:szCs w:val="28"/>
        </w:rPr>
        <w:t>нии в аренду без проведения торгов земельного участка, на котором распол</w:t>
      </w:r>
      <w:r w:rsidR="00756E29" w:rsidRPr="00D174EF">
        <w:rPr>
          <w:color w:val="000000" w:themeColor="text1"/>
          <w:sz w:val="28"/>
          <w:szCs w:val="28"/>
        </w:rPr>
        <w:t>о</w:t>
      </w:r>
      <w:r w:rsidR="00756E29" w:rsidRPr="00D174EF">
        <w:rPr>
          <w:color w:val="000000" w:themeColor="text1"/>
          <w:sz w:val="28"/>
          <w:szCs w:val="28"/>
        </w:rPr>
        <w:t>жен объект незавершенного строительства; договор аренды земельного участка</w:t>
      </w:r>
      <w:r w:rsidR="00756E29"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756E29" w:rsidRPr="00D174EF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D174EF">
        <w:rPr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листа МФЦ.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174EF">
        <w:rPr>
          <w:color w:val="000000"/>
          <w:sz w:val="28"/>
          <w:szCs w:val="28"/>
        </w:rPr>
        <w:t>е</w:t>
      </w:r>
      <w:r w:rsidRPr="00D174EF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Срок административной процедуры – </w:t>
      </w:r>
      <w:r w:rsidRPr="00D174EF">
        <w:rPr>
          <w:color w:val="000000"/>
          <w:sz w:val="28"/>
        </w:rPr>
        <w:t>2 дня</w:t>
      </w:r>
      <w:r w:rsidRPr="00D174EF">
        <w:rPr>
          <w:color w:val="000000"/>
          <w:sz w:val="28"/>
          <w:szCs w:val="28"/>
        </w:rPr>
        <w:t>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C308A2" w:rsidRPr="00D174EF" w:rsidRDefault="00C308A2" w:rsidP="00C308A2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74E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C308A2" w:rsidRPr="00D174EF" w:rsidRDefault="00C308A2" w:rsidP="00C308A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D6715" w:rsidRPr="00D174EF" w:rsidRDefault="00C308A2" w:rsidP="00C308A2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174EF">
        <w:rPr>
          <w:b/>
          <w:color w:val="000000"/>
          <w:sz w:val="28"/>
          <w:szCs w:val="28"/>
        </w:rPr>
        <w:t xml:space="preserve">3.4. </w:t>
      </w:r>
      <w:r w:rsidRPr="00D174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C308A2" w:rsidRPr="00D174EF" w:rsidRDefault="00C308A2" w:rsidP="00C308A2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174EF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D174EF">
        <w:rPr>
          <w:bCs/>
          <w:color w:val="000000" w:themeColor="text1"/>
          <w:sz w:val="28"/>
          <w:szCs w:val="28"/>
        </w:rPr>
        <w:t>о</w:t>
      </w:r>
      <w:r w:rsidRPr="00D174EF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D174EF">
        <w:rPr>
          <w:bCs/>
          <w:color w:val="000000" w:themeColor="text1"/>
          <w:sz w:val="28"/>
          <w:szCs w:val="28"/>
        </w:rPr>
        <w:t>Т</w:t>
      </w:r>
      <w:r w:rsidRPr="00D174EF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D174EF">
        <w:rPr>
          <w:bCs/>
          <w:color w:val="000000" w:themeColor="text1"/>
          <w:sz w:val="28"/>
          <w:szCs w:val="28"/>
        </w:rPr>
        <w:t>е</w:t>
      </w:r>
      <w:r w:rsidRPr="00D174EF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F91E92" w:rsidRPr="00D174EF">
        <w:rPr>
          <w:color w:val="000000" w:themeColor="text1"/>
          <w:sz w:val="28"/>
          <w:szCs w:val="28"/>
        </w:rPr>
        <w:t>постановлении Администр</w:t>
      </w:r>
      <w:r w:rsidR="00F91E92" w:rsidRPr="00D174EF">
        <w:rPr>
          <w:color w:val="000000" w:themeColor="text1"/>
          <w:sz w:val="28"/>
          <w:szCs w:val="28"/>
        </w:rPr>
        <w:t>а</w:t>
      </w:r>
      <w:r w:rsidR="00F91E92" w:rsidRPr="00D174EF">
        <w:rPr>
          <w:color w:val="000000" w:themeColor="text1"/>
          <w:sz w:val="28"/>
          <w:szCs w:val="28"/>
        </w:rPr>
        <w:t>ции о предоставлении в аренду без проведения торгов земельного участка, на</w:t>
      </w:r>
      <w:r w:rsidR="00F91E92" w:rsidRPr="00A013D4">
        <w:rPr>
          <w:color w:val="000000" w:themeColor="text1"/>
          <w:sz w:val="28"/>
          <w:szCs w:val="28"/>
        </w:rPr>
        <w:t xml:space="preserve"> котором расположен объект незавершенного строительства; договоре аренды земельного участка</w:t>
      </w:r>
      <w:r w:rsidR="00F91E92" w:rsidRPr="00A013D4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F91E92" w:rsidRPr="00A013D4">
        <w:rPr>
          <w:color w:val="000000" w:themeColor="text1"/>
          <w:sz w:val="28"/>
          <w:szCs w:val="28"/>
        </w:rPr>
        <w:t>уведомлении об отказе в предоставлении Муниципальной услуги</w:t>
      </w:r>
      <w:r w:rsidRPr="00A013D4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A013D4">
        <w:rPr>
          <w:bCs/>
          <w:color w:val="000000" w:themeColor="text1"/>
          <w:sz w:val="28"/>
          <w:szCs w:val="28"/>
        </w:rPr>
        <w:t>в</w:t>
      </w:r>
      <w:r w:rsidRPr="00A013D4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A013D4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A013D4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A013D4">
        <w:rPr>
          <w:bCs/>
          <w:color w:val="000000" w:themeColor="text1"/>
          <w:sz w:val="28"/>
          <w:szCs w:val="28"/>
        </w:rPr>
        <w:t>Администрацией</w:t>
      </w:r>
      <w:r w:rsidRPr="00A013D4">
        <w:rPr>
          <w:bCs/>
          <w:color w:val="000000" w:themeColor="text1"/>
          <w:sz w:val="28"/>
          <w:szCs w:val="28"/>
        </w:rPr>
        <w:t xml:space="preserve"> заявления об исправлении те</w:t>
      </w:r>
      <w:r w:rsidRPr="00A013D4">
        <w:rPr>
          <w:bCs/>
          <w:color w:val="000000" w:themeColor="text1"/>
          <w:sz w:val="28"/>
          <w:szCs w:val="28"/>
        </w:rPr>
        <w:t>х</w:t>
      </w:r>
      <w:r w:rsidRPr="00A013D4">
        <w:rPr>
          <w:bCs/>
          <w:color w:val="000000" w:themeColor="text1"/>
          <w:sz w:val="28"/>
          <w:szCs w:val="28"/>
        </w:rPr>
        <w:t>нической ошибки.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A013D4">
        <w:rPr>
          <w:bCs/>
          <w:color w:val="000000" w:themeColor="text1"/>
          <w:sz w:val="28"/>
          <w:szCs w:val="28"/>
        </w:rPr>
        <w:t>в</w:t>
      </w:r>
      <w:r w:rsidRPr="00A013D4">
        <w:rPr>
          <w:bCs/>
          <w:color w:val="000000" w:themeColor="text1"/>
          <w:sz w:val="28"/>
          <w:szCs w:val="28"/>
        </w:rPr>
        <w:t>ляет:</w:t>
      </w:r>
    </w:p>
    <w:p w:rsidR="0096450F" w:rsidRPr="00A013D4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A013D4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A013D4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A013D4">
        <w:rPr>
          <w:bCs/>
          <w:color w:val="000000" w:themeColor="text1"/>
          <w:sz w:val="28"/>
          <w:szCs w:val="28"/>
        </w:rPr>
        <w:t>в</w:t>
      </w:r>
      <w:r w:rsidR="001108F8" w:rsidRPr="00A013D4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A013D4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A013D4">
        <w:rPr>
          <w:bCs/>
          <w:color w:val="000000" w:themeColor="text1"/>
          <w:sz w:val="28"/>
          <w:szCs w:val="28"/>
        </w:rPr>
        <w:t>Администрацию</w:t>
      </w:r>
      <w:r w:rsidRPr="00A013D4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A013D4">
        <w:rPr>
          <w:bCs/>
          <w:color w:val="000000" w:themeColor="text1"/>
          <w:sz w:val="28"/>
          <w:szCs w:val="28"/>
        </w:rPr>
        <w:t xml:space="preserve"> </w:t>
      </w:r>
      <w:r w:rsidRPr="00A013D4">
        <w:rPr>
          <w:bCs/>
          <w:color w:val="000000" w:themeColor="text1"/>
          <w:sz w:val="28"/>
          <w:szCs w:val="28"/>
        </w:rPr>
        <w:t>либо непосредственно пер</w:t>
      </w:r>
      <w:r w:rsidRPr="00A013D4">
        <w:rPr>
          <w:bCs/>
          <w:color w:val="000000" w:themeColor="text1"/>
          <w:sz w:val="28"/>
          <w:szCs w:val="28"/>
        </w:rPr>
        <w:t>е</w:t>
      </w:r>
      <w:r w:rsidRPr="00A013D4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A013D4">
        <w:rPr>
          <w:bCs/>
          <w:color w:val="000000" w:themeColor="text1"/>
          <w:sz w:val="28"/>
          <w:szCs w:val="28"/>
        </w:rPr>
        <w:t>Администрацию</w:t>
      </w:r>
      <w:r w:rsidRPr="00A013D4">
        <w:rPr>
          <w:bCs/>
          <w:color w:val="000000" w:themeColor="text1"/>
          <w:sz w:val="28"/>
          <w:szCs w:val="28"/>
        </w:rPr>
        <w:t>.</w:t>
      </w:r>
    </w:p>
    <w:p w:rsidR="00E0390D" w:rsidRPr="00A013D4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lastRenderedPageBreak/>
        <w:t xml:space="preserve">Заявление об исправлении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A013D4">
        <w:rPr>
          <w:bCs/>
          <w:color w:val="000000" w:themeColor="text1"/>
          <w:sz w:val="28"/>
          <w:szCs w:val="28"/>
        </w:rPr>
        <w:t>специал</w:t>
      </w:r>
      <w:r w:rsidR="00E0390D" w:rsidRPr="00A013D4">
        <w:rPr>
          <w:bCs/>
          <w:color w:val="000000" w:themeColor="text1"/>
          <w:sz w:val="28"/>
          <w:szCs w:val="28"/>
        </w:rPr>
        <w:t>и</w:t>
      </w:r>
      <w:r w:rsidR="00E0390D" w:rsidRPr="00A013D4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A013D4">
        <w:rPr>
          <w:color w:val="000000" w:themeColor="text1"/>
          <w:sz w:val="28"/>
          <w:szCs w:val="28"/>
        </w:rPr>
        <w:t>в день его поступления</w:t>
      </w:r>
      <w:r w:rsidR="00672F28" w:rsidRPr="00A013D4">
        <w:rPr>
          <w:bCs/>
          <w:color w:val="000000" w:themeColor="text1"/>
          <w:sz w:val="28"/>
          <w:szCs w:val="28"/>
        </w:rPr>
        <w:t xml:space="preserve"> </w:t>
      </w:r>
      <w:r w:rsidR="00E0390D" w:rsidRPr="00A013D4">
        <w:rPr>
          <w:bCs/>
          <w:color w:val="000000" w:themeColor="text1"/>
          <w:sz w:val="28"/>
          <w:szCs w:val="28"/>
        </w:rPr>
        <w:t xml:space="preserve">и направляется </w:t>
      </w:r>
      <w:r w:rsidRPr="00A013D4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A013D4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A013D4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A013D4"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A013D4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A013D4">
        <w:rPr>
          <w:bCs/>
          <w:color w:val="000000" w:themeColor="text1"/>
          <w:sz w:val="28"/>
          <w:szCs w:val="28"/>
        </w:rPr>
        <w:t xml:space="preserve">Управления </w:t>
      </w:r>
      <w:r w:rsidRPr="00A013D4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A013D4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A013D4">
        <w:rPr>
          <w:bCs/>
          <w:color w:val="000000" w:themeColor="text1"/>
          <w:sz w:val="28"/>
          <w:szCs w:val="28"/>
        </w:rPr>
        <w:t>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A013D4">
        <w:rPr>
          <w:bCs/>
          <w:color w:val="000000" w:themeColor="text1"/>
          <w:sz w:val="28"/>
          <w:szCs w:val="28"/>
        </w:rPr>
        <w:t>в</w:t>
      </w:r>
      <w:r w:rsidR="001108F8" w:rsidRPr="00A013D4">
        <w:rPr>
          <w:bCs/>
          <w:color w:val="000000" w:themeColor="text1"/>
          <w:sz w:val="28"/>
          <w:szCs w:val="28"/>
        </w:rPr>
        <w:t>ы</w:t>
      </w:r>
      <w:r w:rsidR="001108F8" w:rsidRPr="00A013D4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A013D4">
        <w:rPr>
          <w:bCs/>
          <w:color w:val="000000" w:themeColor="text1"/>
          <w:sz w:val="28"/>
          <w:szCs w:val="28"/>
        </w:rPr>
        <w:t xml:space="preserve"> являе</w:t>
      </w:r>
      <w:r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A013D4">
        <w:rPr>
          <w:bCs/>
          <w:color w:val="000000" w:themeColor="text1"/>
          <w:sz w:val="28"/>
          <w:szCs w:val="28"/>
        </w:rPr>
        <w:t>Технической</w:t>
      </w:r>
      <w:r w:rsidRPr="00A013D4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A013D4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A013D4">
        <w:rPr>
          <w:bCs/>
          <w:color w:val="000000" w:themeColor="text1"/>
          <w:sz w:val="28"/>
          <w:szCs w:val="28"/>
        </w:rPr>
        <w:t>о</w:t>
      </w:r>
      <w:r w:rsidR="001108F8" w:rsidRPr="00A013D4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A013D4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A013D4">
        <w:rPr>
          <w:bCs/>
          <w:color w:val="000000" w:themeColor="text1"/>
          <w:sz w:val="28"/>
          <w:szCs w:val="28"/>
        </w:rPr>
        <w:t xml:space="preserve">Управления </w:t>
      </w:r>
      <w:r w:rsidRPr="00A013D4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>ехническую ошибку путем подготовки</w:t>
      </w:r>
      <w:r w:rsidR="00F91E92" w:rsidRPr="00A013D4">
        <w:rPr>
          <w:bCs/>
          <w:color w:val="000000" w:themeColor="text1"/>
          <w:sz w:val="28"/>
          <w:szCs w:val="28"/>
        </w:rPr>
        <w:t xml:space="preserve"> </w:t>
      </w:r>
      <w:r w:rsidR="00F91E92" w:rsidRPr="00A013D4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</w:t>
      </w:r>
      <w:r w:rsidR="00F91E92" w:rsidRPr="00A013D4">
        <w:rPr>
          <w:color w:val="000000" w:themeColor="text1"/>
          <w:sz w:val="28"/>
          <w:szCs w:val="28"/>
        </w:rPr>
        <w:t>о</w:t>
      </w:r>
      <w:r w:rsidR="00F91E92" w:rsidRPr="00A013D4">
        <w:rPr>
          <w:color w:val="000000" w:themeColor="text1"/>
          <w:sz w:val="28"/>
          <w:szCs w:val="28"/>
        </w:rPr>
        <w:t>ром расположен объект незавершенного строительства; договора аренды з</w:t>
      </w:r>
      <w:r w:rsidR="00F91E92" w:rsidRPr="00A013D4">
        <w:rPr>
          <w:color w:val="000000" w:themeColor="text1"/>
          <w:sz w:val="28"/>
          <w:szCs w:val="28"/>
        </w:rPr>
        <w:t>е</w:t>
      </w:r>
      <w:r w:rsidR="00F91E92" w:rsidRPr="00A013D4">
        <w:rPr>
          <w:color w:val="000000" w:themeColor="text1"/>
          <w:sz w:val="28"/>
          <w:szCs w:val="28"/>
        </w:rPr>
        <w:t>мельного участка</w:t>
      </w:r>
      <w:r w:rsidR="00F91E92" w:rsidRPr="00A013D4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F91E92" w:rsidRPr="00A013D4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013D4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A013D4">
        <w:rPr>
          <w:bCs/>
          <w:color w:val="000000" w:themeColor="text1"/>
          <w:sz w:val="28"/>
          <w:szCs w:val="28"/>
        </w:rPr>
        <w:t>пунктом 3.</w:t>
      </w:r>
      <w:r w:rsidR="00756E29">
        <w:rPr>
          <w:bCs/>
          <w:color w:val="000000" w:themeColor="text1"/>
          <w:sz w:val="28"/>
          <w:szCs w:val="28"/>
        </w:rPr>
        <w:t>1.</w:t>
      </w:r>
      <w:r w:rsidR="001108F8" w:rsidRPr="00A013D4">
        <w:rPr>
          <w:bCs/>
          <w:color w:val="000000" w:themeColor="text1"/>
          <w:sz w:val="28"/>
          <w:szCs w:val="28"/>
        </w:rPr>
        <w:t>3.</w:t>
      </w:r>
      <w:r w:rsidRPr="00A013D4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013D4"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мента.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A013D4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A013D4">
        <w:rPr>
          <w:bCs/>
          <w:color w:val="000000" w:themeColor="text1"/>
          <w:sz w:val="28"/>
          <w:szCs w:val="28"/>
        </w:rPr>
        <w:t>о</w:t>
      </w:r>
      <w:r w:rsidR="001108F8" w:rsidRPr="00A013D4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A013D4">
        <w:rPr>
          <w:bCs/>
          <w:color w:val="000000" w:themeColor="text1"/>
          <w:sz w:val="28"/>
          <w:szCs w:val="28"/>
        </w:rPr>
        <w:t>специалист</w:t>
      </w:r>
      <w:r w:rsidR="001108F8" w:rsidRPr="00A013D4">
        <w:rPr>
          <w:bCs/>
          <w:color w:val="000000" w:themeColor="text1"/>
          <w:sz w:val="28"/>
          <w:szCs w:val="28"/>
        </w:rPr>
        <w:t xml:space="preserve"> Управления</w:t>
      </w:r>
      <w:r w:rsidRPr="00A013D4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013D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A013D4">
        <w:rPr>
          <w:bCs/>
          <w:color w:val="000000" w:themeColor="text1"/>
          <w:sz w:val="28"/>
          <w:szCs w:val="28"/>
        </w:rPr>
        <w:t>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A013D4">
        <w:rPr>
          <w:bCs/>
          <w:color w:val="000000" w:themeColor="text1"/>
          <w:sz w:val="28"/>
          <w:szCs w:val="28"/>
        </w:rPr>
        <w:t xml:space="preserve">Управления </w:t>
      </w:r>
      <w:r w:rsidRPr="00A013D4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013D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013D4">
        <w:rPr>
          <w:bCs/>
          <w:color w:val="000000" w:themeColor="text1"/>
          <w:sz w:val="28"/>
          <w:szCs w:val="28"/>
        </w:rPr>
        <w:t>о</w:t>
      </w:r>
      <w:r w:rsidR="00672F28" w:rsidRPr="00A013D4">
        <w:rPr>
          <w:bCs/>
          <w:color w:val="000000" w:themeColor="text1"/>
          <w:sz w:val="28"/>
          <w:szCs w:val="28"/>
        </w:rPr>
        <w:t xml:space="preserve">кументе </w:t>
      </w:r>
      <w:r w:rsidRPr="00A013D4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A013D4">
        <w:rPr>
          <w:bCs/>
          <w:color w:val="000000" w:themeColor="text1"/>
          <w:sz w:val="28"/>
          <w:szCs w:val="28"/>
        </w:rPr>
        <w:t xml:space="preserve">в </w:t>
      </w:r>
      <w:r w:rsidR="00672F28" w:rsidRPr="00A013D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013D4">
        <w:rPr>
          <w:bCs/>
          <w:color w:val="000000" w:themeColor="text1"/>
          <w:sz w:val="28"/>
          <w:szCs w:val="28"/>
        </w:rPr>
        <w:t>о</w:t>
      </w:r>
      <w:r w:rsidR="00672F28" w:rsidRPr="00A013D4">
        <w:rPr>
          <w:bCs/>
          <w:color w:val="000000" w:themeColor="text1"/>
          <w:sz w:val="28"/>
          <w:szCs w:val="28"/>
        </w:rPr>
        <w:t>кументе</w:t>
      </w:r>
      <w:r w:rsidRPr="00A013D4">
        <w:rPr>
          <w:bCs/>
          <w:color w:val="000000" w:themeColor="text1"/>
          <w:sz w:val="28"/>
          <w:szCs w:val="28"/>
        </w:rPr>
        <w:t>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A013D4">
        <w:rPr>
          <w:bCs/>
          <w:color w:val="000000" w:themeColor="text1"/>
          <w:sz w:val="28"/>
          <w:szCs w:val="28"/>
        </w:rPr>
        <w:t xml:space="preserve">Управления </w:t>
      </w:r>
      <w:r w:rsidRPr="00A013D4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013D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A013D4">
        <w:rPr>
          <w:bCs/>
          <w:color w:val="000000" w:themeColor="text1"/>
          <w:sz w:val="28"/>
          <w:szCs w:val="28"/>
        </w:rPr>
        <w:t xml:space="preserve"> </w:t>
      </w:r>
      <w:r w:rsidR="00672F28" w:rsidRPr="00A013D4">
        <w:rPr>
          <w:bCs/>
          <w:color w:val="000000" w:themeColor="text1"/>
          <w:sz w:val="28"/>
          <w:szCs w:val="28"/>
        </w:rPr>
        <w:t>п</w:t>
      </w:r>
      <w:r w:rsidRPr="00A013D4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A013D4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A013D4">
        <w:rPr>
          <w:bCs/>
          <w:color w:val="000000" w:themeColor="text1"/>
          <w:sz w:val="28"/>
          <w:szCs w:val="28"/>
        </w:rPr>
        <w:t>ации</w:t>
      </w:r>
      <w:r w:rsidRPr="00A013D4">
        <w:rPr>
          <w:bCs/>
          <w:color w:val="000000" w:themeColor="text1"/>
          <w:sz w:val="28"/>
          <w:szCs w:val="28"/>
        </w:rPr>
        <w:t>.</w:t>
      </w:r>
    </w:p>
    <w:p w:rsidR="00C6290B" w:rsidRPr="00A013D4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A013D4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A013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A013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013D4">
        <w:rPr>
          <w:bCs/>
          <w:color w:val="000000" w:themeColor="text1"/>
          <w:sz w:val="28"/>
          <w:szCs w:val="28"/>
        </w:rPr>
        <w:t>д</w:t>
      </w:r>
      <w:r w:rsidRPr="00A013D4">
        <w:rPr>
          <w:bCs/>
          <w:color w:val="000000" w:themeColor="text1"/>
          <w:sz w:val="28"/>
          <w:szCs w:val="28"/>
        </w:rPr>
        <w:t>ставителя;</w:t>
      </w:r>
    </w:p>
    <w:p w:rsidR="000C6755" w:rsidRPr="00A013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A013D4">
        <w:rPr>
          <w:bCs/>
          <w:color w:val="000000" w:themeColor="text1"/>
          <w:sz w:val="28"/>
          <w:szCs w:val="28"/>
        </w:rPr>
        <w:lastRenderedPageBreak/>
        <w:t>подготовленных документов</w:t>
      </w:r>
      <w:r w:rsidRPr="00A013D4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A013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4) </w:t>
      </w:r>
      <w:r w:rsidR="00C6290B" w:rsidRPr="00A013D4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A013D4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A013D4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A013D4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="00F91E92"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 договор аренды земельного участка</w:t>
      </w:r>
      <w:r w:rsidR="00F91E92" w:rsidRPr="00A013D4">
        <w:rPr>
          <w:rFonts w:eastAsia="Calibri"/>
          <w:color w:val="000000" w:themeColor="text1"/>
          <w:sz w:val="28"/>
          <w:szCs w:val="28"/>
          <w:lang w:eastAsia="ar-SA"/>
        </w:rPr>
        <w:t>/</w:t>
      </w:r>
      <w:r w:rsidR="00F91E92"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="00777257" w:rsidRPr="00A013D4">
        <w:rPr>
          <w:bCs/>
          <w:color w:val="000000" w:themeColor="text1"/>
          <w:sz w:val="28"/>
          <w:szCs w:val="28"/>
        </w:rPr>
        <w:t>, либо уведомление об отсутствии Те</w:t>
      </w:r>
      <w:r w:rsidR="00777257" w:rsidRPr="00A013D4">
        <w:rPr>
          <w:bCs/>
          <w:color w:val="000000" w:themeColor="text1"/>
          <w:sz w:val="28"/>
          <w:szCs w:val="28"/>
        </w:rPr>
        <w:t>х</w:t>
      </w:r>
      <w:r w:rsidR="00777257" w:rsidRPr="00A013D4">
        <w:rPr>
          <w:bCs/>
          <w:color w:val="000000" w:themeColor="text1"/>
          <w:sz w:val="28"/>
          <w:szCs w:val="28"/>
        </w:rPr>
        <w:t>нической ошибки в выданном в результате предоставления Муниципальной услуги документе</w:t>
      </w:r>
      <w:r w:rsidRPr="00A013D4">
        <w:rPr>
          <w:bCs/>
          <w:color w:val="000000" w:themeColor="text1"/>
          <w:sz w:val="28"/>
          <w:szCs w:val="28"/>
        </w:rPr>
        <w:t>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A013D4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A013D4">
        <w:rPr>
          <w:bCs/>
          <w:color w:val="000000" w:themeColor="text1"/>
          <w:sz w:val="28"/>
          <w:szCs w:val="28"/>
        </w:rPr>
        <w:t>о</w:t>
      </w:r>
      <w:r w:rsidR="00672F28" w:rsidRPr="00A013D4">
        <w:rPr>
          <w:bCs/>
          <w:color w:val="000000" w:themeColor="text1"/>
          <w:sz w:val="28"/>
          <w:szCs w:val="28"/>
        </w:rPr>
        <w:t>кументе,</w:t>
      </w:r>
      <w:r w:rsidRPr="00A013D4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013D4">
        <w:rPr>
          <w:bCs/>
          <w:color w:val="000000" w:themeColor="text1"/>
          <w:sz w:val="28"/>
          <w:szCs w:val="28"/>
        </w:rPr>
        <w:t>Муниципальной</w:t>
      </w:r>
      <w:r w:rsidRPr="00A013D4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A013D4">
        <w:rPr>
          <w:bCs/>
          <w:color w:val="000000" w:themeColor="text1"/>
          <w:sz w:val="28"/>
          <w:szCs w:val="28"/>
        </w:rPr>
        <w:t>в</w:t>
      </w:r>
      <w:r w:rsidRPr="00A013D4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A013D4">
        <w:rPr>
          <w:color w:val="000000" w:themeColor="text1"/>
          <w:sz w:val="28"/>
          <w:szCs w:val="28"/>
        </w:rPr>
        <w:t xml:space="preserve"> выдача заявителю</w:t>
      </w:r>
      <w:r w:rsidRPr="00A013D4">
        <w:rPr>
          <w:bCs/>
          <w:color w:val="000000" w:themeColor="text1"/>
          <w:sz w:val="28"/>
          <w:szCs w:val="28"/>
        </w:rPr>
        <w:t>: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A013D4">
        <w:rPr>
          <w:bCs/>
          <w:color w:val="000000" w:themeColor="text1"/>
          <w:sz w:val="28"/>
          <w:szCs w:val="28"/>
        </w:rPr>
        <w:t>Муниципальной</w:t>
      </w:r>
      <w:r w:rsidRPr="00A013D4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F91E92" w:rsidRPr="00A013D4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</w:t>
      </w:r>
      <w:r w:rsidR="00F91E92" w:rsidRPr="00A013D4">
        <w:rPr>
          <w:color w:val="000000" w:themeColor="text1"/>
          <w:sz w:val="28"/>
          <w:szCs w:val="28"/>
        </w:rPr>
        <w:t>о</w:t>
      </w:r>
      <w:r w:rsidR="00F91E92" w:rsidRPr="00A013D4">
        <w:rPr>
          <w:color w:val="000000" w:themeColor="text1"/>
          <w:sz w:val="28"/>
          <w:szCs w:val="28"/>
        </w:rPr>
        <w:t>ром расположен объект незавершенного строительства; договора аренды з</w:t>
      </w:r>
      <w:r w:rsidR="00F91E92" w:rsidRPr="00A013D4">
        <w:rPr>
          <w:color w:val="000000" w:themeColor="text1"/>
          <w:sz w:val="28"/>
          <w:szCs w:val="28"/>
        </w:rPr>
        <w:t>е</w:t>
      </w:r>
      <w:r w:rsidR="00F91E92" w:rsidRPr="00A013D4">
        <w:rPr>
          <w:color w:val="000000" w:themeColor="text1"/>
          <w:sz w:val="28"/>
          <w:szCs w:val="28"/>
        </w:rPr>
        <w:t>мельного участка</w:t>
      </w:r>
      <w:r w:rsidR="00F91E92" w:rsidRPr="00A013D4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="00F91E92" w:rsidRPr="00A013D4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013D4">
        <w:rPr>
          <w:bCs/>
          <w:color w:val="000000" w:themeColor="text1"/>
          <w:sz w:val="28"/>
          <w:szCs w:val="28"/>
        </w:rPr>
        <w:t>;</w:t>
      </w:r>
    </w:p>
    <w:p w:rsidR="0096450F" w:rsidRPr="00A013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013D4">
        <w:rPr>
          <w:bCs/>
          <w:color w:val="000000" w:themeColor="text1"/>
          <w:sz w:val="28"/>
          <w:szCs w:val="28"/>
        </w:rPr>
        <w:t>Муниципальной</w:t>
      </w:r>
      <w:r w:rsidRPr="00A013D4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A013D4">
        <w:rPr>
          <w:bCs/>
          <w:color w:val="000000" w:themeColor="text1"/>
          <w:sz w:val="28"/>
          <w:szCs w:val="28"/>
        </w:rPr>
        <w:t>я</w:t>
      </w:r>
      <w:r w:rsidRPr="00A013D4">
        <w:rPr>
          <w:bCs/>
          <w:color w:val="000000" w:themeColor="text1"/>
          <w:sz w:val="28"/>
          <w:szCs w:val="28"/>
        </w:rPr>
        <w:t xml:space="preserve"> об отсу</w:t>
      </w:r>
      <w:r w:rsidRPr="00A013D4">
        <w:rPr>
          <w:bCs/>
          <w:color w:val="000000" w:themeColor="text1"/>
          <w:sz w:val="28"/>
          <w:szCs w:val="28"/>
        </w:rPr>
        <w:t>т</w:t>
      </w:r>
      <w:r w:rsidR="00672F28" w:rsidRPr="00A013D4">
        <w:rPr>
          <w:bCs/>
          <w:color w:val="000000" w:themeColor="text1"/>
          <w:sz w:val="28"/>
          <w:szCs w:val="28"/>
        </w:rPr>
        <w:t>ствии Т</w:t>
      </w:r>
      <w:r w:rsidRPr="00A013D4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013D4">
        <w:rPr>
          <w:bCs/>
          <w:color w:val="000000" w:themeColor="text1"/>
          <w:sz w:val="28"/>
          <w:szCs w:val="28"/>
        </w:rPr>
        <w:t>Муниц</w:t>
      </w:r>
      <w:r w:rsidR="00672F28" w:rsidRPr="00A013D4">
        <w:rPr>
          <w:bCs/>
          <w:color w:val="000000" w:themeColor="text1"/>
          <w:sz w:val="28"/>
          <w:szCs w:val="28"/>
        </w:rPr>
        <w:t>и</w:t>
      </w:r>
      <w:r w:rsidR="00672F28" w:rsidRPr="00A013D4">
        <w:rPr>
          <w:bCs/>
          <w:color w:val="000000" w:themeColor="text1"/>
          <w:sz w:val="28"/>
          <w:szCs w:val="28"/>
        </w:rPr>
        <w:t>пальной</w:t>
      </w:r>
      <w:r w:rsidRPr="00A013D4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A013D4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Способ</w:t>
      </w:r>
      <w:r w:rsidR="00672F28" w:rsidRPr="00A013D4">
        <w:rPr>
          <w:bCs/>
          <w:color w:val="000000" w:themeColor="text1"/>
          <w:sz w:val="28"/>
          <w:szCs w:val="28"/>
        </w:rPr>
        <w:t>ом</w:t>
      </w:r>
      <w:r w:rsidRPr="00A013D4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A013D4">
        <w:rPr>
          <w:bCs/>
          <w:color w:val="000000" w:themeColor="text1"/>
          <w:sz w:val="28"/>
          <w:szCs w:val="28"/>
        </w:rPr>
        <w:t xml:space="preserve"> служит</w:t>
      </w:r>
      <w:r w:rsidRPr="00A013D4">
        <w:rPr>
          <w:bCs/>
          <w:color w:val="000000" w:themeColor="text1"/>
          <w:sz w:val="28"/>
          <w:szCs w:val="28"/>
        </w:rPr>
        <w:t xml:space="preserve"> </w:t>
      </w:r>
      <w:r w:rsidR="00672F28" w:rsidRPr="00A013D4">
        <w:rPr>
          <w:bCs/>
          <w:color w:val="000000" w:themeColor="text1"/>
          <w:sz w:val="28"/>
          <w:szCs w:val="28"/>
        </w:rPr>
        <w:t>ро</w:t>
      </w:r>
      <w:r w:rsidR="00672F28" w:rsidRPr="00A013D4">
        <w:rPr>
          <w:bCs/>
          <w:color w:val="000000" w:themeColor="text1"/>
          <w:sz w:val="28"/>
          <w:szCs w:val="28"/>
        </w:rPr>
        <w:t>с</w:t>
      </w:r>
      <w:r w:rsidR="00672F28" w:rsidRPr="00A013D4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A013D4">
        <w:rPr>
          <w:bCs/>
          <w:color w:val="000000" w:themeColor="text1"/>
          <w:sz w:val="28"/>
          <w:szCs w:val="28"/>
        </w:rPr>
        <w:t>е</w:t>
      </w:r>
      <w:r w:rsidR="00672F28" w:rsidRPr="00A013D4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A013D4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A013D4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A013D4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013D4">
        <w:rPr>
          <w:color w:val="000000" w:themeColor="text1"/>
          <w:sz w:val="28"/>
          <w:szCs w:val="28"/>
        </w:rPr>
        <w:t>л</w:t>
      </w:r>
      <w:r w:rsidRPr="00A013D4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lastRenderedPageBreak/>
        <w:t>ниципальной услуги.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013D4">
        <w:rPr>
          <w:color w:val="000000" w:themeColor="text1"/>
          <w:sz w:val="28"/>
        </w:rPr>
        <w:t>плановых и внеплановых проверок, в целях пред</w:t>
      </w:r>
      <w:r w:rsidRPr="00A013D4">
        <w:rPr>
          <w:color w:val="000000" w:themeColor="text1"/>
          <w:sz w:val="28"/>
        </w:rPr>
        <w:t>у</w:t>
      </w:r>
      <w:r w:rsidRPr="00A013D4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A013D4">
        <w:rPr>
          <w:color w:val="000000" w:themeColor="text1"/>
          <w:sz w:val="28"/>
        </w:rPr>
        <w:t>в</w:t>
      </w:r>
      <w:r w:rsidRPr="00A013D4">
        <w:rPr>
          <w:color w:val="000000" w:themeColor="text1"/>
          <w:sz w:val="28"/>
        </w:rPr>
        <w:t>лении Муниципальной услуги</w:t>
      </w:r>
      <w:r w:rsidRPr="00A013D4">
        <w:rPr>
          <w:color w:val="000000" w:themeColor="text1"/>
          <w:sz w:val="28"/>
          <w:szCs w:val="28"/>
        </w:rPr>
        <w:t>.</w:t>
      </w:r>
    </w:p>
    <w:p w:rsidR="00E47AE4" w:rsidRPr="00A013D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A013D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A013D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A013D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013D4">
        <w:rPr>
          <w:color w:val="000000" w:themeColor="text1"/>
          <w:sz w:val="28"/>
          <w:szCs w:val="28"/>
        </w:rPr>
        <w:t>ю</w:t>
      </w:r>
      <w:r w:rsidRPr="00A013D4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A013D4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A013D4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A013D4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013D4">
        <w:rPr>
          <w:color w:val="000000" w:themeColor="text1"/>
          <w:sz w:val="28"/>
          <w:szCs w:val="28"/>
        </w:rPr>
        <w:t>ж</w:t>
      </w:r>
      <w:r w:rsidRPr="00A013D4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013D4">
        <w:rPr>
          <w:color w:val="000000" w:themeColor="text1"/>
          <w:sz w:val="28"/>
          <w:szCs w:val="28"/>
        </w:rPr>
        <w:t>й</w:t>
      </w:r>
      <w:r w:rsidRPr="00A013D4">
        <w:rPr>
          <w:color w:val="000000" w:themeColor="text1"/>
          <w:sz w:val="28"/>
          <w:szCs w:val="28"/>
        </w:rPr>
        <w:t>ской Федерации.</w:t>
      </w:r>
    </w:p>
    <w:p w:rsidR="00CF1990" w:rsidRPr="00D174EF" w:rsidRDefault="00CF1990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lastRenderedPageBreak/>
        <w:t>цедур, муниципальные служащие, участвующие в исполнении администрати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D174EF">
        <w:rPr>
          <w:color w:val="000000" w:themeColor="text1"/>
          <w:sz w:val="28"/>
          <w:szCs w:val="28"/>
        </w:rPr>
        <w:t>ы</w:t>
      </w:r>
      <w:r w:rsidRPr="00D174EF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174EF">
        <w:rPr>
          <w:color w:val="000000" w:themeColor="text1"/>
          <w:sz w:val="28"/>
          <w:szCs w:val="28"/>
        </w:rPr>
        <w:t>н</w:t>
      </w:r>
      <w:r w:rsidRPr="00D174EF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</w:t>
      </w:r>
      <w:r w:rsidRPr="00A013D4">
        <w:rPr>
          <w:color w:val="000000" w:themeColor="text1"/>
          <w:sz w:val="28"/>
          <w:szCs w:val="28"/>
        </w:rPr>
        <w:t>, их объединений и организаций.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A013D4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A013D4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A013D4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A013D4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013D4">
        <w:rPr>
          <w:color w:val="000000" w:themeColor="text1"/>
          <w:sz w:val="28"/>
          <w:szCs w:val="28"/>
        </w:rPr>
        <w:t>л</w:t>
      </w:r>
      <w:r w:rsidRPr="00A013D4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D16645" w:rsidRDefault="00D16645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</w:p>
    <w:p w:rsidR="00D16645" w:rsidRDefault="00D16645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</w:p>
    <w:p w:rsidR="00D16645" w:rsidRPr="00A013D4" w:rsidRDefault="00D16645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</w:p>
    <w:p w:rsidR="005F228B" w:rsidRPr="00A013D4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lang w:val="en-US"/>
        </w:rPr>
        <w:t>V</w:t>
      </w:r>
      <w:r w:rsidRPr="00A013D4">
        <w:rPr>
          <w:b/>
          <w:color w:val="000000" w:themeColor="text1"/>
          <w:sz w:val="28"/>
        </w:rPr>
        <w:t xml:space="preserve">. </w:t>
      </w:r>
      <w:r w:rsidRPr="00A013D4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A013D4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A013D4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A013D4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</w:t>
      </w:r>
      <w:r w:rsidRPr="00475E44">
        <w:rPr>
          <w:sz w:val="28"/>
          <w:szCs w:val="28"/>
        </w:rPr>
        <w:lastRenderedPageBreak/>
        <w:t>предоставлении муниципальной услуги (далее - жалоба).</w:t>
      </w:r>
    </w:p>
    <w:p w:rsidR="00756E29" w:rsidRPr="00475E44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A64490" w:rsidRPr="00A64490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="00A64490" w:rsidRPr="00A64490"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 w:rsidR="00A64490" w:rsidRPr="00A64490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ответствии с действующим законодательством.  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lastRenderedPageBreak/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56E29" w:rsidRPr="00475E44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lastRenderedPageBreak/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ниципальной услуги.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пального образования Славянский район.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МФЦ в департамент инфо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5.4. Порядок подачи и рассмотрения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а) </w:t>
      </w:r>
      <w:r w:rsidRPr="00D174EF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D174EF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D174EF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74EF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D174EF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74EF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D174EF">
        <w:rPr>
          <w:sz w:val="28"/>
          <w:szCs w:val="28"/>
          <w:lang w:eastAsia="ar-SA"/>
        </w:rPr>
        <w:t>)</w:t>
      </w:r>
      <w:r w:rsidRPr="00D174EF">
        <w:rPr>
          <w:sz w:val="28"/>
          <w:szCs w:val="28"/>
        </w:rPr>
        <w:t>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D174EF">
        <w:rPr>
          <w:sz w:val="28"/>
          <w:szCs w:val="28"/>
        </w:rPr>
        <w:t>й</w:t>
      </w:r>
      <w:r w:rsidRPr="00D174EF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в) </w:t>
      </w:r>
      <w:r w:rsidRPr="00D174EF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174EF">
        <w:rPr>
          <w:spacing w:val="-6"/>
          <w:sz w:val="28"/>
          <w:szCs w:val="28"/>
        </w:rPr>
        <w:t>е</w:t>
      </w:r>
      <w:r w:rsidRPr="00D174EF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174EF">
        <w:rPr>
          <w:spacing w:val="-6"/>
          <w:sz w:val="28"/>
          <w:szCs w:val="28"/>
        </w:rPr>
        <w:t>ь</w:t>
      </w:r>
      <w:r w:rsidRPr="00D174EF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D174EF">
        <w:rPr>
          <w:spacing w:val="-6"/>
          <w:sz w:val="28"/>
          <w:szCs w:val="28"/>
        </w:rPr>
        <w:softHyphen/>
        <w:t>ципальные усл</w:t>
      </w:r>
      <w:r w:rsidRPr="00D174EF">
        <w:rPr>
          <w:spacing w:val="-6"/>
          <w:sz w:val="28"/>
          <w:szCs w:val="28"/>
        </w:rPr>
        <w:t>у</w:t>
      </w:r>
      <w:r w:rsidRPr="00D174EF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D174EF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D174EF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D174EF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D174EF">
        <w:rPr>
          <w:spacing w:val="-6"/>
          <w:sz w:val="28"/>
          <w:szCs w:val="28"/>
        </w:rPr>
        <w:t xml:space="preserve"> (do.gosuslugi.ru).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Жалоба на решения и действия (бездействие) Администрации, должнос</w:t>
      </w:r>
      <w:r w:rsidRPr="00D174EF">
        <w:rPr>
          <w:sz w:val="28"/>
          <w:szCs w:val="28"/>
        </w:rPr>
        <w:t>т</w:t>
      </w:r>
      <w:r w:rsidRPr="00D174EF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lastRenderedPageBreak/>
        <w:t>но-телекоммуникационной сети «Интернет», официального сайта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явителя. 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Жалоба на решения и действия (бездействие) МФЦ, работника МФЦ м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Жалоба на решения и действия (бездействие) Организаций, а также их 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ций, а также может быть принята при личном приеме заявителя.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щих устанавливаются</w:t>
      </w:r>
      <w:r w:rsidRPr="00D174EF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D174EF">
        <w:rPr>
          <w:color w:val="000000" w:themeColor="text1"/>
          <w:sz w:val="28"/>
          <w:szCs w:val="28"/>
        </w:rPr>
        <w:t>н</w:t>
      </w:r>
      <w:r w:rsidRPr="00D174EF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D174EF">
        <w:rPr>
          <w:color w:val="000000" w:themeColor="text1"/>
          <w:sz w:val="28"/>
          <w:szCs w:val="28"/>
        </w:rPr>
        <w:t>й</w:t>
      </w:r>
      <w:r w:rsidRPr="00D174EF">
        <w:rPr>
          <w:color w:val="000000" w:themeColor="text1"/>
          <w:sz w:val="28"/>
          <w:szCs w:val="28"/>
        </w:rPr>
        <w:t xml:space="preserve">он </w:t>
      </w:r>
      <w:r w:rsidRPr="00D174EF">
        <w:rPr>
          <w:sz w:val="28"/>
          <w:szCs w:val="28"/>
        </w:rPr>
        <w:t>от 03 октября 2018 года № 2508 «Об утверждении порядка подачи и ра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ципального образования Славянский район и ее должностных лиц,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пальных служащих»</w:t>
      </w:r>
      <w:r w:rsidRPr="00D174EF">
        <w:rPr>
          <w:color w:val="000000" w:themeColor="text1"/>
          <w:sz w:val="28"/>
          <w:szCs w:val="28"/>
        </w:rPr>
        <w:t>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Особенности подачи и рассмотрения жалоб на решения и действия (бе</w:t>
      </w:r>
      <w:r w:rsidRPr="00D174EF">
        <w:rPr>
          <w:sz w:val="28"/>
          <w:szCs w:val="28"/>
        </w:rPr>
        <w:t>з</w:t>
      </w:r>
      <w:r w:rsidRPr="00D174EF">
        <w:rPr>
          <w:sz w:val="28"/>
          <w:szCs w:val="28"/>
        </w:rPr>
        <w:t>действие) МФЦ, работников МФЦ устанавливаются Порядком подачи и ра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174EF">
        <w:rPr>
          <w:sz w:val="28"/>
          <w:szCs w:val="28"/>
        </w:rPr>
        <w:t>ь</w:t>
      </w:r>
      <w:r w:rsidRPr="00D174EF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5.4.3. Жалобы подлежат рассмотрению бесплатно. 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5.4.4. Жалоба должна содержать: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1) наименование Администрации или Ф.И.О. должностного лица Админ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lastRenderedPageBreak/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3) сведения об обжалуемых решениях и действиях (бездействии) Админ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го, МФЦ, работника МФЦ, Организаций их работников;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4) доводы, на основании которых заявитель не согласен с решением и де</w:t>
      </w:r>
      <w:r w:rsidRPr="00D174EF">
        <w:rPr>
          <w:sz w:val="28"/>
          <w:szCs w:val="28"/>
        </w:rPr>
        <w:t>й</w:t>
      </w:r>
      <w:r w:rsidRPr="00D174EF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тверждающие доводы заявителя, либо их копии.</w:t>
      </w:r>
    </w:p>
    <w:p w:rsidR="00756E29" w:rsidRPr="00D174EF" w:rsidRDefault="00756E29" w:rsidP="00756E2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D174EF">
        <w:rPr>
          <w:sz w:val="28"/>
          <w:szCs w:val="28"/>
        </w:rPr>
        <w:t>я</w:t>
      </w:r>
      <w:r w:rsidRPr="00D174EF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а) оформленная в соответствии с законом Российской Федерации довере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ность (для физических лиц);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оформленная в соответствии с законом Российской Федерации довере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в) копия решения о назначении или об избрании либо приказа о назнач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подачи заявителем жалобы через МФЦ, МФЦ обеспечивает пер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дачу жалобы в Администрацию в порядке и сроки, которые установлены с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5.5. Сроки рассмотрения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Жалоба, поступившая в Администрацию, МФЦ, учредителю МФЦ, в 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5.6. Результат рассмотрения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1) жалоба удовлетворяется, в том числе в форме отмены принятого реш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174EF">
        <w:rPr>
          <w:sz w:val="28"/>
          <w:szCs w:val="28"/>
        </w:rPr>
        <w:t>ж</w:t>
      </w:r>
      <w:r w:rsidRPr="00D174EF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2) в удовлетворении жалобы отказывается.</w:t>
      </w:r>
    </w:p>
    <w:p w:rsidR="00756E29" w:rsidRPr="00D174EF" w:rsidRDefault="00756E29" w:rsidP="00756E29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74EF">
        <w:rPr>
          <w:color w:val="000000" w:themeColor="text1"/>
          <w:sz w:val="28"/>
          <w:szCs w:val="28"/>
          <w:shd w:val="clear" w:color="auto" w:fill="FFFFFF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д</w:t>
      </w:r>
      <w:r w:rsidRPr="00D174EF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D174EF">
        <w:rPr>
          <w:rStyle w:val="highlightsearch"/>
          <w:color w:val="000000" w:themeColor="text1"/>
          <w:sz w:val="28"/>
          <w:szCs w:val="28"/>
        </w:rPr>
        <w:t>обжалования</w:t>
      </w:r>
      <w:r w:rsidRPr="00D174EF">
        <w:rPr>
          <w:color w:val="000000" w:themeColor="text1"/>
          <w:sz w:val="28"/>
          <w:szCs w:val="28"/>
        </w:rPr>
        <w:t>.</w:t>
      </w:r>
      <w:r w:rsidRPr="00D174EF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в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а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т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174EF">
        <w:rPr>
          <w:color w:val="000000" w:themeColor="text1"/>
          <w:sz w:val="28"/>
          <w:szCs w:val="28"/>
        </w:rPr>
        <w:t>и</w:t>
      </w:r>
      <w:r w:rsidRPr="00D174EF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174EF">
        <w:rPr>
          <w:color w:val="000000" w:themeColor="text1"/>
          <w:sz w:val="28"/>
          <w:szCs w:val="28"/>
        </w:rPr>
        <w:t>у</w:t>
      </w:r>
      <w:r w:rsidRPr="00D174EF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E29" w:rsidRPr="00D174EF" w:rsidRDefault="00756E29" w:rsidP="00756E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D174EF">
        <w:rPr>
          <w:color w:val="000000" w:themeColor="text1"/>
          <w:sz w:val="28"/>
          <w:szCs w:val="28"/>
        </w:rPr>
        <w:t>е</w:t>
      </w:r>
      <w:r w:rsidRPr="00D174EF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подача жалобы лицом, полномочия которого не подтверждены в поря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ответствии с пунктом 5.4.4 настоящего регламента;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в) наличие решения по жалобе, принятого ранее в отношении того же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явителя и по тому же предмету жалобы.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занные в жалобе.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5.8. Порядок информирования заявителя о результатах рассмотрения ж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рованный ответ о результатах рассмотрения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5.9. Порядок обжалования решения по жалобе.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Заявители вправе обжаловать решение по жалобе в судебном порядке в с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lastRenderedPageBreak/>
        <w:t>ответствии с подведомственностью дел, установленной процессуальным зак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нодательством Российской Федерации.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5.10. Право заявителя на получение информации и документов, необход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мых для обоснования и рассмотрения жалобы.</w:t>
      </w:r>
    </w:p>
    <w:p w:rsidR="00756E29" w:rsidRPr="00D174EF" w:rsidRDefault="00756E29" w:rsidP="00756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756E29" w:rsidRPr="00D174EF" w:rsidRDefault="00756E29" w:rsidP="00756E29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5.11. Способы информирования заявителей о порядке подачи и рассмотр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 жалобы.</w:t>
      </w:r>
    </w:p>
    <w:p w:rsidR="00756E29" w:rsidRPr="00D174EF" w:rsidRDefault="00756E29" w:rsidP="00756E29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D174EF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174EF">
        <w:rPr>
          <w:sz w:val="28"/>
          <w:szCs w:val="28"/>
          <w:lang w:eastAsia="ar-SA"/>
        </w:rPr>
        <w:t>у</w:t>
      </w:r>
      <w:r w:rsidRPr="00D174EF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D174EF" w:rsidRDefault="00756E29" w:rsidP="00756E29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D174EF">
        <w:rPr>
          <w:sz w:val="28"/>
          <w:szCs w:val="28"/>
        </w:rPr>
        <w:t>5.12. В случае установления в ходе или по результатам рассмотрения ж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174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D174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56B5A" w:rsidRPr="00D174EF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756B5A" w:rsidRPr="00D174EF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E224B" w:rsidRPr="00A013D4" w:rsidRDefault="00756B5A" w:rsidP="00756B5A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A013D4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174EF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D174EF">
        <w:rPr>
          <w:color w:val="000000" w:themeColor="text1"/>
          <w:sz w:val="28"/>
          <w:szCs w:val="28"/>
        </w:rPr>
        <w:tab/>
        <w:t xml:space="preserve">                          </w:t>
      </w:r>
      <w:r w:rsidR="00A64490" w:rsidRPr="00A64490">
        <w:rPr>
          <w:color w:val="000000" w:themeColor="text1"/>
          <w:sz w:val="28"/>
          <w:szCs w:val="28"/>
        </w:rPr>
        <w:t xml:space="preserve"> </w:t>
      </w:r>
      <w:r w:rsidRPr="00D174EF">
        <w:rPr>
          <w:color w:val="000000" w:themeColor="text1"/>
          <w:sz w:val="28"/>
          <w:szCs w:val="28"/>
        </w:rPr>
        <w:t>Е.В. Колдомасов</w:t>
      </w:r>
    </w:p>
    <w:p w:rsidR="00A440A0" w:rsidRPr="00A013D4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A013D4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013D4">
        <w:rPr>
          <w:color w:val="000000" w:themeColor="text1"/>
          <w:sz w:val="28"/>
          <w:szCs w:val="28"/>
        </w:rPr>
        <w:t>«</w:t>
      </w:r>
      <w:r w:rsidR="00DE727C" w:rsidRPr="00A013D4">
        <w:rPr>
          <w:color w:val="000000" w:themeColor="text1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5A462E" w:rsidRPr="00A013D4">
        <w:rPr>
          <w:color w:val="000000" w:themeColor="text1"/>
          <w:sz w:val="28"/>
          <w:szCs w:val="28"/>
        </w:rPr>
        <w:t>»</w:t>
      </w:r>
    </w:p>
    <w:p w:rsidR="00591353" w:rsidRPr="00A013D4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A013D4" w:rsidRDefault="007D2380" w:rsidP="007D2380">
      <w:pPr>
        <w:rPr>
          <w:rFonts w:eastAsia="Calibri"/>
          <w:color w:val="000000" w:themeColor="text1"/>
          <w:sz w:val="28"/>
          <w:szCs w:val="28"/>
        </w:rPr>
      </w:pPr>
      <w:r w:rsidRPr="00A013D4">
        <w:rPr>
          <w:i/>
          <w:color w:val="000000" w:themeColor="text1"/>
          <w:sz w:val="28"/>
          <w:szCs w:val="28"/>
        </w:rPr>
        <w:t>Шаблон заявления</w:t>
      </w:r>
    </w:p>
    <w:p w:rsidR="00DE727C" w:rsidRPr="00A013D4" w:rsidRDefault="00DE727C" w:rsidP="00DE727C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DE727C" w:rsidRPr="00A013D4" w:rsidRDefault="00DE727C" w:rsidP="00DE727C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Славянский район</w:t>
      </w:r>
    </w:p>
    <w:p w:rsidR="00DE727C" w:rsidRPr="00A013D4" w:rsidRDefault="00DE727C" w:rsidP="00DE727C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Р.И. Синяговскому</w:t>
      </w:r>
    </w:p>
    <w:p w:rsidR="00DE727C" w:rsidRPr="00A013D4" w:rsidRDefault="00DE727C" w:rsidP="00DE727C">
      <w:pPr>
        <w:widowControl w:val="0"/>
        <w:ind w:left="3969" w:firstLine="6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гр.  _________________________________</w:t>
      </w:r>
    </w:p>
    <w:p w:rsidR="00DE727C" w:rsidRPr="00A013D4" w:rsidRDefault="00DE727C" w:rsidP="00DE727C">
      <w:pPr>
        <w:widowControl w:val="0"/>
        <w:ind w:left="3969" w:firstLine="6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___________________________________,</w:t>
      </w:r>
    </w:p>
    <w:p w:rsidR="00DE727C" w:rsidRPr="00A013D4" w:rsidRDefault="00DE727C" w:rsidP="00DE727C">
      <w:pPr>
        <w:widowControl w:val="0"/>
        <w:ind w:left="3969" w:firstLine="6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проживающего (ей) по адресу:  </w:t>
      </w:r>
    </w:p>
    <w:p w:rsidR="00DE727C" w:rsidRPr="00A013D4" w:rsidRDefault="00DE727C" w:rsidP="00DE727C">
      <w:pPr>
        <w:widowControl w:val="0"/>
        <w:ind w:left="3969" w:firstLine="6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____________________________________</w:t>
      </w:r>
    </w:p>
    <w:p w:rsidR="00DE727C" w:rsidRPr="00A013D4" w:rsidRDefault="00DE727C" w:rsidP="00DE727C">
      <w:pPr>
        <w:rPr>
          <w:color w:val="000000" w:themeColor="text1"/>
        </w:rPr>
      </w:pPr>
    </w:p>
    <w:p w:rsidR="00DE727C" w:rsidRPr="00A013D4" w:rsidRDefault="00DE727C" w:rsidP="00DE727C">
      <w:pPr>
        <w:pStyle w:val="3"/>
        <w:rPr>
          <w:b w:val="0"/>
          <w:color w:val="000000" w:themeColor="text1"/>
          <w:sz w:val="28"/>
          <w:szCs w:val="28"/>
        </w:rPr>
      </w:pPr>
    </w:p>
    <w:p w:rsidR="00DE727C" w:rsidRPr="00A013D4" w:rsidRDefault="00DE727C" w:rsidP="00DE727C">
      <w:pPr>
        <w:pStyle w:val="3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013D4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</w:p>
    <w:p w:rsidR="00DE727C" w:rsidRPr="00A013D4" w:rsidRDefault="00DE727C" w:rsidP="00DE727C">
      <w:pPr>
        <w:rPr>
          <w:color w:val="000000" w:themeColor="text1"/>
        </w:rPr>
      </w:pP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DE727C" w:rsidRPr="00A013D4" w:rsidRDefault="00DE727C" w:rsidP="00DE727C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(полное наименование юридического лица или Ф.И.О. физического лица)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банковские реквизиты/паспортные данные (для физического лица): ИНН_________________________ р/с________________________________________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банке____________________________________________________________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БИК _______________ ОКПО________________ ОКВЭД _________________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корр./сч__________________________________________________________</w:t>
      </w:r>
    </w:p>
    <w:p w:rsidR="00A64490" w:rsidRPr="00E03FD2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паспорт: 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серия_______________номер________________________________________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выдан_____________________________________________________________,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в лице 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,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действующего на основании __________________________________</w:t>
      </w:r>
    </w:p>
    <w:p w:rsidR="00DE727C" w:rsidRPr="00A013D4" w:rsidRDefault="00DE727C" w:rsidP="00DE727C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 xml:space="preserve">                                                                           (доверенности, устава)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контактный телефон ____________________________________________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адрес заявителя________________________________________________</w:t>
      </w:r>
    </w:p>
    <w:p w:rsidR="00DE727C" w:rsidRPr="00A013D4" w:rsidRDefault="00DE727C" w:rsidP="00DE727C">
      <w:pPr>
        <w:ind w:firstLine="708"/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(адрес юридического лица или место регистрации физического лица)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DE727C" w:rsidRPr="00A013D4" w:rsidRDefault="00DE727C" w:rsidP="00DE727C">
      <w:pPr>
        <w:jc w:val="both"/>
        <w:rPr>
          <w:bCs/>
          <w:color w:val="000000" w:themeColor="text1"/>
          <w:sz w:val="28"/>
          <w:szCs w:val="28"/>
        </w:rPr>
      </w:pPr>
    </w:p>
    <w:p w:rsidR="00DE727C" w:rsidRPr="00A013D4" w:rsidRDefault="00DE727C" w:rsidP="00DE72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рошу  предоставить на праве _______________ сроком на _______ земельный участок, расположенный по адресу:_________________________________, </w:t>
      </w:r>
    </w:p>
    <w:p w:rsidR="00DE727C" w:rsidRPr="00A013D4" w:rsidRDefault="00DE727C" w:rsidP="00DE72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номером:__________________________________________,</w:t>
      </w:r>
    </w:p>
    <w:p w:rsidR="00DE727C" w:rsidRPr="00A013D4" w:rsidRDefault="00DE727C" w:rsidP="00DE727C">
      <w:pPr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28"/>
          <w:szCs w:val="28"/>
        </w:rPr>
        <w:t xml:space="preserve">с видом разрешенного использования__________________________________. </w:t>
      </w:r>
    </w:p>
    <w:p w:rsidR="00DE727C" w:rsidRPr="00A013D4" w:rsidRDefault="00DE727C" w:rsidP="00DE727C">
      <w:pPr>
        <w:jc w:val="both"/>
        <w:rPr>
          <w:bCs/>
          <w:color w:val="000000" w:themeColor="text1"/>
          <w:sz w:val="28"/>
          <w:szCs w:val="28"/>
        </w:rPr>
      </w:pPr>
    </w:p>
    <w:p w:rsidR="00DE727C" w:rsidRPr="00A013D4" w:rsidRDefault="00DE727C" w:rsidP="00DE727C">
      <w:pPr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                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Заявитель:_________________________________________________________</w:t>
      </w:r>
    </w:p>
    <w:p w:rsidR="00DE727C" w:rsidRPr="00A013D4" w:rsidRDefault="00DE727C" w:rsidP="00DE727C">
      <w:pPr>
        <w:ind w:left="708" w:firstLine="708"/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A013D4">
        <w:rPr>
          <w:color w:val="000000" w:themeColor="text1"/>
          <w:sz w:val="16"/>
          <w:szCs w:val="16"/>
        </w:rPr>
        <w:tab/>
        <w:t>/</w:t>
      </w:r>
    </w:p>
    <w:p w:rsidR="00DE727C" w:rsidRPr="00A013D4" w:rsidRDefault="00DE727C" w:rsidP="00DE727C">
      <w:pPr>
        <w:ind w:left="708" w:firstLine="708"/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(подпись)</w:t>
      </w:r>
    </w:p>
    <w:p w:rsidR="00DE727C" w:rsidRPr="00A013D4" w:rsidRDefault="00DE727C" w:rsidP="00DE727C">
      <w:pPr>
        <w:jc w:val="both"/>
        <w:rPr>
          <w:color w:val="000000" w:themeColor="text1"/>
          <w:sz w:val="16"/>
          <w:szCs w:val="16"/>
        </w:rPr>
      </w:pPr>
    </w:p>
    <w:p w:rsidR="00DE727C" w:rsidRPr="00A013D4" w:rsidRDefault="00DE727C" w:rsidP="00DE727C">
      <w:pPr>
        <w:jc w:val="both"/>
        <w:rPr>
          <w:color w:val="000000" w:themeColor="text1"/>
          <w:sz w:val="16"/>
          <w:szCs w:val="16"/>
        </w:rPr>
      </w:pPr>
    </w:p>
    <w:p w:rsidR="00DE727C" w:rsidRPr="00A013D4" w:rsidRDefault="00DE727C" w:rsidP="00DE727C">
      <w:pPr>
        <w:jc w:val="both"/>
        <w:rPr>
          <w:color w:val="000000" w:themeColor="text1"/>
          <w:sz w:val="16"/>
          <w:szCs w:val="16"/>
        </w:rPr>
      </w:pPr>
    </w:p>
    <w:p w:rsidR="00591353" w:rsidRPr="00A013D4" w:rsidRDefault="00DE727C" w:rsidP="00DE727C">
      <w:pPr>
        <w:ind w:left="3540" w:firstLine="708"/>
        <w:jc w:val="center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  «____»_______________20____г.</w:t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  <w:t>М.П.</w:t>
      </w:r>
    </w:p>
    <w:p w:rsidR="00DE727C" w:rsidRPr="00A013D4" w:rsidRDefault="00DE727C" w:rsidP="00DE727C">
      <w:pPr>
        <w:ind w:left="3540" w:firstLine="708"/>
        <w:jc w:val="center"/>
        <w:rPr>
          <w:bCs/>
          <w:color w:val="000000" w:themeColor="text1"/>
          <w:sz w:val="28"/>
          <w:szCs w:val="28"/>
        </w:rPr>
      </w:pPr>
    </w:p>
    <w:p w:rsidR="00DE727C" w:rsidRPr="00A013D4" w:rsidRDefault="00DE727C" w:rsidP="00DE727C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591353" w:rsidRPr="00A013D4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A013D4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91353" w:rsidRPr="00A013D4" w:rsidRDefault="00591353" w:rsidP="00591353">
      <w:pPr>
        <w:tabs>
          <w:tab w:val="num" w:pos="1080"/>
        </w:tabs>
        <w:rPr>
          <w:color w:val="000000" w:themeColor="text1"/>
          <w:sz w:val="28"/>
          <w:szCs w:val="28"/>
        </w:rPr>
        <w:sectPr w:rsidR="00591353" w:rsidRPr="00A013D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A013D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A013D4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A013D4">
        <w:rPr>
          <w:color w:val="000000" w:themeColor="text1"/>
          <w:sz w:val="28"/>
          <w:szCs w:val="28"/>
        </w:rPr>
        <w:tab/>
        <w:t xml:space="preserve">                       </w:t>
      </w:r>
    </w:p>
    <w:p w:rsidR="00591353" w:rsidRPr="00A013D4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A013D4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A013D4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E727C" w:rsidRPr="00A013D4">
        <w:rPr>
          <w:color w:val="000000" w:themeColor="text1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A013D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03FD2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C80D8A" w:rsidRPr="00E03FD2" w:rsidRDefault="00C80D8A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C80D8A" w:rsidRPr="00E03FD2" w:rsidRDefault="00C80D8A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526358" w:rsidRPr="00A013D4" w:rsidRDefault="00526358" w:rsidP="00526358">
      <w:pPr>
        <w:rPr>
          <w:i/>
          <w:color w:val="000000" w:themeColor="text1"/>
          <w:sz w:val="28"/>
          <w:szCs w:val="28"/>
        </w:rPr>
      </w:pPr>
      <w:r w:rsidRPr="00A013D4">
        <w:rPr>
          <w:i/>
          <w:color w:val="000000" w:themeColor="text1"/>
          <w:sz w:val="28"/>
          <w:szCs w:val="28"/>
        </w:rPr>
        <w:t>Образец заявления</w:t>
      </w:r>
    </w:p>
    <w:p w:rsidR="00DE727C" w:rsidRPr="00A013D4" w:rsidRDefault="00DE727C" w:rsidP="00526358">
      <w:pPr>
        <w:rPr>
          <w:rFonts w:eastAsia="Calibri"/>
          <w:color w:val="000000" w:themeColor="text1"/>
          <w:sz w:val="28"/>
          <w:szCs w:val="28"/>
        </w:rPr>
      </w:pPr>
    </w:p>
    <w:p w:rsidR="00526358" w:rsidRPr="00A013D4" w:rsidRDefault="00526358" w:rsidP="00526358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DE727C" w:rsidRPr="00A013D4" w:rsidRDefault="00DE727C" w:rsidP="00DE727C">
      <w:pPr>
        <w:pStyle w:val="2"/>
        <w:spacing w:before="0" w:after="0"/>
        <w:ind w:left="3969"/>
        <w:rPr>
          <w:rFonts w:ascii="Times New Roman" w:hAnsi="Times New Roman"/>
          <w:b w:val="0"/>
          <w:i w:val="0"/>
          <w:color w:val="000000" w:themeColor="text1"/>
        </w:rPr>
      </w:pPr>
      <w:r w:rsidRPr="00A013D4">
        <w:rPr>
          <w:rFonts w:ascii="Times New Roman" w:hAnsi="Times New Roman"/>
          <w:b w:val="0"/>
          <w:i w:val="0"/>
          <w:color w:val="000000" w:themeColor="text1"/>
        </w:rPr>
        <w:t xml:space="preserve">Главе муниципального образования </w:t>
      </w:r>
    </w:p>
    <w:p w:rsidR="00DE727C" w:rsidRPr="00A013D4" w:rsidRDefault="00DE727C" w:rsidP="00DE727C">
      <w:pPr>
        <w:pStyle w:val="2"/>
        <w:spacing w:before="0" w:after="0"/>
        <w:ind w:left="3969"/>
        <w:rPr>
          <w:rFonts w:ascii="Times New Roman" w:hAnsi="Times New Roman"/>
          <w:b w:val="0"/>
          <w:i w:val="0"/>
          <w:color w:val="000000" w:themeColor="text1"/>
        </w:rPr>
      </w:pPr>
      <w:r w:rsidRPr="00A013D4">
        <w:rPr>
          <w:rFonts w:ascii="Times New Roman" w:hAnsi="Times New Roman"/>
          <w:b w:val="0"/>
          <w:i w:val="0"/>
          <w:color w:val="000000" w:themeColor="text1"/>
        </w:rPr>
        <w:t>Славянский  район</w:t>
      </w:r>
    </w:p>
    <w:p w:rsidR="00DE727C" w:rsidRPr="00A013D4" w:rsidRDefault="00DE727C" w:rsidP="00DE727C">
      <w:pPr>
        <w:ind w:left="3969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Р.И. Синяговскому </w:t>
      </w:r>
    </w:p>
    <w:p w:rsidR="00DE727C" w:rsidRPr="00A013D4" w:rsidRDefault="00DE727C" w:rsidP="00DE727C">
      <w:pPr>
        <w:ind w:left="3969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>гр.</w:t>
      </w:r>
      <w:r w:rsidRPr="00A013D4">
        <w:rPr>
          <w:color w:val="000000" w:themeColor="text1"/>
          <w:sz w:val="28"/>
          <w:szCs w:val="28"/>
          <w:u w:val="single"/>
        </w:rPr>
        <w:t xml:space="preserve"> Иванова Ивана Ивановича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,</w:t>
      </w:r>
    </w:p>
    <w:p w:rsidR="00DE727C" w:rsidRPr="00A013D4" w:rsidRDefault="00DE727C" w:rsidP="00DE727C">
      <w:pPr>
        <w:ind w:left="3969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проживающего (ей) по адресу:  </w:t>
      </w:r>
    </w:p>
    <w:p w:rsidR="00A64490" w:rsidRPr="00E03FD2" w:rsidRDefault="00DE727C" w:rsidP="00DE727C">
      <w:pPr>
        <w:ind w:left="3969"/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</w:pPr>
      <w:r w:rsidRPr="00A013D4">
        <w:rPr>
          <w:color w:val="000000" w:themeColor="text1"/>
          <w:sz w:val="28"/>
          <w:szCs w:val="28"/>
          <w:u w:val="single"/>
        </w:rPr>
        <w:t>Краснодарский край, Славянск-на-Кубани</w:t>
      </w:r>
      <w:r w:rsidRPr="00A013D4"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  <w:t xml:space="preserve">, </w:t>
      </w:r>
    </w:p>
    <w:p w:rsidR="00DE727C" w:rsidRPr="00A013D4" w:rsidRDefault="00DE727C" w:rsidP="00DE727C">
      <w:pPr>
        <w:ind w:left="3969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  <w:u w:val="single"/>
        </w:rPr>
        <w:t>ул. Красная, 1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ind w:left="3969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>тел.</w:t>
      </w:r>
      <w:r w:rsidRPr="00A013D4">
        <w:rPr>
          <w:color w:val="000000" w:themeColor="text1"/>
          <w:sz w:val="28"/>
          <w:szCs w:val="28"/>
          <w:u w:val="single"/>
        </w:rPr>
        <w:t>89183141888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rPr>
          <w:color w:val="000000" w:themeColor="text1"/>
        </w:rPr>
      </w:pPr>
    </w:p>
    <w:p w:rsidR="00DE727C" w:rsidRPr="00A013D4" w:rsidRDefault="00DE727C" w:rsidP="00DE727C">
      <w:pPr>
        <w:rPr>
          <w:color w:val="000000" w:themeColor="text1"/>
        </w:rPr>
      </w:pPr>
    </w:p>
    <w:p w:rsidR="00DE727C" w:rsidRPr="00A013D4" w:rsidRDefault="00DE727C" w:rsidP="00DE727C">
      <w:pPr>
        <w:keepNext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A013D4">
        <w:rPr>
          <w:b/>
          <w:bCs/>
          <w:color w:val="000000" w:themeColor="text1"/>
          <w:sz w:val="28"/>
          <w:szCs w:val="28"/>
        </w:rPr>
        <w:t>Заявление</w:t>
      </w:r>
    </w:p>
    <w:p w:rsidR="00DE727C" w:rsidRPr="00A013D4" w:rsidRDefault="00DE727C" w:rsidP="00DE727C">
      <w:pPr>
        <w:rPr>
          <w:color w:val="000000" w:themeColor="text1"/>
        </w:rPr>
      </w:pP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  <w:u w:val="single"/>
        </w:rPr>
        <w:tab/>
        <w:t>Общество с ограниченной ответственностью «Рассвет»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(полное наименование юридического лица или Ф.И.О. физического лица)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банковские реквизиты/паспортные данные (для физического лица): 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>ИНН</w:t>
      </w:r>
      <w:r w:rsidRPr="00A013D4">
        <w:rPr>
          <w:color w:val="000000" w:themeColor="text1"/>
          <w:sz w:val="28"/>
          <w:szCs w:val="28"/>
          <w:u w:val="single"/>
        </w:rPr>
        <w:tab/>
        <w:t xml:space="preserve">616544111       </w:t>
      </w:r>
      <w:r w:rsidRPr="00A013D4">
        <w:rPr>
          <w:color w:val="000000" w:themeColor="text1"/>
          <w:sz w:val="28"/>
          <w:szCs w:val="28"/>
        </w:rPr>
        <w:t xml:space="preserve">р/с </w:t>
      </w:r>
      <w:r w:rsidRPr="00A013D4">
        <w:rPr>
          <w:color w:val="000000" w:themeColor="text1"/>
          <w:sz w:val="28"/>
          <w:szCs w:val="28"/>
          <w:u w:val="single"/>
        </w:rPr>
        <w:tab/>
        <w:t>407012900000000025555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 банке </w:t>
      </w:r>
      <w:r w:rsidRPr="00A013D4">
        <w:rPr>
          <w:color w:val="000000" w:themeColor="text1"/>
          <w:sz w:val="28"/>
          <w:szCs w:val="28"/>
          <w:u w:val="single"/>
        </w:rPr>
        <w:tab/>
        <w:t>ОАО КБ «Центр-Инвест»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БИК </w:t>
      </w:r>
      <w:r w:rsidRPr="00A013D4">
        <w:rPr>
          <w:color w:val="000000" w:themeColor="text1"/>
          <w:sz w:val="28"/>
          <w:szCs w:val="28"/>
          <w:u w:val="single"/>
        </w:rPr>
        <w:tab/>
        <w:t>04601555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</w:rPr>
        <w:t xml:space="preserve"> ОКПО</w:t>
      </w:r>
      <w:r w:rsidRPr="00A013D4">
        <w:rPr>
          <w:color w:val="000000" w:themeColor="text1"/>
          <w:sz w:val="28"/>
          <w:szCs w:val="28"/>
          <w:u w:val="single"/>
        </w:rPr>
        <w:tab/>
        <w:t>22535555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</w:rPr>
        <w:t xml:space="preserve"> ОКВЭД </w:t>
      </w:r>
      <w:r w:rsidRPr="00A013D4">
        <w:rPr>
          <w:color w:val="000000" w:themeColor="text1"/>
          <w:sz w:val="28"/>
          <w:szCs w:val="28"/>
          <w:u w:val="single"/>
        </w:rPr>
        <w:t>12.17.19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корр./</w:t>
      </w:r>
      <w:proofErr w:type="spellStart"/>
      <w:r w:rsidRPr="00A013D4">
        <w:rPr>
          <w:color w:val="000000" w:themeColor="text1"/>
          <w:sz w:val="28"/>
          <w:szCs w:val="28"/>
        </w:rPr>
        <w:t>сч</w:t>
      </w:r>
      <w:proofErr w:type="spellEnd"/>
      <w:r w:rsidRPr="00A013D4">
        <w:rPr>
          <w:color w:val="000000" w:themeColor="text1"/>
          <w:sz w:val="28"/>
          <w:szCs w:val="28"/>
          <w:u w:val="single"/>
        </w:rPr>
        <w:tab/>
        <w:t>3010181400000000555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паспорт: серия </w:t>
      </w:r>
      <w:r w:rsidRPr="00A013D4">
        <w:rPr>
          <w:color w:val="000000" w:themeColor="text1"/>
          <w:sz w:val="28"/>
          <w:szCs w:val="28"/>
          <w:u w:val="single"/>
        </w:rPr>
        <w:t>0302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</w:rPr>
        <w:t xml:space="preserve">номер 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4564444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>выдан</w:t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  <w:u w:val="single"/>
        </w:rPr>
        <w:t>Славянским ОВД по Краснодарскому краю Славянского района,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в лице </w:t>
      </w:r>
      <w:r w:rsidRPr="00A013D4">
        <w:rPr>
          <w:color w:val="000000" w:themeColor="text1"/>
          <w:sz w:val="28"/>
          <w:szCs w:val="28"/>
          <w:u w:val="single"/>
        </w:rPr>
        <w:t>Иванова Ивана Ивановича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,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действующего на основании </w:t>
      </w:r>
      <w:r w:rsidRPr="00A013D4">
        <w:rPr>
          <w:color w:val="000000" w:themeColor="text1"/>
          <w:sz w:val="28"/>
          <w:szCs w:val="28"/>
          <w:u w:val="single"/>
        </w:rPr>
        <w:t>доверенности № 01-1238 20.01.2009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 xml:space="preserve">  </w:t>
      </w:r>
    </w:p>
    <w:p w:rsidR="00DE727C" w:rsidRPr="00A013D4" w:rsidRDefault="00DE727C" w:rsidP="00DE727C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 xml:space="preserve"> (доверенности, устава)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контактный телефон </w:t>
      </w:r>
      <w:r w:rsidRPr="00A013D4">
        <w:rPr>
          <w:color w:val="000000" w:themeColor="text1"/>
          <w:sz w:val="28"/>
          <w:szCs w:val="28"/>
          <w:u w:val="single"/>
        </w:rPr>
        <w:t>290-47-23, 89183141277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A64490" w:rsidRPr="00E03FD2" w:rsidRDefault="00DE727C" w:rsidP="00DE727C">
      <w:pPr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</w:pPr>
      <w:r w:rsidRPr="00A013D4">
        <w:rPr>
          <w:color w:val="000000" w:themeColor="text1"/>
          <w:sz w:val="28"/>
          <w:szCs w:val="28"/>
        </w:rPr>
        <w:t>адрес заявителя</w:t>
      </w:r>
      <w:r w:rsidRPr="00A013D4">
        <w:rPr>
          <w:color w:val="000000" w:themeColor="text1"/>
          <w:sz w:val="28"/>
          <w:szCs w:val="28"/>
          <w:u w:val="single"/>
        </w:rPr>
        <w:tab/>
        <w:t>353560, Краснодарский край, Славянск-на-Кубани</w:t>
      </w:r>
      <w:r w:rsidRPr="00A013D4"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  <w:t xml:space="preserve">, </w:t>
      </w:r>
    </w:p>
    <w:p w:rsidR="00DE727C" w:rsidRPr="00A013D4" w:rsidRDefault="00DE727C" w:rsidP="00DE727C">
      <w:pPr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  <w:u w:val="single"/>
        </w:rPr>
        <w:t>ул. Ленина, 192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A64490" w:rsidRPr="00E03FD2" w:rsidRDefault="00DE727C" w:rsidP="00DE727C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рошу  предоставить на праве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аренды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на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1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год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участок, расположенный по адресу: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г. Славянск-на-Кубани, ул. Безымянная, 142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13D4">
        <w:rPr>
          <w:color w:val="000000" w:themeColor="text1"/>
          <w:sz w:val="28"/>
          <w:szCs w:val="28"/>
        </w:rPr>
        <w:t xml:space="preserve"> </w:t>
      </w:r>
    </w:p>
    <w:p w:rsidR="00DE727C" w:rsidRPr="00A013D4" w:rsidRDefault="00DE727C" w:rsidP="00DE72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номером: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23:30:0000000:77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E727C" w:rsidRPr="00A013D4" w:rsidRDefault="00DE727C" w:rsidP="00DE727C">
      <w:pPr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28"/>
          <w:szCs w:val="28"/>
        </w:rPr>
        <w:t xml:space="preserve">с видом разрешенного использования </w:t>
      </w:r>
      <w:r w:rsidRPr="00A013D4">
        <w:rPr>
          <w:color w:val="000000" w:themeColor="text1"/>
          <w:sz w:val="28"/>
          <w:szCs w:val="28"/>
          <w:u w:val="single"/>
        </w:rPr>
        <w:t>для строительства аптеки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.</w:t>
      </w:r>
      <w:r w:rsidRPr="00A013D4">
        <w:rPr>
          <w:color w:val="000000" w:themeColor="text1"/>
          <w:sz w:val="28"/>
          <w:szCs w:val="28"/>
        </w:rPr>
        <w:t xml:space="preserve"> </w:t>
      </w:r>
    </w:p>
    <w:p w:rsidR="00DE727C" w:rsidRPr="00A013D4" w:rsidRDefault="00DE727C" w:rsidP="00DE727C">
      <w:pPr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 xml:space="preserve"> </w:t>
      </w:r>
      <w:r w:rsidRPr="00A013D4">
        <w:rPr>
          <w:bCs/>
          <w:color w:val="000000" w:themeColor="text1"/>
          <w:sz w:val="28"/>
          <w:szCs w:val="28"/>
        </w:rPr>
        <w:t xml:space="preserve">              </w:t>
      </w:r>
    </w:p>
    <w:p w:rsidR="00DE727C" w:rsidRPr="00A013D4" w:rsidRDefault="00DE727C" w:rsidP="00DE727C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Заявитель: </w:t>
      </w:r>
      <w:r w:rsidRPr="00A013D4">
        <w:rPr>
          <w:color w:val="000000" w:themeColor="text1"/>
          <w:sz w:val="28"/>
          <w:szCs w:val="28"/>
          <w:u w:val="single"/>
        </w:rPr>
        <w:tab/>
        <w:t>Иванов И.И. (по доверенности)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DE727C" w:rsidRPr="00A013D4" w:rsidRDefault="00DE727C" w:rsidP="00DE727C">
      <w:pPr>
        <w:ind w:left="708" w:firstLine="708"/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A013D4">
        <w:rPr>
          <w:color w:val="000000" w:themeColor="text1"/>
          <w:sz w:val="16"/>
          <w:szCs w:val="16"/>
        </w:rPr>
        <w:tab/>
        <w:t>/(подпись)</w:t>
      </w:r>
    </w:p>
    <w:p w:rsidR="00DE727C" w:rsidRPr="00A013D4" w:rsidRDefault="00DE727C" w:rsidP="00DE727C">
      <w:pPr>
        <w:jc w:val="both"/>
        <w:rPr>
          <w:color w:val="000000" w:themeColor="text1"/>
          <w:sz w:val="16"/>
          <w:szCs w:val="16"/>
        </w:rPr>
      </w:pPr>
    </w:p>
    <w:p w:rsidR="00DE727C" w:rsidRPr="00A013D4" w:rsidRDefault="00DE727C" w:rsidP="00DE727C">
      <w:pPr>
        <w:jc w:val="both"/>
        <w:rPr>
          <w:color w:val="000000" w:themeColor="text1"/>
          <w:sz w:val="16"/>
          <w:szCs w:val="16"/>
        </w:rPr>
      </w:pPr>
    </w:p>
    <w:p w:rsidR="00DE727C" w:rsidRPr="00A013D4" w:rsidRDefault="00DE727C" w:rsidP="00DE727C">
      <w:pPr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  «</w:t>
      </w:r>
      <w:r w:rsidRPr="00A013D4">
        <w:rPr>
          <w:color w:val="000000" w:themeColor="text1"/>
          <w:sz w:val="28"/>
          <w:szCs w:val="28"/>
          <w:u w:val="single"/>
        </w:rPr>
        <w:t>01</w:t>
      </w:r>
      <w:r w:rsidRPr="00A013D4">
        <w:rPr>
          <w:color w:val="000000" w:themeColor="text1"/>
          <w:sz w:val="28"/>
          <w:szCs w:val="28"/>
        </w:rPr>
        <w:t xml:space="preserve">» </w:t>
      </w:r>
      <w:r w:rsidRPr="00A013D4">
        <w:rPr>
          <w:color w:val="000000" w:themeColor="text1"/>
          <w:sz w:val="28"/>
          <w:szCs w:val="28"/>
          <w:u w:val="single"/>
        </w:rPr>
        <w:t>марта 2017 г.</w:t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  <w:t xml:space="preserve">               М.П.</w:t>
      </w:r>
      <w:r w:rsidRPr="00A013D4">
        <w:rPr>
          <w:bCs/>
          <w:color w:val="000000" w:themeColor="text1"/>
          <w:sz w:val="28"/>
          <w:szCs w:val="28"/>
        </w:rPr>
        <w:t xml:space="preserve">   «               »</w:t>
      </w:r>
    </w:p>
    <w:p w:rsidR="00591353" w:rsidRPr="00A013D4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A013D4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A013D4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A013D4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038F2" w:rsidRPr="00A013D4" w:rsidRDefault="00591353" w:rsidP="00DE727C">
      <w:pPr>
        <w:tabs>
          <w:tab w:val="num" w:pos="1080"/>
        </w:tabs>
        <w:rPr>
          <w:bCs/>
          <w:color w:val="000000" w:themeColor="text1"/>
        </w:rPr>
      </w:pPr>
      <w:r w:rsidRPr="00A013D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A013D4">
        <w:rPr>
          <w:color w:val="000000" w:themeColor="text1"/>
          <w:sz w:val="28"/>
          <w:szCs w:val="28"/>
        </w:rPr>
        <w:tab/>
        <w:t xml:space="preserve">          </w:t>
      </w:r>
      <w:r w:rsidR="00DE727C" w:rsidRPr="00A013D4">
        <w:rPr>
          <w:color w:val="000000" w:themeColor="text1"/>
          <w:sz w:val="28"/>
          <w:szCs w:val="28"/>
        </w:rPr>
        <w:t xml:space="preserve">                 Е.В. Колдомасов</w:t>
      </w:r>
    </w:p>
    <w:sectPr w:rsidR="00F038F2" w:rsidRPr="00A013D4" w:rsidSect="00A179C2">
      <w:headerReference w:type="default" r:id="rId2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B6" w:rsidRDefault="004976B6">
      <w:r>
        <w:separator/>
      </w:r>
    </w:p>
  </w:endnote>
  <w:endnote w:type="continuationSeparator" w:id="0">
    <w:p w:rsidR="004976B6" w:rsidRDefault="0049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B6" w:rsidRDefault="004976B6">
      <w:r>
        <w:separator/>
      </w:r>
    </w:p>
  </w:footnote>
  <w:footnote w:type="continuationSeparator" w:id="0">
    <w:p w:rsidR="004976B6" w:rsidRDefault="0049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059DD" w:rsidRDefault="006059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24">
          <w:rPr>
            <w:noProof/>
          </w:rPr>
          <w:t>2</w:t>
        </w:r>
        <w:r>
          <w:fldChar w:fldCharType="end"/>
        </w:r>
      </w:p>
    </w:sdtContent>
  </w:sdt>
  <w:p w:rsidR="006059DD" w:rsidRDefault="006059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6059DD" w:rsidRDefault="006059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24">
          <w:rPr>
            <w:noProof/>
          </w:rPr>
          <w:t>2</w:t>
        </w:r>
        <w:r>
          <w:fldChar w:fldCharType="end"/>
        </w:r>
      </w:p>
    </w:sdtContent>
  </w:sdt>
  <w:p w:rsidR="006059DD" w:rsidRDefault="006059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A0E"/>
    <w:rsid w:val="00060F6C"/>
    <w:rsid w:val="00061675"/>
    <w:rsid w:val="000617FD"/>
    <w:rsid w:val="000643D8"/>
    <w:rsid w:val="0006450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5CE6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0F4B42"/>
    <w:rsid w:val="001010B4"/>
    <w:rsid w:val="00102A25"/>
    <w:rsid w:val="00102BF7"/>
    <w:rsid w:val="0010375C"/>
    <w:rsid w:val="00105791"/>
    <w:rsid w:val="00105F94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64C"/>
    <w:rsid w:val="00135E8D"/>
    <w:rsid w:val="00137191"/>
    <w:rsid w:val="001400F2"/>
    <w:rsid w:val="0014047E"/>
    <w:rsid w:val="00141012"/>
    <w:rsid w:val="00141A68"/>
    <w:rsid w:val="00141F40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06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4E5"/>
    <w:rsid w:val="001E1C28"/>
    <w:rsid w:val="001E3DE1"/>
    <w:rsid w:val="001E6824"/>
    <w:rsid w:val="001E7828"/>
    <w:rsid w:val="001F0788"/>
    <w:rsid w:val="001F1E45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6A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3317"/>
    <w:rsid w:val="00244316"/>
    <w:rsid w:val="002454A1"/>
    <w:rsid w:val="00246921"/>
    <w:rsid w:val="00246CEA"/>
    <w:rsid w:val="0024780F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2C4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A7859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479C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E6FE5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2FB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934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0D54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3B8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57601"/>
    <w:rsid w:val="0046022A"/>
    <w:rsid w:val="0046049C"/>
    <w:rsid w:val="00462830"/>
    <w:rsid w:val="00462F79"/>
    <w:rsid w:val="00462FB6"/>
    <w:rsid w:val="00463D11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976B6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0B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0E6"/>
    <w:rsid w:val="005B46BB"/>
    <w:rsid w:val="005B504D"/>
    <w:rsid w:val="005B75B6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0D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9DD"/>
    <w:rsid w:val="00605D12"/>
    <w:rsid w:val="00605FAA"/>
    <w:rsid w:val="00606D41"/>
    <w:rsid w:val="0060774F"/>
    <w:rsid w:val="00607B33"/>
    <w:rsid w:val="006123EF"/>
    <w:rsid w:val="00613B13"/>
    <w:rsid w:val="00613C8D"/>
    <w:rsid w:val="006140EB"/>
    <w:rsid w:val="00614B94"/>
    <w:rsid w:val="00614F81"/>
    <w:rsid w:val="00616536"/>
    <w:rsid w:val="00620F33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38FB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3CDE"/>
    <w:rsid w:val="0071426D"/>
    <w:rsid w:val="00714926"/>
    <w:rsid w:val="0071571E"/>
    <w:rsid w:val="00715890"/>
    <w:rsid w:val="00717E43"/>
    <w:rsid w:val="00720C56"/>
    <w:rsid w:val="00720D6B"/>
    <w:rsid w:val="00721353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48A2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6E29"/>
    <w:rsid w:val="00760428"/>
    <w:rsid w:val="007616A6"/>
    <w:rsid w:val="00761FA7"/>
    <w:rsid w:val="00765BDD"/>
    <w:rsid w:val="00765C53"/>
    <w:rsid w:val="007674E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A4F"/>
    <w:rsid w:val="007E7424"/>
    <w:rsid w:val="007F0EC0"/>
    <w:rsid w:val="00801372"/>
    <w:rsid w:val="00802D2F"/>
    <w:rsid w:val="0080373D"/>
    <w:rsid w:val="0080383B"/>
    <w:rsid w:val="008040AE"/>
    <w:rsid w:val="00804EB6"/>
    <w:rsid w:val="00805473"/>
    <w:rsid w:val="00805B69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4E04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F0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DA2"/>
    <w:rsid w:val="008A78A9"/>
    <w:rsid w:val="008A78CB"/>
    <w:rsid w:val="008B0F8E"/>
    <w:rsid w:val="008B266E"/>
    <w:rsid w:val="008B3289"/>
    <w:rsid w:val="008B5C94"/>
    <w:rsid w:val="008C0397"/>
    <w:rsid w:val="008C3684"/>
    <w:rsid w:val="008C395F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6A4"/>
    <w:rsid w:val="00926CEB"/>
    <w:rsid w:val="009274AA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1E8F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3355"/>
    <w:rsid w:val="009E4D55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3D4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490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6E69"/>
    <w:rsid w:val="00A80F3A"/>
    <w:rsid w:val="00A815D8"/>
    <w:rsid w:val="00A81D05"/>
    <w:rsid w:val="00A81DF6"/>
    <w:rsid w:val="00A82689"/>
    <w:rsid w:val="00A83B38"/>
    <w:rsid w:val="00A8473F"/>
    <w:rsid w:val="00A84E76"/>
    <w:rsid w:val="00A84EF1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12A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0684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C71C2"/>
    <w:rsid w:val="00BD12A6"/>
    <w:rsid w:val="00BD1810"/>
    <w:rsid w:val="00BD22A8"/>
    <w:rsid w:val="00BD3556"/>
    <w:rsid w:val="00BD7A1F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13B"/>
    <w:rsid w:val="00C033F9"/>
    <w:rsid w:val="00C03751"/>
    <w:rsid w:val="00C03F48"/>
    <w:rsid w:val="00C054B9"/>
    <w:rsid w:val="00C11437"/>
    <w:rsid w:val="00C129AC"/>
    <w:rsid w:val="00C1460B"/>
    <w:rsid w:val="00C15F9D"/>
    <w:rsid w:val="00C1706C"/>
    <w:rsid w:val="00C20D86"/>
    <w:rsid w:val="00C2215F"/>
    <w:rsid w:val="00C24F2D"/>
    <w:rsid w:val="00C25F53"/>
    <w:rsid w:val="00C26968"/>
    <w:rsid w:val="00C30086"/>
    <w:rsid w:val="00C308A2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317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0D8A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B5CC3"/>
    <w:rsid w:val="00CC18F2"/>
    <w:rsid w:val="00CC3D3D"/>
    <w:rsid w:val="00CC3FC7"/>
    <w:rsid w:val="00CC5C49"/>
    <w:rsid w:val="00CC7B56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990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645"/>
    <w:rsid w:val="00D16B01"/>
    <w:rsid w:val="00D174EF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46B2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C7D"/>
    <w:rsid w:val="00DE6FDF"/>
    <w:rsid w:val="00DE7110"/>
    <w:rsid w:val="00DE727C"/>
    <w:rsid w:val="00DF0823"/>
    <w:rsid w:val="00DF0F86"/>
    <w:rsid w:val="00DF1350"/>
    <w:rsid w:val="00DF4C52"/>
    <w:rsid w:val="00DF6C43"/>
    <w:rsid w:val="00DF731D"/>
    <w:rsid w:val="00DF75EA"/>
    <w:rsid w:val="00DF765E"/>
    <w:rsid w:val="00E00A65"/>
    <w:rsid w:val="00E00BAB"/>
    <w:rsid w:val="00E00CF7"/>
    <w:rsid w:val="00E02371"/>
    <w:rsid w:val="00E028B1"/>
    <w:rsid w:val="00E0390D"/>
    <w:rsid w:val="00E03FD2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4A2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2940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3D1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6E86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E73BB"/>
    <w:rsid w:val="00EF56B1"/>
    <w:rsid w:val="00F02093"/>
    <w:rsid w:val="00F02A3E"/>
    <w:rsid w:val="00F038F2"/>
    <w:rsid w:val="00F0529C"/>
    <w:rsid w:val="00F101FA"/>
    <w:rsid w:val="00F110F9"/>
    <w:rsid w:val="00F11416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3CB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D9B"/>
    <w:rsid w:val="00F85E0E"/>
    <w:rsid w:val="00F86354"/>
    <w:rsid w:val="00F87A89"/>
    <w:rsid w:val="00F91E92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blk">
    <w:name w:val="blk"/>
    <w:basedOn w:val="a0"/>
    <w:rsid w:val="00721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blk">
    <w:name w:val="blk"/>
    <w:basedOn w:val="a0"/>
    <w:rsid w:val="0072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1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33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3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2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0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8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12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6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8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2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83445/7cb66e0f239f00b0e1d59f167cd46beb2182ece1/" TargetMode="External"/><Relationship Id="rId18" Type="http://schemas.openxmlformats.org/officeDocument/2006/relationships/hyperlink" Target="http://www.consultant.ru/document/cons_doc_LAW_382667/adbc49aaab552c55cb040636a29a905441cbe915/" TargetMode="External"/><Relationship Id="rId26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82667/f6fb5e26212db7c34ed9e1fc1e33a10f57b1947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2667/adbc49aaab552c55cb040636a29a905441cbe915/" TargetMode="External"/><Relationship Id="rId17" Type="http://schemas.openxmlformats.org/officeDocument/2006/relationships/hyperlink" Target="http://www.consultant.ru/document/cons_doc_LAW_383445/7cb66e0f239f00b0e1d59f167cd46beb2182ece1/" TargetMode="External"/><Relationship Id="rId25" Type="http://schemas.openxmlformats.org/officeDocument/2006/relationships/hyperlink" Target="http://www.consultant.ru/document/cons_doc_LAW_356425/f37831cb86dea1959749e24d246234941eca66c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82667/adbc49aaab552c55cb040636a29a905441cbe915/" TargetMode="External"/><Relationship Id="rId20" Type="http://schemas.openxmlformats.org/officeDocument/2006/relationships/hyperlink" Target="http://www.consultant.ru/document/cons_doc_LAW_19062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2667/f6fb5e26212db7c34ed9e1fc1e33a10f57b19470/" TargetMode="External"/><Relationship Id="rId24" Type="http://schemas.openxmlformats.org/officeDocument/2006/relationships/hyperlink" Target="http://www.consultant.ru/document/cons_doc_LAW_356425/7705ea248eb2ec0cf267513902ed8f43cc104c9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83561/" TargetMode="External"/><Relationship Id="rId23" Type="http://schemas.openxmlformats.org/officeDocument/2006/relationships/hyperlink" Target="http://www.consultant.ru/document/cons_doc_LAW_38356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lavyansk.ru" TargetMode="External"/><Relationship Id="rId19" Type="http://schemas.openxmlformats.org/officeDocument/2006/relationships/hyperlink" Target="http://www.consultant.ru/document/cons_doc_LAW_382667/ed446e1d27bf00b0cd17f1dbd14e9b87996ae28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2667/adbc49aaab552c55cb040636a29a905441cbe915/" TargetMode="External"/><Relationship Id="rId22" Type="http://schemas.openxmlformats.org/officeDocument/2006/relationships/hyperlink" Target="http://www.consultant.ru/document/cons_doc_LAW_382667/f6fb5e26212db7c34ed9e1fc1e33a10f57b19470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6CCE-C76B-4E7C-8F9E-007ED4FB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22380</Words>
  <Characters>127566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149647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2021-05-21T07:22:00Z</cp:lastPrinted>
  <dcterms:created xsi:type="dcterms:W3CDTF">2021-06-28T10:54:00Z</dcterms:created>
  <dcterms:modified xsi:type="dcterms:W3CDTF">2021-06-28T10:54:00Z</dcterms:modified>
</cp:coreProperties>
</file>