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0F" w:rsidRDefault="00B647B9" w:rsidP="00B647B9">
      <w:pPr>
        <w:suppressAutoHyphens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3650F" w:rsidRDefault="0003650F" w:rsidP="0003650F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03650F" w:rsidRDefault="0003650F" w:rsidP="0003650F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03650F" w:rsidRDefault="0003650F" w:rsidP="0003650F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03650F" w:rsidRDefault="0003650F" w:rsidP="0003650F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03650F" w:rsidRDefault="0003650F" w:rsidP="0003650F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03650F" w:rsidRDefault="0003650F" w:rsidP="0003650F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03650F" w:rsidRDefault="0003650F" w:rsidP="0003650F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03650F" w:rsidRDefault="0003650F" w:rsidP="0003650F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03650F" w:rsidRPr="00791D50" w:rsidRDefault="0003650F" w:rsidP="0003650F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</w:p>
    <w:p w:rsidR="0003650F" w:rsidRPr="00791D50" w:rsidRDefault="0003650F" w:rsidP="00036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650F" w:rsidRPr="00791D50" w:rsidRDefault="0003650F" w:rsidP="00036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650F" w:rsidRPr="00791D50" w:rsidRDefault="0003650F" w:rsidP="0003650F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791D50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791D50">
        <w:rPr>
          <w:sz w:val="28"/>
          <w:szCs w:val="28"/>
        </w:rPr>
        <w:t xml:space="preserve">, </w:t>
      </w:r>
      <w:r w:rsidRPr="00791D50">
        <w:rPr>
          <w:sz w:val="28"/>
          <w:szCs w:val="28"/>
        </w:rPr>
        <w:br/>
      </w:r>
      <w:proofErr w:type="gramStart"/>
      <w:r w:rsidRPr="00791D50">
        <w:rPr>
          <w:sz w:val="28"/>
          <w:szCs w:val="28"/>
        </w:rPr>
        <w:t>п</w:t>
      </w:r>
      <w:proofErr w:type="gramEnd"/>
      <w:r w:rsidRPr="00791D50">
        <w:rPr>
          <w:sz w:val="28"/>
          <w:szCs w:val="28"/>
        </w:rPr>
        <w:t xml:space="preserve"> о с т а н о в л я ю:</w:t>
      </w:r>
    </w:p>
    <w:p w:rsidR="0003650F" w:rsidRPr="00791D50" w:rsidRDefault="0003650F" w:rsidP="0003650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1D50">
        <w:rPr>
          <w:sz w:val="28"/>
          <w:szCs w:val="28"/>
        </w:rPr>
        <w:t>1. Утвердить административный регламент предоставления муниципал</w:t>
      </w:r>
      <w:r w:rsidRPr="00791D50">
        <w:rPr>
          <w:sz w:val="28"/>
          <w:szCs w:val="28"/>
        </w:rPr>
        <w:t>ь</w:t>
      </w:r>
      <w:r w:rsidRPr="00791D50">
        <w:rPr>
          <w:sz w:val="28"/>
          <w:szCs w:val="28"/>
        </w:rPr>
        <w:t>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  <w:r w:rsidRPr="00791D50">
        <w:rPr>
          <w:bCs/>
          <w:sz w:val="28"/>
          <w:szCs w:val="28"/>
        </w:rPr>
        <w:t xml:space="preserve"> </w:t>
      </w:r>
      <w:r w:rsidRPr="00791D50">
        <w:rPr>
          <w:sz w:val="28"/>
          <w:szCs w:val="28"/>
        </w:rPr>
        <w:t>согласно приложению к настоящему постановлению.</w:t>
      </w:r>
    </w:p>
    <w:p w:rsidR="0003650F" w:rsidRPr="00791D50" w:rsidRDefault="0003650F" w:rsidP="0003650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1D50">
        <w:rPr>
          <w:bCs/>
          <w:sz w:val="28"/>
          <w:szCs w:val="28"/>
        </w:rPr>
        <w:t xml:space="preserve">2. </w:t>
      </w:r>
      <w:r w:rsidRPr="00791D50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791D50">
        <w:rPr>
          <w:rFonts w:eastAsia="Calibri"/>
          <w:sz w:val="28"/>
          <w:szCs w:val="28"/>
          <w:lang w:eastAsia="en-US"/>
        </w:rPr>
        <w:t>е</w:t>
      </w:r>
      <w:r w:rsidRPr="00791D50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03650F" w:rsidRPr="00791D50" w:rsidRDefault="0003650F" w:rsidP="0003650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1D50">
        <w:rPr>
          <w:sz w:val="28"/>
          <w:szCs w:val="28"/>
        </w:rPr>
        <w:t xml:space="preserve">3. </w:t>
      </w:r>
      <w:r w:rsidRPr="00791D50">
        <w:rPr>
          <w:color w:val="000000"/>
          <w:sz w:val="28"/>
          <w:szCs w:val="28"/>
        </w:rPr>
        <w:t xml:space="preserve">Признать утратившим силу </w:t>
      </w:r>
      <w:r w:rsidRPr="00791D50">
        <w:rPr>
          <w:bCs/>
          <w:sz w:val="28"/>
          <w:szCs w:val="28"/>
        </w:rPr>
        <w:t>постановление администрации муниципал</w:t>
      </w:r>
      <w:r w:rsidRPr="00791D50">
        <w:rPr>
          <w:bCs/>
          <w:sz w:val="28"/>
          <w:szCs w:val="28"/>
        </w:rPr>
        <w:t>ь</w:t>
      </w:r>
      <w:r w:rsidRPr="00791D50">
        <w:rPr>
          <w:bCs/>
          <w:sz w:val="28"/>
          <w:szCs w:val="28"/>
        </w:rPr>
        <w:t>ного образования Славянский район от 28 июня 2017 года № 1643 «Об утве</w:t>
      </w:r>
      <w:r w:rsidRPr="00791D50">
        <w:rPr>
          <w:bCs/>
          <w:sz w:val="28"/>
          <w:szCs w:val="28"/>
        </w:rPr>
        <w:t>р</w:t>
      </w:r>
      <w:r w:rsidRPr="00791D50">
        <w:rPr>
          <w:bCs/>
          <w:sz w:val="28"/>
          <w:szCs w:val="28"/>
        </w:rPr>
        <w:t>ждении Административного регламента предоставления муниципальной услуги «Выдача разрешения на использование земель или земельного участка, нах</w:t>
      </w:r>
      <w:r w:rsidRPr="00791D50">
        <w:rPr>
          <w:bCs/>
          <w:sz w:val="28"/>
          <w:szCs w:val="28"/>
        </w:rPr>
        <w:t>о</w:t>
      </w:r>
      <w:r w:rsidRPr="00791D50">
        <w:rPr>
          <w:bCs/>
          <w:sz w:val="28"/>
          <w:szCs w:val="28"/>
        </w:rPr>
        <w:t>дящихся в государственной или муниципальной собственности, без предоста</w:t>
      </w:r>
      <w:r w:rsidRPr="00791D50">
        <w:rPr>
          <w:bCs/>
          <w:sz w:val="28"/>
          <w:szCs w:val="28"/>
        </w:rPr>
        <w:t>в</w:t>
      </w:r>
      <w:r w:rsidRPr="00791D50">
        <w:rPr>
          <w:bCs/>
          <w:sz w:val="28"/>
          <w:szCs w:val="28"/>
        </w:rPr>
        <w:t>ления земельного участка и установления сервитута»</w:t>
      </w:r>
      <w:r w:rsidRPr="00791D50">
        <w:rPr>
          <w:bCs/>
          <w:kern w:val="1"/>
          <w:sz w:val="28"/>
          <w:szCs w:val="28"/>
        </w:rPr>
        <w:t>.</w:t>
      </w:r>
    </w:p>
    <w:p w:rsidR="0003650F" w:rsidRPr="00791D50" w:rsidRDefault="0003650F" w:rsidP="0003650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1D50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791D5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91D50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791D50">
        <w:rPr>
          <w:rFonts w:eastAsia="Calibri"/>
          <w:sz w:val="28"/>
          <w:szCs w:val="28"/>
          <w:lang w:eastAsia="en-US"/>
        </w:rPr>
        <w:t>р</w:t>
      </w:r>
      <w:r w:rsidRPr="00791D50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791D50">
        <w:rPr>
          <w:color w:val="000000"/>
          <w:sz w:val="28"/>
          <w:szCs w:val="28"/>
        </w:rPr>
        <w:t>в</w:t>
      </w:r>
      <w:r w:rsidRPr="00791D50">
        <w:rPr>
          <w:color w:val="000000"/>
          <w:sz w:val="28"/>
          <w:szCs w:val="28"/>
        </w:rPr>
        <w:t>о</w:t>
      </w:r>
      <w:r w:rsidRPr="00791D50">
        <w:rPr>
          <w:color w:val="000000"/>
          <w:sz w:val="28"/>
          <w:szCs w:val="28"/>
        </w:rPr>
        <w:t>просы экономического развития) Е.В. Колдомасова</w:t>
      </w:r>
      <w:r w:rsidRPr="00791D50">
        <w:rPr>
          <w:rFonts w:eastAsia="Calibri"/>
          <w:sz w:val="28"/>
          <w:szCs w:val="28"/>
          <w:lang w:eastAsia="en-US"/>
        </w:rPr>
        <w:t>.</w:t>
      </w:r>
    </w:p>
    <w:p w:rsidR="0003650F" w:rsidRPr="00791D50" w:rsidRDefault="0003650F" w:rsidP="000365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5. Постановление вступает в силу на следующий день после его официал</w:t>
      </w:r>
      <w:r w:rsidRPr="00791D50">
        <w:rPr>
          <w:sz w:val="28"/>
          <w:szCs w:val="28"/>
        </w:rPr>
        <w:t>ь</w:t>
      </w:r>
      <w:r w:rsidRPr="00791D50">
        <w:rPr>
          <w:sz w:val="28"/>
          <w:szCs w:val="28"/>
        </w:rPr>
        <w:t xml:space="preserve">ного обнародования. </w:t>
      </w:r>
    </w:p>
    <w:p w:rsidR="0003650F" w:rsidRPr="00791D50" w:rsidRDefault="0003650F" w:rsidP="0003650F">
      <w:pPr>
        <w:widowControl w:val="0"/>
        <w:rPr>
          <w:sz w:val="28"/>
          <w:szCs w:val="28"/>
          <w:lang w:eastAsia="ko-KR"/>
        </w:rPr>
      </w:pPr>
    </w:p>
    <w:p w:rsidR="0003650F" w:rsidRPr="00791D50" w:rsidRDefault="0003650F" w:rsidP="0003650F">
      <w:pPr>
        <w:widowControl w:val="0"/>
        <w:rPr>
          <w:sz w:val="28"/>
          <w:szCs w:val="28"/>
          <w:lang w:eastAsia="ko-KR"/>
        </w:rPr>
      </w:pPr>
    </w:p>
    <w:p w:rsidR="0003650F" w:rsidRPr="00791D50" w:rsidRDefault="0003650F" w:rsidP="0003650F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791D50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791D50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791D50">
        <w:rPr>
          <w:bCs/>
          <w:kern w:val="32"/>
          <w:sz w:val="28"/>
          <w:szCs w:val="28"/>
          <w:lang w:eastAsia="ko-KR"/>
        </w:rPr>
        <w:t xml:space="preserve"> </w:t>
      </w:r>
    </w:p>
    <w:p w:rsidR="002E4805" w:rsidRDefault="0003650F" w:rsidP="0003650F">
      <w:pPr>
        <w:rPr>
          <w:kern w:val="32"/>
          <w:sz w:val="28"/>
          <w:szCs w:val="28"/>
          <w:lang w:eastAsia="ko-KR"/>
        </w:rPr>
      </w:pPr>
      <w:r w:rsidRPr="00791D50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791D50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B647B9" w:rsidRDefault="00B647B9" w:rsidP="0003650F">
      <w:pPr>
        <w:rPr>
          <w:kern w:val="32"/>
          <w:sz w:val="28"/>
          <w:szCs w:val="28"/>
          <w:lang w:eastAsia="ko-KR"/>
        </w:rPr>
      </w:pPr>
    </w:p>
    <w:p w:rsidR="00B647B9" w:rsidRDefault="00B647B9" w:rsidP="0003650F">
      <w:pPr>
        <w:rPr>
          <w:kern w:val="32"/>
          <w:sz w:val="28"/>
          <w:szCs w:val="28"/>
          <w:lang w:eastAsia="ko-KR"/>
        </w:rPr>
      </w:pPr>
    </w:p>
    <w:p w:rsidR="00B647B9" w:rsidRPr="00791D50" w:rsidRDefault="00B647B9" w:rsidP="00B647B9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791D50">
        <w:rPr>
          <w:bCs/>
          <w:sz w:val="28"/>
          <w:szCs w:val="28"/>
        </w:rPr>
        <w:lastRenderedPageBreak/>
        <w:t>ПРИЛОЖЕНИЕ</w:t>
      </w:r>
    </w:p>
    <w:p w:rsidR="00B647B9" w:rsidRPr="00791D50" w:rsidRDefault="00B647B9" w:rsidP="00B647B9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B647B9" w:rsidRPr="00791D50" w:rsidRDefault="00B647B9" w:rsidP="00B647B9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791D50">
        <w:rPr>
          <w:bCs/>
          <w:sz w:val="28"/>
          <w:szCs w:val="28"/>
        </w:rPr>
        <w:t>УТВЕРЖДЕН</w:t>
      </w:r>
    </w:p>
    <w:p w:rsidR="00B647B9" w:rsidRPr="00791D50" w:rsidRDefault="00B647B9" w:rsidP="00B647B9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91D50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B647B9" w:rsidRPr="00791D50" w:rsidRDefault="00B647B9" w:rsidP="00B647B9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91D50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B647B9" w:rsidRPr="00791D50" w:rsidRDefault="00B647B9" w:rsidP="00B647B9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91D50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B647B9" w:rsidRPr="00791D50" w:rsidRDefault="00B647B9" w:rsidP="00B647B9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91D50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791D50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B647B9" w:rsidRPr="00791D50" w:rsidRDefault="00B647B9" w:rsidP="00B647B9">
      <w:pPr>
        <w:ind w:firstLine="540"/>
        <w:jc w:val="center"/>
        <w:outlineLvl w:val="0"/>
        <w:rPr>
          <w:sz w:val="28"/>
          <w:szCs w:val="28"/>
        </w:rPr>
      </w:pPr>
    </w:p>
    <w:p w:rsidR="00B647B9" w:rsidRDefault="00B647B9" w:rsidP="00B647B9">
      <w:pPr>
        <w:ind w:firstLine="540"/>
        <w:jc w:val="center"/>
        <w:outlineLvl w:val="0"/>
        <w:rPr>
          <w:sz w:val="28"/>
          <w:szCs w:val="28"/>
        </w:rPr>
      </w:pPr>
    </w:p>
    <w:p w:rsidR="00B647B9" w:rsidRDefault="00B647B9" w:rsidP="00B647B9">
      <w:pPr>
        <w:ind w:firstLine="540"/>
        <w:jc w:val="center"/>
        <w:outlineLvl w:val="0"/>
        <w:rPr>
          <w:sz w:val="28"/>
          <w:szCs w:val="28"/>
        </w:rPr>
      </w:pPr>
    </w:p>
    <w:p w:rsidR="00B647B9" w:rsidRDefault="00B647B9" w:rsidP="00B647B9">
      <w:pPr>
        <w:ind w:firstLine="540"/>
        <w:jc w:val="center"/>
        <w:outlineLvl w:val="0"/>
        <w:rPr>
          <w:sz w:val="28"/>
          <w:szCs w:val="28"/>
        </w:rPr>
      </w:pPr>
    </w:p>
    <w:p w:rsidR="00B647B9" w:rsidRDefault="00B647B9" w:rsidP="00B647B9">
      <w:pPr>
        <w:ind w:firstLine="540"/>
        <w:jc w:val="center"/>
        <w:outlineLvl w:val="0"/>
        <w:rPr>
          <w:sz w:val="28"/>
          <w:szCs w:val="28"/>
        </w:rPr>
      </w:pPr>
    </w:p>
    <w:p w:rsidR="00B647B9" w:rsidRPr="00791D50" w:rsidRDefault="00B647B9" w:rsidP="00B647B9">
      <w:pPr>
        <w:ind w:firstLine="540"/>
        <w:jc w:val="center"/>
        <w:outlineLvl w:val="0"/>
        <w:rPr>
          <w:sz w:val="28"/>
          <w:szCs w:val="28"/>
        </w:rPr>
      </w:pPr>
    </w:p>
    <w:p w:rsidR="00B647B9" w:rsidRPr="00791D50" w:rsidRDefault="00B647B9" w:rsidP="00B647B9">
      <w:pPr>
        <w:ind w:firstLine="540"/>
        <w:jc w:val="center"/>
        <w:outlineLvl w:val="0"/>
        <w:rPr>
          <w:sz w:val="28"/>
          <w:szCs w:val="28"/>
        </w:rPr>
      </w:pPr>
    </w:p>
    <w:p w:rsidR="00B647B9" w:rsidRPr="00791D50" w:rsidRDefault="00B647B9" w:rsidP="00B647B9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>АДМИНИСТРАТИВНЫЙ РЕГЛАМЕНТ</w:t>
      </w:r>
    </w:p>
    <w:p w:rsidR="00B647B9" w:rsidRPr="00791D50" w:rsidRDefault="00B647B9" w:rsidP="00B647B9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 xml:space="preserve">предоставления муниципальной услуги </w:t>
      </w:r>
    </w:p>
    <w:p w:rsidR="00B647B9" w:rsidRPr="00791D50" w:rsidRDefault="00B647B9" w:rsidP="00B647B9">
      <w:pPr>
        <w:suppressAutoHyphens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>«Выдача разрешения на использование земель или</w:t>
      </w:r>
    </w:p>
    <w:p w:rsidR="00B647B9" w:rsidRPr="00791D50" w:rsidRDefault="00B647B9" w:rsidP="00B647B9">
      <w:pPr>
        <w:suppressAutoHyphens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 xml:space="preserve">земельного участка, </w:t>
      </w:r>
      <w:proofErr w:type="gramStart"/>
      <w:r w:rsidRPr="00791D50">
        <w:rPr>
          <w:b/>
          <w:sz w:val="28"/>
          <w:szCs w:val="28"/>
        </w:rPr>
        <w:t>находящихся</w:t>
      </w:r>
      <w:proofErr w:type="gramEnd"/>
      <w:r w:rsidRPr="00791D50">
        <w:rPr>
          <w:b/>
          <w:sz w:val="28"/>
          <w:szCs w:val="28"/>
        </w:rPr>
        <w:t xml:space="preserve"> в государственной</w:t>
      </w:r>
    </w:p>
    <w:p w:rsidR="00B647B9" w:rsidRPr="00791D50" w:rsidRDefault="00B647B9" w:rsidP="00B647B9">
      <w:pPr>
        <w:suppressAutoHyphens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>или муниципальной собственности»</w:t>
      </w:r>
    </w:p>
    <w:p w:rsidR="00B647B9" w:rsidRPr="00791D50" w:rsidRDefault="00B647B9" w:rsidP="00B647B9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791D50">
        <w:rPr>
          <w:rFonts w:ascii="Times New Roman" w:hAnsi="Times New Roman"/>
          <w:sz w:val="28"/>
          <w:szCs w:val="28"/>
          <w:lang w:val="en-US"/>
        </w:rPr>
        <w:t>I</w:t>
      </w:r>
      <w:r w:rsidRPr="00791D50">
        <w:rPr>
          <w:rFonts w:ascii="Times New Roman" w:hAnsi="Times New Roman"/>
          <w:sz w:val="28"/>
          <w:szCs w:val="28"/>
        </w:rPr>
        <w:t>. Общие положения</w:t>
      </w:r>
    </w:p>
    <w:p w:rsidR="00B647B9" w:rsidRPr="00791D50" w:rsidRDefault="00B647B9" w:rsidP="00B647B9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D50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791D50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791D50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использование земель или земельного участка, нах</w:t>
      </w:r>
      <w:r w:rsidRPr="00791D50">
        <w:rPr>
          <w:rFonts w:ascii="Times New Roman" w:hAnsi="Times New Roman" w:cs="Times New Roman"/>
          <w:sz w:val="28"/>
          <w:szCs w:val="28"/>
        </w:rPr>
        <w:t>о</w:t>
      </w:r>
      <w:r w:rsidRPr="00791D50">
        <w:rPr>
          <w:rFonts w:ascii="Times New Roman" w:hAnsi="Times New Roman" w:cs="Times New Roman"/>
          <w:sz w:val="28"/>
          <w:szCs w:val="28"/>
        </w:rPr>
        <w:t>дящихся в государственной или муниципальной собственности» (далее - Адм</w:t>
      </w:r>
      <w:r w:rsidRPr="00791D50">
        <w:rPr>
          <w:rFonts w:ascii="Times New Roman" w:hAnsi="Times New Roman" w:cs="Times New Roman"/>
          <w:sz w:val="28"/>
          <w:szCs w:val="28"/>
        </w:rPr>
        <w:t>и</w:t>
      </w:r>
      <w:r w:rsidRPr="00791D50">
        <w:rPr>
          <w:rFonts w:ascii="Times New Roman" w:hAnsi="Times New Roman" w:cs="Times New Roman"/>
          <w:sz w:val="28"/>
          <w:szCs w:val="28"/>
        </w:rPr>
        <w:t>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«Выдача разр</w:t>
      </w:r>
      <w:r w:rsidRPr="00791D50">
        <w:rPr>
          <w:rFonts w:ascii="Times New Roman" w:hAnsi="Times New Roman" w:cs="Times New Roman"/>
          <w:sz w:val="28"/>
          <w:szCs w:val="28"/>
        </w:rPr>
        <w:t>е</w:t>
      </w:r>
      <w:r w:rsidRPr="00791D50">
        <w:rPr>
          <w:rFonts w:ascii="Times New Roman" w:hAnsi="Times New Roman" w:cs="Times New Roman"/>
          <w:sz w:val="28"/>
          <w:szCs w:val="28"/>
        </w:rPr>
        <w:t>шения на использование земель или земельного участка, находящихся в гос</w:t>
      </w:r>
      <w:r w:rsidRPr="00791D50">
        <w:rPr>
          <w:rFonts w:ascii="Times New Roman" w:hAnsi="Times New Roman" w:cs="Times New Roman"/>
          <w:sz w:val="28"/>
          <w:szCs w:val="28"/>
        </w:rPr>
        <w:t>у</w:t>
      </w:r>
      <w:r w:rsidRPr="00791D50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собственности» (далее - Муниципальная услуга) и определяет</w:t>
      </w:r>
      <w:proofErr w:type="gramEnd"/>
      <w:r w:rsidRPr="00791D50">
        <w:rPr>
          <w:rFonts w:ascii="Times New Roman" w:hAnsi="Times New Roman" w:cs="Times New Roman"/>
          <w:sz w:val="28"/>
          <w:szCs w:val="28"/>
        </w:rPr>
        <w:t xml:space="preserve"> сроки и последовательность действий (административных процедур) при предоставлении Муниципальной услуги.</w:t>
      </w:r>
    </w:p>
    <w:p w:rsidR="00B647B9" w:rsidRPr="00791D50" w:rsidRDefault="00B647B9" w:rsidP="00B647B9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1.2. </w:t>
      </w:r>
      <w:bookmarkEnd w:id="2"/>
      <w:r w:rsidRPr="00791D50">
        <w:rPr>
          <w:sz w:val="28"/>
          <w:szCs w:val="28"/>
        </w:rPr>
        <w:t>Заявителями, имеющими право на получение Муниципальной услуги, являются физические или юридические лица (далее – заявители).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От имени заявителя с заявлением о предоставлении Муниципальной усл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91D50">
        <w:rPr>
          <w:sz w:val="28"/>
          <w:szCs w:val="28"/>
          <w:lang w:eastAsia="ar-SA"/>
        </w:rPr>
        <w:t>у</w:t>
      </w:r>
      <w:r w:rsidRPr="00791D50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B647B9" w:rsidRPr="00791D50" w:rsidRDefault="00B647B9" w:rsidP="00B647B9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1.3. </w:t>
      </w:r>
      <w:proofErr w:type="gramStart"/>
      <w:r w:rsidRPr="00791D50">
        <w:rPr>
          <w:sz w:val="28"/>
          <w:szCs w:val="28"/>
        </w:rPr>
        <w:t>Порядок получения информации заявителями по вопросам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791D50">
        <w:rPr>
          <w:sz w:val="28"/>
          <w:szCs w:val="28"/>
        </w:rPr>
        <w:t>я</w:t>
      </w:r>
      <w:r w:rsidRPr="00791D50">
        <w:rPr>
          <w:sz w:val="28"/>
          <w:szCs w:val="28"/>
        </w:rPr>
        <w:lastRenderedPageBreak/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791D50">
        <w:rPr>
          <w:sz w:val="28"/>
          <w:szCs w:val="28"/>
        </w:rPr>
        <w:t xml:space="preserve"> и муниципальных услуг (функций) Краснодарского края (</w:t>
      </w:r>
      <w:r w:rsidRPr="00791D50">
        <w:rPr>
          <w:sz w:val="28"/>
          <w:szCs w:val="28"/>
          <w:lang w:val="en-US"/>
        </w:rPr>
        <w:t>www</w:t>
      </w:r>
      <w:r w:rsidRPr="00791D50">
        <w:rPr>
          <w:sz w:val="28"/>
          <w:szCs w:val="28"/>
        </w:rPr>
        <w:t>.pgu.krasnodar.ru) (далее – Региональный портал).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791D50">
        <w:rPr>
          <w:sz w:val="28"/>
          <w:szCs w:val="28"/>
          <w:lang w:eastAsia="ar-SA"/>
        </w:rPr>
        <w:t>я</w:t>
      </w:r>
      <w:r w:rsidRPr="00791D50">
        <w:rPr>
          <w:sz w:val="28"/>
          <w:szCs w:val="28"/>
          <w:lang w:eastAsia="ar-SA"/>
        </w:rPr>
        <w:t>ется: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</w:rPr>
        <w:t>в Многофункциональных центрах предоставления государственных и м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ниципальных услуг Краснодарского края (далее – МФЦ);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 xml:space="preserve">непосредственно в </w:t>
      </w:r>
      <w:r w:rsidRPr="00791D50">
        <w:rPr>
          <w:sz w:val="28"/>
          <w:szCs w:val="28"/>
        </w:rPr>
        <w:t>администрации муниципального образования Славя</w:t>
      </w:r>
      <w:r w:rsidRPr="00791D50">
        <w:rPr>
          <w:sz w:val="28"/>
          <w:szCs w:val="28"/>
        </w:rPr>
        <w:t>н</w:t>
      </w:r>
      <w:r w:rsidRPr="00791D50">
        <w:rPr>
          <w:sz w:val="28"/>
          <w:szCs w:val="28"/>
        </w:rPr>
        <w:t>ский район (далее – Администрация);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791D50">
        <w:rPr>
          <w:sz w:val="28"/>
          <w:szCs w:val="28"/>
          <w:lang w:eastAsia="ar-SA"/>
        </w:rPr>
        <w:t>;</w:t>
      </w:r>
    </w:p>
    <w:p w:rsidR="00B647B9" w:rsidRPr="00791D50" w:rsidRDefault="00B647B9" w:rsidP="00B647B9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91D50">
        <w:rPr>
          <w:sz w:val="28"/>
          <w:szCs w:val="28"/>
          <w:lang w:eastAsia="ar-SA"/>
        </w:rPr>
        <w:t>е</w:t>
      </w:r>
      <w:r w:rsidRPr="00791D50">
        <w:rPr>
          <w:sz w:val="28"/>
          <w:szCs w:val="28"/>
          <w:lang w:eastAsia="ar-SA"/>
        </w:rPr>
        <w:t>тов и т.д.);</w:t>
      </w:r>
    </w:p>
    <w:p w:rsidR="00B647B9" w:rsidRPr="00791D50" w:rsidRDefault="00B647B9" w:rsidP="00B647B9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791D50">
        <w:rPr>
          <w:sz w:val="28"/>
          <w:szCs w:val="28"/>
          <w:lang w:eastAsia="ar-SA"/>
        </w:rPr>
        <w:t>у</w:t>
      </w:r>
      <w:r w:rsidRPr="00791D50">
        <w:rPr>
          <w:sz w:val="28"/>
          <w:szCs w:val="28"/>
          <w:lang w:eastAsia="ar-SA"/>
        </w:rPr>
        <w:t>ществляется: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</w:rPr>
        <w:t>в МФЦ;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 xml:space="preserve">непосредственно в </w:t>
      </w:r>
      <w:r w:rsidRPr="00791D50">
        <w:rPr>
          <w:sz w:val="28"/>
          <w:szCs w:val="28"/>
        </w:rPr>
        <w:t>Администрации;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791D50">
        <w:rPr>
          <w:sz w:val="28"/>
          <w:szCs w:val="28"/>
          <w:lang w:eastAsia="ar-SA"/>
        </w:rPr>
        <w:t>.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791D50">
        <w:rPr>
          <w:sz w:val="28"/>
          <w:szCs w:val="28"/>
          <w:lang w:eastAsia="ar-SA"/>
        </w:rPr>
        <w:t>р</w:t>
      </w:r>
      <w:r w:rsidRPr="00791D50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791D50">
        <w:rPr>
          <w:sz w:val="28"/>
          <w:szCs w:val="28"/>
          <w:lang w:eastAsia="ar-SA"/>
        </w:rPr>
        <w:t>с</w:t>
      </w:r>
      <w:r w:rsidRPr="00791D50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791D50">
        <w:rPr>
          <w:sz w:val="28"/>
          <w:szCs w:val="28"/>
          <w:lang w:eastAsia="ar-SA"/>
        </w:rPr>
        <w:t>я</w:t>
      </w:r>
      <w:r w:rsidRPr="00791D50">
        <w:rPr>
          <w:sz w:val="28"/>
          <w:szCs w:val="28"/>
          <w:lang w:eastAsia="ar-SA"/>
        </w:rPr>
        <w:t>ется открытой и общедоступной.</w:t>
      </w:r>
    </w:p>
    <w:p w:rsidR="00B647B9" w:rsidRPr="00791D50" w:rsidRDefault="00B647B9" w:rsidP="00B647B9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791D50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достоверность предоставляемой информации;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четкость в изложении информации;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полнота информации;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оперативность предоставления информации.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791D50">
        <w:rPr>
          <w:sz w:val="28"/>
          <w:szCs w:val="28"/>
          <w:lang w:eastAsia="ar-SA"/>
        </w:rPr>
        <w:lastRenderedPageBreak/>
        <w:t>Информирование граждан организуется следующим образом:</w:t>
      </w:r>
    </w:p>
    <w:bookmarkEnd w:id="4"/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индивидуальное информирование;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публичное информирование.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791D50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устного информирования;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письменного информирования.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791D50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 xml:space="preserve">трудниками </w:t>
      </w:r>
      <w:r w:rsidRPr="00791D50">
        <w:rPr>
          <w:sz w:val="28"/>
          <w:szCs w:val="28"/>
        </w:rPr>
        <w:t>МФЦ</w:t>
      </w:r>
      <w:r w:rsidRPr="00791D50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791D50">
        <w:rPr>
          <w:sz w:val="28"/>
          <w:szCs w:val="28"/>
          <w:lang w:eastAsia="ar-SA"/>
        </w:rPr>
        <w:t>) при обр</w:t>
      </w:r>
      <w:r w:rsidRPr="00791D50">
        <w:rPr>
          <w:sz w:val="28"/>
          <w:szCs w:val="28"/>
          <w:lang w:eastAsia="ar-SA"/>
        </w:rPr>
        <w:t>а</w:t>
      </w:r>
      <w:r w:rsidRPr="00791D50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при личном обращении;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по телефону.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91D50">
        <w:rPr>
          <w:sz w:val="28"/>
          <w:szCs w:val="28"/>
          <w:lang w:eastAsia="ar-SA"/>
        </w:rPr>
        <w:t>н</w:t>
      </w:r>
      <w:r w:rsidRPr="00791D50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91D50">
        <w:rPr>
          <w:sz w:val="28"/>
          <w:szCs w:val="28"/>
          <w:lang w:eastAsia="ar-SA"/>
        </w:rPr>
        <w:t>е</w:t>
      </w:r>
      <w:r w:rsidRPr="00791D50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>го информирования.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791D50">
        <w:rPr>
          <w:sz w:val="28"/>
          <w:szCs w:val="28"/>
        </w:rPr>
        <w:t>МФЦ</w:t>
      </w:r>
      <w:r w:rsidRPr="00791D50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791D50">
        <w:rPr>
          <w:sz w:val="28"/>
          <w:szCs w:val="28"/>
          <w:lang w:eastAsia="ar-SA"/>
        </w:rPr>
        <w:t>у</w:t>
      </w:r>
      <w:r w:rsidRPr="00791D50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791D50">
        <w:rPr>
          <w:sz w:val="28"/>
          <w:szCs w:val="28"/>
          <w:lang w:eastAsia="ar-SA"/>
        </w:rPr>
        <w:t>ь</w:t>
      </w:r>
      <w:r w:rsidRPr="00791D50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791D50">
        <w:rPr>
          <w:sz w:val="28"/>
          <w:szCs w:val="28"/>
          <w:lang w:eastAsia="ar-SA"/>
        </w:rPr>
        <w:t>ь</w:t>
      </w:r>
      <w:r w:rsidRPr="00791D50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791D50">
        <w:rPr>
          <w:sz w:val="28"/>
          <w:szCs w:val="28"/>
        </w:rPr>
        <w:t>МФЦ</w:t>
      </w:r>
      <w:r w:rsidRPr="00791D50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791D50">
        <w:rPr>
          <w:sz w:val="28"/>
          <w:szCs w:val="28"/>
          <w:lang w:eastAsia="ar-SA"/>
        </w:rPr>
        <w:t>ч</w:t>
      </w:r>
      <w:r w:rsidRPr="00791D50">
        <w:rPr>
          <w:sz w:val="28"/>
          <w:szCs w:val="28"/>
          <w:lang w:eastAsia="ar-SA"/>
        </w:rPr>
        <w:t>товых отправлений.</w:t>
      </w:r>
      <w:bookmarkEnd w:id="8"/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791D50">
        <w:rPr>
          <w:sz w:val="28"/>
          <w:szCs w:val="28"/>
          <w:lang w:eastAsia="ar-SA"/>
        </w:rPr>
        <w:t>и</w:t>
      </w:r>
      <w:r w:rsidRPr="00791D50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lastRenderedPageBreak/>
        <w:t>Публичное устное информирование осуществляется с привлечением средств массовой информации, радио (далее СМИ).</w:t>
      </w:r>
    </w:p>
    <w:p w:rsidR="00B647B9" w:rsidRPr="00791D50" w:rsidRDefault="00B647B9" w:rsidP="00B647B9">
      <w:pPr>
        <w:widowControl w:val="0"/>
        <w:ind w:left="30" w:firstLine="567"/>
        <w:jc w:val="both"/>
        <w:rPr>
          <w:sz w:val="28"/>
          <w:szCs w:val="28"/>
        </w:rPr>
      </w:pPr>
      <w:r w:rsidRPr="00791D50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791D50">
        <w:rPr>
          <w:sz w:val="28"/>
          <w:szCs w:val="28"/>
          <w:lang w:eastAsia="ar-SA"/>
        </w:rPr>
        <w:t>а</w:t>
      </w:r>
      <w:r w:rsidRPr="00791D50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791D50">
        <w:rPr>
          <w:sz w:val="28"/>
          <w:szCs w:val="28"/>
          <w:lang w:eastAsia="ar-SA"/>
        </w:rPr>
        <w:t>н</w:t>
      </w:r>
      <w:r w:rsidRPr="00791D50">
        <w:rPr>
          <w:sz w:val="28"/>
          <w:szCs w:val="28"/>
          <w:lang w:eastAsia="ar-SA"/>
        </w:rPr>
        <w:t>тернет-сайте Администрации (</w:t>
      </w:r>
      <w:r w:rsidRPr="00791D50">
        <w:rPr>
          <w:sz w:val="28"/>
        </w:rPr>
        <w:t>www.slavyansk.ru</w:t>
      </w:r>
      <w:r w:rsidRPr="00791D50">
        <w:rPr>
          <w:sz w:val="28"/>
          <w:szCs w:val="28"/>
          <w:lang w:eastAsia="ar-SA"/>
        </w:rPr>
        <w:t>).</w:t>
      </w:r>
    </w:p>
    <w:p w:rsidR="00B647B9" w:rsidRPr="00791D50" w:rsidRDefault="00B647B9" w:rsidP="00B647B9">
      <w:pPr>
        <w:widowControl w:val="0"/>
        <w:ind w:left="30"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ставления муниципальной услуги, и в многофункциональном центре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ставления государственных и муниципальных услуг.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ле (https://pgu.krasnodar.ru/structure/detail.php?orgID=158512) размещается сл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дующая информация: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1) место нахождения и графики работы органа, предоставляющего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2) справочные телефоны структурных подразделений органа,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3) адреса электронной почты и (или) формы обратной связи органа,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ставляющего муниципальную услугу, в сети «Интернет»;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4) исчерпывающий перечень документов, необходимых для предоставл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91D50">
        <w:rPr>
          <w:sz w:val="28"/>
          <w:szCs w:val="28"/>
        </w:rPr>
        <w:t>б</w:t>
      </w:r>
      <w:r w:rsidRPr="00791D50">
        <w:rPr>
          <w:sz w:val="28"/>
          <w:szCs w:val="28"/>
        </w:rPr>
        <w:t>ственной инициативе;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5) круг заявителей;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6) срок предоставления Муниципальной услуги;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7) результаты предоставления Муниципальной услуги, порядок предста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8) размер государственной пошлины, взимаемой за предоставление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ципальной услуги;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791D50">
        <w:rPr>
          <w:sz w:val="28"/>
          <w:szCs w:val="28"/>
        </w:rPr>
        <w:br/>
        <w:t>в предоставлении Муниципальной услуги;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791D50">
        <w:rPr>
          <w:sz w:val="28"/>
          <w:szCs w:val="28"/>
        </w:rPr>
        <w:t>р</w:t>
      </w:r>
      <w:r w:rsidRPr="00791D50">
        <w:rPr>
          <w:sz w:val="28"/>
          <w:szCs w:val="28"/>
        </w:rPr>
        <w:lastRenderedPageBreak/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Доступ к информации о сроках и порядке предоставления услуги ос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791D50">
        <w:rPr>
          <w:sz w:val="28"/>
          <w:szCs w:val="28"/>
        </w:rPr>
        <w:br/>
        <w:t>им персональных данных.</w:t>
      </w:r>
    </w:p>
    <w:p w:rsidR="00B647B9" w:rsidRPr="00791D50" w:rsidRDefault="00B647B9" w:rsidP="00B647B9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>министрации</w:t>
      </w:r>
      <w:r w:rsidRPr="00791D50">
        <w:rPr>
          <w:sz w:val="28"/>
          <w:szCs w:val="28"/>
          <w:lang w:eastAsia="ar-SA"/>
        </w:rPr>
        <w:t>, размещается следующая информация:</w:t>
      </w:r>
    </w:p>
    <w:p w:rsidR="00B647B9" w:rsidRPr="00791D50" w:rsidRDefault="00B647B9" w:rsidP="00B647B9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B647B9" w:rsidRPr="00791D50" w:rsidRDefault="00B647B9" w:rsidP="00B647B9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B647B9" w:rsidRPr="00791D50" w:rsidRDefault="00B647B9" w:rsidP="00B647B9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791D50">
        <w:rPr>
          <w:sz w:val="28"/>
          <w:szCs w:val="28"/>
          <w:lang w:eastAsia="ar-SA"/>
        </w:rPr>
        <w:t>у</w:t>
      </w:r>
      <w:r w:rsidRPr="00791D50">
        <w:rPr>
          <w:sz w:val="28"/>
          <w:szCs w:val="28"/>
          <w:lang w:eastAsia="ar-SA"/>
        </w:rPr>
        <w:t>ниципальной услуги;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91D50">
        <w:rPr>
          <w:sz w:val="28"/>
          <w:szCs w:val="28"/>
          <w:lang w:eastAsia="ar-SA"/>
        </w:rPr>
        <w:t>о</w:t>
      </w:r>
      <w:r w:rsidRPr="00791D50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B647B9" w:rsidRPr="00791D50" w:rsidRDefault="00B647B9" w:rsidP="00B647B9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B647B9" w:rsidRPr="00791D50" w:rsidRDefault="00B647B9" w:rsidP="00B647B9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791D50">
        <w:rPr>
          <w:sz w:val="28"/>
          <w:szCs w:val="28"/>
          <w:lang w:eastAsia="ar-SA"/>
        </w:rPr>
        <w:t>т</w:t>
      </w:r>
      <w:r w:rsidRPr="00791D50">
        <w:rPr>
          <w:sz w:val="28"/>
          <w:szCs w:val="28"/>
          <w:lang w:eastAsia="ar-SA"/>
        </w:rPr>
        <w:t>ся Муниципальная услуга.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предоставлении муниципальной услуги могут участвовать МФЦ. И</w:t>
      </w:r>
      <w:r w:rsidRPr="00791D50">
        <w:rPr>
          <w:sz w:val="28"/>
          <w:szCs w:val="28"/>
        </w:rPr>
        <w:t>н</w:t>
      </w:r>
      <w:r w:rsidRPr="00791D50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791D50">
        <w:rPr>
          <w:sz w:val="28"/>
          <w:szCs w:val="28"/>
        </w:rPr>
        <w:t>р</w:t>
      </w:r>
      <w:r w:rsidRPr="00791D50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B647B9" w:rsidRPr="00791D50" w:rsidRDefault="00B647B9" w:rsidP="00B647B9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  <w:lang w:val="en-US"/>
        </w:rPr>
        <w:t>II</w:t>
      </w:r>
      <w:r w:rsidRPr="00791D50">
        <w:rPr>
          <w:b/>
          <w:sz w:val="28"/>
          <w:szCs w:val="28"/>
        </w:rPr>
        <w:t>. Стандарт предоставления муниципальной услуги</w:t>
      </w:r>
    </w:p>
    <w:p w:rsidR="00B647B9" w:rsidRPr="00791D50" w:rsidRDefault="00B647B9" w:rsidP="00B647B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2.1. Наименование Муниципальной услуги - «Выдача разрешения на и</w:t>
      </w:r>
      <w:r w:rsidRPr="00791D50">
        <w:rPr>
          <w:sz w:val="28"/>
          <w:szCs w:val="28"/>
        </w:rPr>
        <w:t>с</w:t>
      </w:r>
      <w:r w:rsidRPr="00791D50">
        <w:rPr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собственности».</w:t>
      </w:r>
    </w:p>
    <w:p w:rsidR="00B647B9" w:rsidRPr="00791D50" w:rsidRDefault="00B647B9" w:rsidP="00B647B9">
      <w:pPr>
        <w:widowControl w:val="0"/>
        <w:ind w:firstLine="601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Муниципальная услуга предоставляется Администрацией через управл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 xml:space="preserve">ние по муниципальному имуществу и земельным отношениям администрации </w:t>
      </w:r>
      <w:r w:rsidRPr="00791D50">
        <w:rPr>
          <w:sz w:val="28"/>
          <w:szCs w:val="28"/>
        </w:rPr>
        <w:lastRenderedPageBreak/>
        <w:t>муниципального образования Славянский район (далее – Управление).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предоставлении Муниципальной услуги участвуют: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МФЦ;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Управление Росприроднадзора по Краснодарскому краю и республике Адыгея (далее - Росприроднадзор);</w:t>
      </w:r>
    </w:p>
    <w:p w:rsidR="00B647B9" w:rsidRPr="00791D50" w:rsidRDefault="00B647B9" w:rsidP="00B647B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791D50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791D50">
        <w:rPr>
          <w:color w:val="000000" w:themeColor="text1"/>
          <w:sz w:val="28"/>
          <w:szCs w:val="28"/>
        </w:rPr>
        <w:t>р</w:t>
      </w:r>
      <w:r w:rsidRPr="00791D50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791D50">
        <w:rPr>
          <w:color w:val="000000" w:themeColor="text1"/>
          <w:sz w:val="28"/>
          <w:szCs w:val="28"/>
          <w:lang w:eastAsia="ar-SA"/>
        </w:rPr>
        <w:t>;</w:t>
      </w:r>
    </w:p>
    <w:p w:rsidR="00B647B9" w:rsidRPr="00791D50" w:rsidRDefault="00B647B9" w:rsidP="00B647B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791D50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791D50">
        <w:rPr>
          <w:color w:val="000000" w:themeColor="text1"/>
          <w:sz w:val="28"/>
          <w:szCs w:val="28"/>
          <w:lang w:eastAsia="ar-SA"/>
        </w:rPr>
        <w:t>а</w:t>
      </w:r>
      <w:r w:rsidRPr="00791D50">
        <w:rPr>
          <w:color w:val="000000" w:themeColor="text1"/>
          <w:sz w:val="28"/>
          <w:szCs w:val="28"/>
          <w:lang w:eastAsia="ar-SA"/>
        </w:rPr>
        <w:t>лее – ИФНС);</w:t>
      </w:r>
    </w:p>
    <w:p w:rsidR="00B647B9" w:rsidRPr="00791D50" w:rsidRDefault="00B647B9" w:rsidP="00B647B9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791D50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791D50">
        <w:rPr>
          <w:bCs/>
          <w:sz w:val="28"/>
          <w:szCs w:val="28"/>
          <w:shd w:val="clear" w:color="auto" w:fill="FFFFFF"/>
        </w:rPr>
        <w:t>о</w:t>
      </w:r>
      <w:r w:rsidRPr="00791D50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791D50">
        <w:rPr>
          <w:sz w:val="28"/>
          <w:szCs w:val="28"/>
          <w:lang w:eastAsia="ar-SA"/>
        </w:rPr>
        <w:t>.</w:t>
      </w:r>
    </w:p>
    <w:p w:rsidR="00B647B9" w:rsidRPr="00791D50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му принципу.</w:t>
      </w:r>
    </w:p>
    <w:p w:rsidR="00B647B9" w:rsidRPr="00791D50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91D50">
        <w:rPr>
          <w:sz w:val="28"/>
          <w:szCs w:val="28"/>
        </w:rPr>
        <w:t>ю</w:t>
      </w:r>
      <w:r w:rsidRPr="00791D50">
        <w:rPr>
          <w:sz w:val="28"/>
          <w:szCs w:val="28"/>
        </w:rPr>
        <w:t>ченных уполномоченным многофункциональным центром с федеральными о</w:t>
      </w:r>
      <w:r w:rsidRPr="00791D50">
        <w:rPr>
          <w:sz w:val="28"/>
          <w:szCs w:val="28"/>
        </w:rPr>
        <w:t>р</w:t>
      </w:r>
      <w:r w:rsidRPr="00791D50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791D50">
        <w:rPr>
          <w:sz w:val="28"/>
          <w:szCs w:val="28"/>
        </w:rPr>
        <w:t>с</w:t>
      </w:r>
      <w:r w:rsidRPr="00791D50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2.3. Результат предоставления Муниципальной услуги.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B647B9" w:rsidRPr="00791D50" w:rsidRDefault="00B647B9" w:rsidP="00B647B9">
      <w:pPr>
        <w:snapToGri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разрешение на использование земель или земельного участка, находящи</w:t>
      </w:r>
      <w:r w:rsidRPr="00791D50">
        <w:rPr>
          <w:sz w:val="28"/>
          <w:szCs w:val="28"/>
        </w:rPr>
        <w:t>х</w:t>
      </w:r>
      <w:r w:rsidRPr="00791D50">
        <w:rPr>
          <w:sz w:val="28"/>
          <w:szCs w:val="28"/>
        </w:rPr>
        <w:t>ся в государственной или муниципальной собственности;</w:t>
      </w:r>
    </w:p>
    <w:p w:rsidR="00B647B9" w:rsidRPr="00791D50" w:rsidRDefault="00B647B9" w:rsidP="00B647B9">
      <w:pPr>
        <w:snapToGri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постановление об отказе в выдаче разрешения.</w:t>
      </w:r>
    </w:p>
    <w:p w:rsidR="00B647B9" w:rsidRPr="00791D50" w:rsidRDefault="00B647B9" w:rsidP="00B647B9">
      <w:pPr>
        <w:snapToGrid w:val="0"/>
        <w:ind w:firstLine="60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Процедура предоставления услуги завершается путем получения заявит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лем:</w:t>
      </w:r>
    </w:p>
    <w:p w:rsidR="00B647B9" w:rsidRPr="00791D50" w:rsidRDefault="00B647B9" w:rsidP="00B647B9">
      <w:pPr>
        <w:snapToGri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разрешения на использование земель или земельного участка, находящи</w:t>
      </w:r>
      <w:r w:rsidRPr="00791D50">
        <w:rPr>
          <w:sz w:val="28"/>
          <w:szCs w:val="28"/>
        </w:rPr>
        <w:t>х</w:t>
      </w:r>
      <w:r w:rsidRPr="00791D50">
        <w:rPr>
          <w:sz w:val="28"/>
          <w:szCs w:val="28"/>
        </w:rPr>
        <w:t>ся в государственной или муниципальной собственности;</w:t>
      </w:r>
    </w:p>
    <w:p w:rsidR="00B647B9" w:rsidRPr="00791D50" w:rsidRDefault="00B647B9" w:rsidP="00B647B9">
      <w:pPr>
        <w:snapToGri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постановления об отказе в выдаче разрешения.</w:t>
      </w:r>
    </w:p>
    <w:p w:rsidR="00B647B9" w:rsidRPr="00791D50" w:rsidRDefault="00B647B9" w:rsidP="00B647B9">
      <w:pPr>
        <w:widowControl w:val="0"/>
        <w:ind w:firstLine="540"/>
        <w:jc w:val="both"/>
        <w:rPr>
          <w:sz w:val="28"/>
          <w:szCs w:val="28"/>
        </w:rPr>
      </w:pPr>
      <w:r w:rsidRPr="00791D50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412CD2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412CD2">
        <w:rPr>
          <w:sz w:val="28"/>
          <w:szCs w:val="26"/>
        </w:rPr>
        <w:t>а</w:t>
      </w:r>
      <w:r w:rsidRPr="00791D50">
        <w:rPr>
          <w:sz w:val="28"/>
          <w:szCs w:val="26"/>
        </w:rPr>
        <w:t>мента.</w:t>
      </w:r>
    </w:p>
    <w:p w:rsidR="00B647B9" w:rsidRPr="00791D50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Результат предоставления Муниципальной услуги по экстерриториальн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средственно в Администрацию.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ляющихся результатом предоставления Муниципальной услуги.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Общий срок предоставления Муниципальной услуги составляет 28 дней со дня поступления заявления.</w:t>
      </w:r>
    </w:p>
    <w:p w:rsidR="00B647B9" w:rsidRPr="00791D50" w:rsidRDefault="00B647B9" w:rsidP="00B647B9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Срок выдачи (направления) документов, являющихся результатом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ставления Муниципальной услуги, составляет 3 дня.</w:t>
      </w:r>
    </w:p>
    <w:p w:rsidR="00B647B9" w:rsidRPr="00791D50" w:rsidRDefault="00B647B9" w:rsidP="00B647B9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2.5. Нормативные правовые акты, регулирующие предоставление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ципальной услуги.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791D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91D50">
        <w:rPr>
          <w:color w:val="000000" w:themeColor="text1"/>
          <w:sz w:val="28"/>
          <w:szCs w:val="28"/>
        </w:rPr>
        <w:t>(slavyansk.ru/</w:t>
      </w:r>
      <w:proofErr w:type="spellStart"/>
      <w:r w:rsidRPr="00791D50">
        <w:rPr>
          <w:color w:val="000000" w:themeColor="text1"/>
          <w:sz w:val="28"/>
          <w:szCs w:val="28"/>
        </w:rPr>
        <w:t>article</w:t>
      </w:r>
      <w:proofErr w:type="spellEnd"/>
      <w:r w:rsidRPr="00791D50">
        <w:rPr>
          <w:color w:val="000000" w:themeColor="text1"/>
          <w:sz w:val="28"/>
          <w:szCs w:val="28"/>
        </w:rPr>
        <w:t xml:space="preserve">/a-1549.html), </w:t>
      </w:r>
      <w:r w:rsidRPr="00791D50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791D50">
        <w:rPr>
          <w:color w:val="FF0000"/>
          <w:sz w:val="28"/>
          <w:szCs w:val="28"/>
        </w:rPr>
        <w:t xml:space="preserve"> </w:t>
      </w:r>
      <w:r w:rsidRPr="00791D50">
        <w:rPr>
          <w:sz w:val="28"/>
          <w:szCs w:val="28"/>
        </w:rPr>
        <w:t>(www.gosuslugi.ru/</w:t>
      </w:r>
      <w:proofErr w:type="spellStart"/>
      <w:r w:rsidRPr="00791D50">
        <w:rPr>
          <w:sz w:val="28"/>
          <w:szCs w:val="28"/>
        </w:rPr>
        <w:t>structure</w:t>
      </w:r>
      <w:proofErr w:type="spellEnd"/>
      <w:r w:rsidRPr="00791D50">
        <w:rPr>
          <w:sz w:val="28"/>
          <w:szCs w:val="28"/>
        </w:rPr>
        <w:t>/2340200010000478800), Региональном портале (</w:t>
      </w:r>
      <w:proofErr w:type="spellStart"/>
      <w:r w:rsidRPr="00791D50">
        <w:rPr>
          <w:sz w:val="28"/>
          <w:szCs w:val="28"/>
        </w:rPr>
        <w:t>pgu.kras</w:t>
      </w:r>
      <w:proofErr w:type="spellEnd"/>
      <w:r w:rsidRPr="00791D50">
        <w:rPr>
          <w:sz w:val="28"/>
          <w:szCs w:val="28"/>
          <w:lang w:val="en-US"/>
        </w:rPr>
        <w:t>n</w:t>
      </w:r>
      <w:r w:rsidRPr="00791D50">
        <w:rPr>
          <w:sz w:val="28"/>
          <w:szCs w:val="28"/>
        </w:rPr>
        <w:t>odar.ru/</w:t>
      </w:r>
      <w:proofErr w:type="spellStart"/>
      <w:r w:rsidRPr="00791D50">
        <w:rPr>
          <w:sz w:val="28"/>
          <w:szCs w:val="28"/>
        </w:rPr>
        <w:t>structure</w:t>
      </w:r>
      <w:proofErr w:type="spellEnd"/>
      <w:r w:rsidRPr="00791D50">
        <w:rPr>
          <w:sz w:val="28"/>
          <w:szCs w:val="28"/>
        </w:rPr>
        <w:t>/</w:t>
      </w:r>
      <w:proofErr w:type="spellStart"/>
      <w:r w:rsidRPr="00791D50">
        <w:rPr>
          <w:sz w:val="28"/>
          <w:szCs w:val="28"/>
        </w:rPr>
        <w:t>detail.php?orgID</w:t>
      </w:r>
      <w:proofErr w:type="spellEnd"/>
      <w:r w:rsidRPr="00791D50">
        <w:rPr>
          <w:sz w:val="28"/>
          <w:szCs w:val="28"/>
        </w:rPr>
        <w:t>=158512).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326"/>
        <w:gridCol w:w="1843"/>
        <w:gridCol w:w="3143"/>
      </w:tblGrid>
      <w:tr w:rsidR="00B647B9" w:rsidRPr="00791D50" w:rsidTr="0009196F">
        <w:trPr>
          <w:trHeight w:val="393"/>
        </w:trPr>
        <w:tc>
          <w:tcPr>
            <w:tcW w:w="0" w:type="auto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№</w:t>
            </w:r>
          </w:p>
          <w:p w:rsidR="00B647B9" w:rsidRPr="00791D50" w:rsidRDefault="00B647B9" w:rsidP="0009196F">
            <w:pPr>
              <w:jc w:val="center"/>
            </w:pPr>
            <w:proofErr w:type="gramStart"/>
            <w:r w:rsidRPr="00791D50">
              <w:rPr>
                <w:sz w:val="22"/>
                <w:szCs w:val="22"/>
              </w:rPr>
              <w:t>п</w:t>
            </w:r>
            <w:proofErr w:type="gramEnd"/>
            <w:r w:rsidRPr="00791D50">
              <w:rPr>
                <w:sz w:val="22"/>
                <w:szCs w:val="22"/>
              </w:rPr>
              <w:t>/п</w:t>
            </w:r>
          </w:p>
        </w:tc>
        <w:tc>
          <w:tcPr>
            <w:tcW w:w="4326" w:type="dxa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143" w:type="dxa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Примечание</w:t>
            </w:r>
          </w:p>
        </w:tc>
      </w:tr>
      <w:tr w:rsidR="00B647B9" w:rsidRPr="00791D50" w:rsidTr="0009196F">
        <w:trPr>
          <w:trHeight w:val="302"/>
        </w:trPr>
        <w:tc>
          <w:tcPr>
            <w:tcW w:w="0" w:type="auto"/>
            <w:gridSpan w:val="4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647B9" w:rsidRPr="00791D50" w:rsidTr="0009196F">
        <w:trPr>
          <w:trHeight w:val="300"/>
        </w:trPr>
        <w:tc>
          <w:tcPr>
            <w:tcW w:w="0" w:type="auto"/>
            <w:vAlign w:val="center"/>
          </w:tcPr>
          <w:p w:rsidR="00B647B9" w:rsidRPr="00791D50" w:rsidRDefault="00B647B9" w:rsidP="0009196F">
            <w:pPr>
              <w:jc w:val="both"/>
            </w:pPr>
            <w:r w:rsidRPr="00791D50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91D50">
              <w:rPr>
                <w:sz w:val="22"/>
                <w:szCs w:val="22"/>
              </w:rPr>
              <w:t>З</w:t>
            </w:r>
            <w:proofErr w:type="gramEnd"/>
            <w:r w:rsidRPr="00791D50">
              <w:fldChar w:fldCharType="begin"/>
            </w:r>
            <w:r w:rsidRPr="00791D50">
              <w:instrText xml:space="preserve"> HYPERLINK "consultantplus://offline/ref=BD0784487D55520114EA77C92C35CF8DB942FD6DB0DE68282F7B6D015476F6E721B1549448EC95497940DB53vAD7O" </w:instrText>
            </w:r>
            <w:r w:rsidRPr="00791D50">
              <w:fldChar w:fldCharType="separate"/>
            </w:r>
            <w:r w:rsidRPr="00791D50">
              <w:rPr>
                <w:sz w:val="22"/>
                <w:szCs w:val="22"/>
              </w:rPr>
              <w:t>аявление</w:t>
            </w:r>
            <w:r w:rsidRPr="00791D50">
              <w:rPr>
                <w:sz w:val="22"/>
                <w:szCs w:val="22"/>
              </w:rPr>
              <w:fldChar w:fldCharType="end"/>
            </w:r>
            <w:r w:rsidRPr="00791D50">
              <w:rPr>
                <w:sz w:val="22"/>
                <w:szCs w:val="22"/>
              </w:rPr>
              <w:t xml:space="preserve"> о выдаче разрешения</w:t>
            </w:r>
          </w:p>
        </w:tc>
        <w:tc>
          <w:tcPr>
            <w:tcW w:w="1843" w:type="dxa"/>
            <w:vAlign w:val="center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Оригинал</w:t>
            </w:r>
          </w:p>
        </w:tc>
        <w:tc>
          <w:tcPr>
            <w:tcW w:w="3143" w:type="dxa"/>
          </w:tcPr>
          <w:p w:rsidR="00B647B9" w:rsidRPr="00791D50" w:rsidRDefault="00B647B9" w:rsidP="0009196F"/>
        </w:tc>
      </w:tr>
      <w:tr w:rsidR="00B647B9" w:rsidRPr="00791D50" w:rsidTr="0009196F">
        <w:trPr>
          <w:trHeight w:val="464"/>
        </w:trPr>
        <w:tc>
          <w:tcPr>
            <w:tcW w:w="0" w:type="auto"/>
            <w:vAlign w:val="center"/>
          </w:tcPr>
          <w:p w:rsidR="00B647B9" w:rsidRPr="00791D50" w:rsidRDefault="00B647B9" w:rsidP="0009196F">
            <w:pPr>
              <w:jc w:val="both"/>
            </w:pPr>
            <w:r w:rsidRPr="00791D50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>Документ, удостоверяющий личность з</w:t>
            </w:r>
            <w:r w:rsidRPr="00791D50">
              <w:rPr>
                <w:sz w:val="22"/>
                <w:szCs w:val="22"/>
              </w:rPr>
              <w:t>а</w:t>
            </w:r>
            <w:r w:rsidRPr="00791D50">
              <w:rPr>
                <w:sz w:val="22"/>
                <w:szCs w:val="22"/>
              </w:rPr>
              <w:t>явителя (заявителей), либо личность пре</w:t>
            </w:r>
            <w:r w:rsidRPr="00791D50">
              <w:rPr>
                <w:sz w:val="22"/>
                <w:szCs w:val="22"/>
              </w:rPr>
              <w:t>д</w:t>
            </w:r>
            <w:r w:rsidRPr="00791D50">
              <w:rPr>
                <w:sz w:val="22"/>
                <w:szCs w:val="22"/>
              </w:rPr>
              <w:t>ставителя заявителя</w:t>
            </w:r>
          </w:p>
        </w:tc>
        <w:tc>
          <w:tcPr>
            <w:tcW w:w="1843" w:type="dxa"/>
            <w:vAlign w:val="center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Копия</w:t>
            </w:r>
          </w:p>
        </w:tc>
        <w:tc>
          <w:tcPr>
            <w:tcW w:w="3143" w:type="dxa"/>
          </w:tcPr>
          <w:p w:rsidR="00B647B9" w:rsidRPr="00791D50" w:rsidRDefault="00B647B9" w:rsidP="0009196F"/>
        </w:tc>
      </w:tr>
      <w:tr w:rsidR="00B647B9" w:rsidRPr="00791D50" w:rsidTr="0009196F">
        <w:trPr>
          <w:trHeight w:val="145"/>
        </w:trPr>
        <w:tc>
          <w:tcPr>
            <w:tcW w:w="0" w:type="auto"/>
            <w:vAlign w:val="center"/>
          </w:tcPr>
          <w:p w:rsidR="00B647B9" w:rsidRPr="00791D50" w:rsidRDefault="00B647B9" w:rsidP="0009196F">
            <w:pPr>
              <w:jc w:val="both"/>
            </w:pPr>
            <w:r w:rsidRPr="00791D50">
              <w:rPr>
                <w:sz w:val="22"/>
                <w:szCs w:val="22"/>
              </w:rPr>
              <w:t>3</w:t>
            </w:r>
          </w:p>
        </w:tc>
        <w:tc>
          <w:tcPr>
            <w:tcW w:w="4326" w:type="dxa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>Документ, удостоверяющий права (полн</w:t>
            </w:r>
            <w:r w:rsidRPr="00791D50">
              <w:rPr>
                <w:sz w:val="22"/>
                <w:szCs w:val="22"/>
              </w:rPr>
              <w:t>о</w:t>
            </w:r>
            <w:r w:rsidRPr="00791D50">
              <w:rPr>
                <w:sz w:val="22"/>
                <w:szCs w:val="22"/>
              </w:rPr>
              <w:t>мочия) представителя заявителя (заявит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лей)</w:t>
            </w:r>
          </w:p>
        </w:tc>
        <w:tc>
          <w:tcPr>
            <w:tcW w:w="1843" w:type="dxa"/>
            <w:vAlign w:val="center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Копия</w:t>
            </w:r>
          </w:p>
        </w:tc>
        <w:tc>
          <w:tcPr>
            <w:tcW w:w="3143" w:type="dxa"/>
          </w:tcPr>
          <w:p w:rsidR="00B647B9" w:rsidRPr="00791D50" w:rsidRDefault="00B647B9" w:rsidP="0009196F">
            <w:r w:rsidRPr="00791D50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791D50">
              <w:rPr>
                <w:sz w:val="22"/>
                <w:szCs w:val="22"/>
              </w:rPr>
              <w:t>а</w:t>
            </w:r>
            <w:r w:rsidRPr="00791D50">
              <w:rPr>
                <w:sz w:val="22"/>
                <w:szCs w:val="22"/>
              </w:rPr>
              <w:t>явителей)</w:t>
            </w:r>
          </w:p>
        </w:tc>
      </w:tr>
      <w:tr w:rsidR="00B647B9" w:rsidRPr="00791D50" w:rsidTr="0009196F">
        <w:trPr>
          <w:trHeight w:val="145"/>
        </w:trPr>
        <w:tc>
          <w:tcPr>
            <w:tcW w:w="0" w:type="auto"/>
            <w:vAlign w:val="center"/>
          </w:tcPr>
          <w:p w:rsidR="00B647B9" w:rsidRPr="00791D50" w:rsidRDefault="00B647B9" w:rsidP="0009196F">
            <w:pPr>
              <w:jc w:val="both"/>
            </w:pPr>
            <w:r w:rsidRPr="00791D50">
              <w:rPr>
                <w:sz w:val="22"/>
                <w:szCs w:val="22"/>
              </w:rPr>
              <w:t>4</w:t>
            </w:r>
          </w:p>
        </w:tc>
        <w:tc>
          <w:tcPr>
            <w:tcW w:w="4326" w:type="dxa"/>
            <w:vAlign w:val="center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</w:pPr>
            <w:r w:rsidRPr="00791D50">
              <w:rPr>
                <w:sz w:val="22"/>
                <w:szCs w:val="22"/>
              </w:rPr>
              <w:t>Учредительные документы юридического лица</w:t>
            </w:r>
          </w:p>
        </w:tc>
        <w:tc>
          <w:tcPr>
            <w:tcW w:w="1843" w:type="dxa"/>
            <w:vAlign w:val="center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</w:pPr>
            <w:r w:rsidRPr="00791D50">
              <w:rPr>
                <w:sz w:val="22"/>
                <w:szCs w:val="22"/>
              </w:rPr>
              <w:t>Оригинал</w:t>
            </w:r>
          </w:p>
        </w:tc>
        <w:tc>
          <w:tcPr>
            <w:tcW w:w="3143" w:type="dxa"/>
            <w:vAlign w:val="center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</w:pPr>
            <w:r w:rsidRPr="00791D50">
              <w:rPr>
                <w:sz w:val="22"/>
                <w:szCs w:val="22"/>
              </w:rPr>
              <w:t>Если заявитель - юридическое лицо</w:t>
            </w:r>
          </w:p>
        </w:tc>
      </w:tr>
      <w:tr w:rsidR="00B647B9" w:rsidRPr="00791D50" w:rsidTr="0009196F">
        <w:trPr>
          <w:trHeight w:val="502"/>
        </w:trPr>
        <w:tc>
          <w:tcPr>
            <w:tcW w:w="0" w:type="auto"/>
            <w:vAlign w:val="center"/>
          </w:tcPr>
          <w:p w:rsidR="00B647B9" w:rsidRPr="00791D50" w:rsidRDefault="00B647B9" w:rsidP="0009196F">
            <w:pPr>
              <w:jc w:val="both"/>
            </w:pPr>
            <w:r w:rsidRPr="00791D50">
              <w:rPr>
                <w:sz w:val="22"/>
                <w:szCs w:val="22"/>
              </w:rPr>
              <w:t>5</w:t>
            </w:r>
          </w:p>
        </w:tc>
        <w:tc>
          <w:tcPr>
            <w:tcW w:w="4326" w:type="dxa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>Схема границ предполагаемых к использ</w:t>
            </w:r>
            <w:r w:rsidRPr="00791D50">
              <w:rPr>
                <w:sz w:val="22"/>
                <w:szCs w:val="22"/>
              </w:rPr>
              <w:t>о</w:t>
            </w:r>
            <w:r w:rsidRPr="00791D50">
              <w:rPr>
                <w:sz w:val="22"/>
                <w:szCs w:val="22"/>
              </w:rPr>
              <w:t>ванию земель или части земельного участка на кадастровом плане территории с указ</w:t>
            </w:r>
            <w:r w:rsidRPr="00791D50">
              <w:rPr>
                <w:sz w:val="22"/>
                <w:szCs w:val="22"/>
              </w:rPr>
              <w:t>а</w:t>
            </w:r>
            <w:r w:rsidRPr="00791D50">
              <w:rPr>
                <w:sz w:val="22"/>
                <w:szCs w:val="22"/>
              </w:rPr>
              <w:t>нием координат характерных точек границ территории</w:t>
            </w:r>
          </w:p>
        </w:tc>
        <w:tc>
          <w:tcPr>
            <w:tcW w:w="1843" w:type="dxa"/>
            <w:vAlign w:val="center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Оригинал</w:t>
            </w:r>
          </w:p>
        </w:tc>
        <w:tc>
          <w:tcPr>
            <w:tcW w:w="3143" w:type="dxa"/>
          </w:tcPr>
          <w:p w:rsidR="00B647B9" w:rsidRPr="00791D50" w:rsidRDefault="00B647B9" w:rsidP="0009196F">
            <w:r w:rsidRPr="00791D50">
              <w:rPr>
                <w:sz w:val="22"/>
                <w:szCs w:val="22"/>
              </w:rPr>
              <w:t>Если планируется использовать земли или часть земельного участка (с использованием с</w:t>
            </w:r>
            <w:r w:rsidRPr="00791D50">
              <w:rPr>
                <w:sz w:val="22"/>
                <w:szCs w:val="22"/>
              </w:rPr>
              <w:t>и</w:t>
            </w:r>
            <w:r w:rsidRPr="00791D50">
              <w:rPr>
                <w:sz w:val="22"/>
                <w:szCs w:val="22"/>
              </w:rPr>
              <w:t>стемы координат, применяемой при ведении государственного кадастра недвижимости)</w:t>
            </w:r>
          </w:p>
        </w:tc>
      </w:tr>
      <w:tr w:rsidR="00B647B9" w:rsidRPr="00791D50" w:rsidTr="0009196F">
        <w:trPr>
          <w:trHeight w:val="277"/>
        </w:trPr>
        <w:tc>
          <w:tcPr>
            <w:tcW w:w="0" w:type="auto"/>
            <w:gridSpan w:val="4"/>
            <w:vAlign w:val="center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B647B9" w:rsidRPr="00791D50" w:rsidTr="0009196F">
        <w:trPr>
          <w:trHeight w:val="277"/>
        </w:trPr>
        <w:tc>
          <w:tcPr>
            <w:tcW w:w="0" w:type="auto"/>
            <w:vAlign w:val="center"/>
          </w:tcPr>
          <w:p w:rsidR="00B647B9" w:rsidRPr="00791D50" w:rsidRDefault="00B647B9" w:rsidP="0009196F">
            <w:pPr>
              <w:jc w:val="both"/>
            </w:pPr>
            <w:r w:rsidRPr="00791D50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>Выписка из Единого государственного р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Оригинал</w:t>
            </w:r>
          </w:p>
        </w:tc>
        <w:tc>
          <w:tcPr>
            <w:tcW w:w="3143" w:type="dxa"/>
          </w:tcPr>
          <w:p w:rsidR="00B647B9" w:rsidRPr="00791D50" w:rsidRDefault="00B647B9" w:rsidP="0009196F"/>
        </w:tc>
      </w:tr>
      <w:tr w:rsidR="00B647B9" w:rsidRPr="00791D50" w:rsidTr="0009196F">
        <w:trPr>
          <w:trHeight w:val="886"/>
        </w:trPr>
        <w:tc>
          <w:tcPr>
            <w:tcW w:w="0" w:type="auto"/>
            <w:vAlign w:val="center"/>
          </w:tcPr>
          <w:p w:rsidR="00B647B9" w:rsidRPr="00791D50" w:rsidRDefault="00B647B9" w:rsidP="0009196F">
            <w:pPr>
              <w:jc w:val="both"/>
            </w:pPr>
            <w:r w:rsidRPr="00791D50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>Лицензия, удостоверяющая право провед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Копия</w:t>
            </w:r>
          </w:p>
        </w:tc>
        <w:tc>
          <w:tcPr>
            <w:tcW w:w="3143" w:type="dxa"/>
          </w:tcPr>
          <w:p w:rsidR="00B647B9" w:rsidRPr="00791D50" w:rsidRDefault="00B647B9" w:rsidP="0009196F"/>
        </w:tc>
      </w:tr>
      <w:tr w:rsidR="00B647B9" w:rsidRPr="00791D50" w:rsidTr="0009196F">
        <w:trPr>
          <w:trHeight w:val="785"/>
        </w:trPr>
        <w:tc>
          <w:tcPr>
            <w:tcW w:w="0" w:type="auto"/>
            <w:vAlign w:val="center"/>
          </w:tcPr>
          <w:p w:rsidR="00B647B9" w:rsidRPr="00791D50" w:rsidRDefault="00B647B9" w:rsidP="0009196F">
            <w:pPr>
              <w:jc w:val="both"/>
            </w:pPr>
            <w:r w:rsidRPr="00791D5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326" w:type="dxa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</w:pPr>
            <w:r w:rsidRPr="00791D50">
              <w:rPr>
                <w:sz w:val="22"/>
                <w:szCs w:val="22"/>
              </w:rPr>
              <w:t xml:space="preserve">Документы, подтверждающие основания для использования земель или земельного участка в целях, предусмотренных </w:t>
            </w:r>
            <w:hyperlink r:id="rId6" w:history="1">
              <w:r w:rsidRPr="00791D50">
                <w:rPr>
                  <w:sz w:val="22"/>
                  <w:szCs w:val="22"/>
                </w:rPr>
                <w:t>пунктом 1 статьи 39.34</w:t>
              </w:r>
            </w:hyperlink>
            <w:r w:rsidRPr="00791D50">
              <w:rPr>
                <w:sz w:val="22"/>
                <w:szCs w:val="22"/>
              </w:rPr>
              <w:t xml:space="preserve"> Земельного кодекса Росси</w:t>
            </w:r>
            <w:r w:rsidRPr="00791D50">
              <w:rPr>
                <w:sz w:val="22"/>
                <w:szCs w:val="22"/>
              </w:rPr>
              <w:t>й</w:t>
            </w:r>
            <w:r w:rsidRPr="00791D50">
              <w:rPr>
                <w:sz w:val="22"/>
                <w:szCs w:val="22"/>
              </w:rPr>
              <w:t xml:space="preserve">ской Федерации </w:t>
            </w:r>
          </w:p>
        </w:tc>
        <w:tc>
          <w:tcPr>
            <w:tcW w:w="1843" w:type="dxa"/>
            <w:vAlign w:val="center"/>
          </w:tcPr>
          <w:p w:rsidR="00B647B9" w:rsidRPr="00791D50" w:rsidRDefault="00B647B9" w:rsidP="0009196F">
            <w:pPr>
              <w:jc w:val="center"/>
            </w:pPr>
            <w:r w:rsidRPr="00791D50">
              <w:rPr>
                <w:sz w:val="22"/>
                <w:szCs w:val="22"/>
              </w:rPr>
              <w:t>Оригинал</w:t>
            </w:r>
          </w:p>
        </w:tc>
        <w:tc>
          <w:tcPr>
            <w:tcW w:w="3143" w:type="dxa"/>
          </w:tcPr>
          <w:p w:rsidR="00B647B9" w:rsidRPr="00791D50" w:rsidRDefault="00B647B9" w:rsidP="0009196F"/>
        </w:tc>
      </w:tr>
      <w:tr w:rsidR="00B647B9" w:rsidRPr="00791D50" w:rsidTr="0009196F">
        <w:trPr>
          <w:trHeight w:val="277"/>
        </w:trPr>
        <w:tc>
          <w:tcPr>
            <w:tcW w:w="0" w:type="auto"/>
            <w:vAlign w:val="center"/>
          </w:tcPr>
          <w:p w:rsidR="00B647B9" w:rsidRPr="00791D50" w:rsidRDefault="00B647B9" w:rsidP="0009196F">
            <w:pPr>
              <w:jc w:val="both"/>
            </w:pPr>
            <w:r w:rsidRPr="00791D50">
              <w:rPr>
                <w:sz w:val="22"/>
                <w:szCs w:val="22"/>
              </w:rPr>
              <w:t>4</w:t>
            </w:r>
          </w:p>
        </w:tc>
        <w:tc>
          <w:tcPr>
            <w:tcW w:w="4326" w:type="dxa"/>
            <w:vAlign w:val="center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</w:pPr>
            <w:r w:rsidRPr="00791D50">
              <w:rPr>
                <w:sz w:val="22"/>
                <w:szCs w:val="22"/>
              </w:rPr>
              <w:t>Выписка из Единого государственного р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</w:pPr>
            <w:r w:rsidRPr="00791D50">
              <w:rPr>
                <w:sz w:val="22"/>
                <w:szCs w:val="22"/>
              </w:rPr>
              <w:t>Оригинал</w:t>
            </w:r>
          </w:p>
        </w:tc>
        <w:tc>
          <w:tcPr>
            <w:tcW w:w="3143" w:type="dxa"/>
          </w:tcPr>
          <w:p w:rsidR="00B647B9" w:rsidRPr="00791D50" w:rsidRDefault="00B647B9" w:rsidP="0009196F">
            <w:r w:rsidRPr="00791D50">
              <w:rPr>
                <w:sz w:val="22"/>
                <w:szCs w:val="22"/>
              </w:rPr>
              <w:t>Если заявитель - индивидуал</w:t>
            </w:r>
            <w:r w:rsidRPr="00791D50">
              <w:rPr>
                <w:sz w:val="22"/>
                <w:szCs w:val="22"/>
              </w:rPr>
              <w:t>ь</w:t>
            </w:r>
            <w:r w:rsidRPr="00791D50">
              <w:rPr>
                <w:sz w:val="22"/>
                <w:szCs w:val="22"/>
              </w:rPr>
              <w:t>ный предприниматель</w:t>
            </w:r>
          </w:p>
        </w:tc>
      </w:tr>
      <w:tr w:rsidR="00B647B9" w:rsidRPr="00791D50" w:rsidTr="0009196F">
        <w:trPr>
          <w:trHeight w:val="277"/>
        </w:trPr>
        <w:tc>
          <w:tcPr>
            <w:tcW w:w="0" w:type="auto"/>
            <w:vAlign w:val="center"/>
          </w:tcPr>
          <w:p w:rsidR="00B647B9" w:rsidRPr="00791D50" w:rsidRDefault="00B647B9" w:rsidP="0009196F">
            <w:pPr>
              <w:jc w:val="both"/>
            </w:pPr>
            <w:r w:rsidRPr="00791D50">
              <w:rPr>
                <w:sz w:val="22"/>
                <w:szCs w:val="22"/>
              </w:rPr>
              <w:t>5</w:t>
            </w:r>
          </w:p>
        </w:tc>
        <w:tc>
          <w:tcPr>
            <w:tcW w:w="4326" w:type="dxa"/>
            <w:vAlign w:val="center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</w:pPr>
            <w:r w:rsidRPr="00791D50">
              <w:rPr>
                <w:sz w:val="22"/>
                <w:szCs w:val="22"/>
              </w:rPr>
              <w:t>Выписка из  Единого государственного р</w:t>
            </w:r>
            <w:r w:rsidRPr="00791D50">
              <w:rPr>
                <w:sz w:val="22"/>
                <w:szCs w:val="22"/>
              </w:rPr>
              <w:t>е</w:t>
            </w:r>
            <w:r w:rsidRPr="00791D50">
              <w:rPr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</w:pPr>
            <w:r w:rsidRPr="00791D50">
              <w:rPr>
                <w:sz w:val="22"/>
                <w:szCs w:val="22"/>
              </w:rPr>
              <w:t>Подлинник</w:t>
            </w:r>
          </w:p>
        </w:tc>
        <w:tc>
          <w:tcPr>
            <w:tcW w:w="3143" w:type="dxa"/>
          </w:tcPr>
          <w:p w:rsidR="00B647B9" w:rsidRPr="00791D50" w:rsidRDefault="00B647B9" w:rsidP="0009196F">
            <w:r w:rsidRPr="00791D50">
              <w:rPr>
                <w:sz w:val="22"/>
                <w:szCs w:val="22"/>
              </w:rPr>
              <w:t>Если заявитель - юридическое лицо</w:t>
            </w:r>
          </w:p>
        </w:tc>
      </w:tr>
    </w:tbl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791D50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791D50">
        <w:t xml:space="preserve"> </w:t>
      </w:r>
      <w:r w:rsidRPr="00791D50">
        <w:rPr>
          <w:sz w:val="28"/>
          <w:szCs w:val="28"/>
        </w:rPr>
        <w:t>за исключением документов, на которые распр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791D50">
        <w:rPr>
          <w:sz w:val="28"/>
          <w:szCs w:val="28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Орган, предоставляющий Муниципальную услугу, не вправе: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2) требовать от заявителя предоставления документов и информации, к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91D50">
        <w:rPr>
          <w:sz w:val="28"/>
          <w:szCs w:val="28"/>
        </w:rPr>
        <w:t>р</w:t>
      </w:r>
      <w:r w:rsidRPr="00791D50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791D50">
        <w:rPr>
          <w:sz w:val="28"/>
          <w:szCs w:val="28"/>
        </w:rPr>
        <w:t>ии и ау</w:t>
      </w:r>
      <w:proofErr w:type="gramEnd"/>
      <w:r w:rsidRPr="00791D50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рый необходимо забронировать для приема;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791D50">
        <w:rPr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91D50">
        <w:rPr>
          <w:sz w:val="28"/>
          <w:szCs w:val="28"/>
        </w:rPr>
        <w:t>ь</w:t>
      </w:r>
      <w:r w:rsidRPr="00791D50">
        <w:rPr>
          <w:sz w:val="28"/>
          <w:szCs w:val="28"/>
        </w:rPr>
        <w:t>ных услуг (функций), Региональном портале;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6) отказывать в предоставлении Муниципальной услуги в случае, если з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sz w:val="28"/>
          <w:szCs w:val="28"/>
        </w:rPr>
        <w:t>7) требовать при предоставлении Муниципальной услуги по экстерритор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альному принципу от заявителя (представителя заявителя) или МФЦ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ставления документов на бумажных носителях,</w:t>
      </w:r>
      <w:r w:rsidRPr="00791D50">
        <w:rPr>
          <w:color w:val="FF0000"/>
          <w:sz w:val="28"/>
          <w:szCs w:val="28"/>
        </w:rPr>
        <w:t xml:space="preserve"> </w:t>
      </w:r>
      <w:r w:rsidRPr="00791D50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791D50">
        <w:rPr>
          <w:color w:val="000000" w:themeColor="text1"/>
          <w:sz w:val="28"/>
          <w:szCs w:val="28"/>
        </w:rPr>
        <w:t>и</w:t>
      </w:r>
      <w:r w:rsidRPr="00791D50">
        <w:rPr>
          <w:color w:val="000000" w:themeColor="text1"/>
          <w:sz w:val="28"/>
          <w:szCs w:val="28"/>
        </w:rPr>
        <w:t>пальных услуг;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791D50">
        <w:rPr>
          <w:color w:val="000000" w:themeColor="text1"/>
          <w:sz w:val="28"/>
          <w:szCs w:val="28"/>
        </w:rPr>
        <w:t>т</w:t>
      </w:r>
      <w:r w:rsidRPr="00791D50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91D50">
        <w:rPr>
          <w:color w:val="000000" w:themeColor="text1"/>
          <w:sz w:val="28"/>
          <w:szCs w:val="28"/>
        </w:rPr>
        <w:t>у</w:t>
      </w:r>
      <w:r w:rsidRPr="00791D50">
        <w:rPr>
          <w:color w:val="000000" w:themeColor="text1"/>
          <w:sz w:val="28"/>
          <w:szCs w:val="28"/>
        </w:rPr>
        <w:t>ющих случаев: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91D50">
        <w:rPr>
          <w:color w:val="000000" w:themeColor="text1"/>
          <w:sz w:val="28"/>
          <w:szCs w:val="28"/>
        </w:rPr>
        <w:t>е</w:t>
      </w:r>
      <w:r w:rsidRPr="00791D50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791D50">
        <w:rPr>
          <w:color w:val="000000" w:themeColor="text1"/>
          <w:sz w:val="28"/>
          <w:szCs w:val="28"/>
        </w:rPr>
        <w:t>о</w:t>
      </w:r>
      <w:r w:rsidRPr="00791D50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91D50">
        <w:rPr>
          <w:color w:val="000000" w:themeColor="text1"/>
          <w:sz w:val="28"/>
          <w:szCs w:val="28"/>
        </w:rPr>
        <w:t>а</w:t>
      </w:r>
      <w:r w:rsidRPr="00791D50">
        <w:rPr>
          <w:color w:val="000000" w:themeColor="text1"/>
          <w:sz w:val="28"/>
          <w:szCs w:val="28"/>
        </w:rPr>
        <w:t>нее комплект документов;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791D50">
        <w:rPr>
          <w:color w:val="000000" w:themeColor="text1"/>
          <w:sz w:val="28"/>
          <w:szCs w:val="28"/>
        </w:rPr>
        <w:t>е</w:t>
      </w:r>
      <w:r w:rsidRPr="00791D50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791D50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791D50">
        <w:rPr>
          <w:color w:val="000000" w:themeColor="text1"/>
          <w:sz w:val="28"/>
          <w:szCs w:val="28"/>
        </w:rPr>
        <w:t>ч</w:t>
      </w:r>
      <w:r w:rsidRPr="00791D50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791D50">
        <w:rPr>
          <w:color w:val="000000" w:themeColor="text1"/>
          <w:sz w:val="28"/>
          <w:szCs w:val="28"/>
        </w:rPr>
        <w:t>а</w:t>
      </w:r>
      <w:r w:rsidRPr="00791D50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791D50">
        <w:rPr>
          <w:color w:val="000000" w:themeColor="text1"/>
          <w:sz w:val="28"/>
          <w:szCs w:val="28"/>
        </w:rPr>
        <w:t>т</w:t>
      </w:r>
      <w:r w:rsidRPr="00791D50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791D50">
        <w:rPr>
          <w:color w:val="000000" w:themeColor="text1"/>
          <w:sz w:val="28"/>
          <w:szCs w:val="28"/>
        </w:rPr>
        <w:t xml:space="preserve">, </w:t>
      </w:r>
      <w:proofErr w:type="gramStart"/>
      <w:r w:rsidRPr="00791D50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791D50">
        <w:rPr>
          <w:color w:val="000000" w:themeColor="text1"/>
          <w:sz w:val="28"/>
          <w:szCs w:val="28"/>
        </w:rPr>
        <w:t>в</w:t>
      </w:r>
      <w:r w:rsidRPr="00791D50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91D50">
        <w:rPr>
          <w:color w:val="000000" w:themeColor="text1"/>
          <w:sz w:val="28"/>
          <w:szCs w:val="28"/>
        </w:rPr>
        <w:t>в</w:t>
      </w:r>
      <w:r w:rsidRPr="00791D50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791D50">
        <w:rPr>
          <w:color w:val="000000" w:themeColor="text1"/>
          <w:sz w:val="28"/>
          <w:szCs w:val="28"/>
        </w:rPr>
        <w:t>н</w:t>
      </w:r>
      <w:r w:rsidRPr="00791D50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91D50">
        <w:rPr>
          <w:color w:val="000000" w:themeColor="text1"/>
          <w:sz w:val="28"/>
          <w:szCs w:val="28"/>
        </w:rPr>
        <w:t>е</w:t>
      </w:r>
      <w:r w:rsidRPr="00791D50">
        <w:rPr>
          <w:color w:val="000000" w:themeColor="text1"/>
          <w:sz w:val="28"/>
          <w:szCs w:val="28"/>
        </w:rPr>
        <w:t>удобства.</w:t>
      </w:r>
      <w:proofErr w:type="gramEnd"/>
    </w:p>
    <w:p w:rsidR="00B647B9" w:rsidRPr="00791D50" w:rsidRDefault="00B647B9" w:rsidP="00B647B9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B647B9" w:rsidRPr="00791D50" w:rsidRDefault="00B647B9" w:rsidP="00B647B9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Заявление и прилагаемые к нему документы, обязанность по предоставл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>ственно лично в Администрацию или через МФЦ.</w:t>
      </w:r>
    </w:p>
    <w:p w:rsidR="00B647B9" w:rsidRPr="00791D50" w:rsidRDefault="00B647B9" w:rsidP="00B647B9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кументов.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647B9" w:rsidRPr="00791D50" w:rsidRDefault="00B647B9" w:rsidP="00B647B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приеме документов может быть отказано на следующих основаниях: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791D50">
        <w:rPr>
          <w:sz w:val="28"/>
          <w:szCs w:val="28"/>
        </w:rPr>
        <w:t>н</w:t>
      </w:r>
      <w:r w:rsidRPr="00791D50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ми в процесс оказания Муниципальных услуг;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несоответствие хотя бы одного из документов, предоставляемых заявит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циями, участвующими в процессе оказания муниципальных услуг;</w:t>
      </w:r>
    </w:p>
    <w:p w:rsidR="00B647B9" w:rsidRPr="00791D50" w:rsidRDefault="00B647B9" w:rsidP="00B647B9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обращение ненадлежащего лица.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шей основанием для отказа.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2.7.1. Основания для отказа в приеме к рассмотрению заявления о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ванием Регионального портала:</w:t>
      </w:r>
    </w:p>
    <w:p w:rsidR="00B647B9" w:rsidRPr="00412CD2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91D50">
        <w:rPr>
          <w:sz w:val="28"/>
          <w:szCs w:val="28"/>
        </w:rPr>
        <w:t>в</w:t>
      </w:r>
      <w:r w:rsidRPr="00412CD2">
        <w:rPr>
          <w:sz w:val="28"/>
          <w:szCs w:val="28"/>
        </w:rPr>
        <w:t>ления и документы;</w:t>
      </w:r>
    </w:p>
    <w:p w:rsidR="00B647B9" w:rsidRPr="00501427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2.8. Исчерпывающий перечень оснований для приостановления в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ставлении Муниципальной услуги.</w:t>
      </w:r>
    </w:p>
    <w:p w:rsidR="00B647B9" w:rsidRPr="00791D50" w:rsidRDefault="00B647B9" w:rsidP="00B647B9">
      <w:pPr>
        <w:widowControl w:val="0"/>
        <w:ind w:firstLine="539"/>
        <w:jc w:val="both"/>
        <w:rPr>
          <w:szCs w:val="28"/>
        </w:rPr>
      </w:pPr>
      <w:r w:rsidRPr="00791D50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2.9. В предоставлении Муниципальной услуги может быть отказано на следующих основаниях:</w:t>
      </w:r>
    </w:p>
    <w:p w:rsidR="00B647B9" w:rsidRPr="00791D50" w:rsidRDefault="00B647B9" w:rsidP="00B647B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91D50">
        <w:rPr>
          <w:rFonts w:ascii="Times New Roman" w:hAnsi="Times New Roman"/>
          <w:sz w:val="28"/>
          <w:szCs w:val="28"/>
        </w:rPr>
        <w:t>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B647B9" w:rsidRPr="00791D50" w:rsidRDefault="00B647B9" w:rsidP="00B647B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91D50">
        <w:rPr>
          <w:rFonts w:ascii="Times New Roman" w:hAnsi="Times New Roman"/>
          <w:sz w:val="28"/>
          <w:szCs w:val="28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647B9" w:rsidRPr="00791D50" w:rsidRDefault="00B647B9" w:rsidP="00B647B9">
      <w:pPr>
        <w:ind w:firstLine="54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земельный участок, на использование которого испрашивается разреш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ние, предоставлен физическому или юридическому лицу.</w:t>
      </w:r>
    </w:p>
    <w:p w:rsidR="00B647B9" w:rsidRPr="00791D50" w:rsidRDefault="00B647B9" w:rsidP="00B647B9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Отказ в предоставлении Муниципальной услуги не препятствует повто</w:t>
      </w:r>
      <w:r w:rsidRPr="00791D50">
        <w:rPr>
          <w:sz w:val="28"/>
          <w:szCs w:val="28"/>
        </w:rPr>
        <w:t>р</w:t>
      </w:r>
      <w:r w:rsidRPr="00791D50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каза.</w:t>
      </w:r>
    </w:p>
    <w:p w:rsidR="00B647B9" w:rsidRPr="00791D50" w:rsidRDefault="00B647B9" w:rsidP="00B647B9">
      <w:pPr>
        <w:ind w:firstLine="539"/>
        <w:jc w:val="both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val="x-none" w:eastAsia="ar-SA"/>
        </w:rPr>
        <w:t>2.</w:t>
      </w:r>
      <w:r w:rsidRPr="00791D50">
        <w:rPr>
          <w:sz w:val="28"/>
          <w:szCs w:val="28"/>
          <w:lang w:eastAsia="ar-SA"/>
        </w:rPr>
        <w:t>10</w:t>
      </w:r>
      <w:r w:rsidRPr="00791D50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B647B9" w:rsidRPr="00791D50" w:rsidTr="0009196F">
        <w:tc>
          <w:tcPr>
            <w:tcW w:w="534" w:type="dxa"/>
            <w:vAlign w:val="center"/>
          </w:tcPr>
          <w:p w:rsidR="00B647B9" w:rsidRPr="00791D50" w:rsidRDefault="00B647B9" w:rsidP="0009196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№</w:t>
            </w:r>
          </w:p>
          <w:p w:rsidR="00B647B9" w:rsidRPr="00791D50" w:rsidRDefault="00B647B9" w:rsidP="0009196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proofErr w:type="gramStart"/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п</w:t>
            </w:r>
            <w:proofErr w:type="gramEnd"/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/п</w:t>
            </w:r>
          </w:p>
        </w:tc>
        <w:tc>
          <w:tcPr>
            <w:tcW w:w="3174" w:type="dxa"/>
            <w:vAlign w:val="center"/>
          </w:tcPr>
          <w:p w:rsidR="00B647B9" w:rsidRPr="00791D50" w:rsidRDefault="00B647B9" w:rsidP="0009196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Наименование услуги необх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о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B647B9" w:rsidRPr="00791D50" w:rsidRDefault="00B647B9" w:rsidP="0009196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Орган, оказ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ы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вающий услугу</w:t>
            </w:r>
          </w:p>
        </w:tc>
        <w:tc>
          <w:tcPr>
            <w:tcW w:w="2835" w:type="dxa"/>
            <w:vAlign w:val="center"/>
          </w:tcPr>
          <w:p w:rsidR="00B647B9" w:rsidRPr="00791D50" w:rsidRDefault="00B647B9" w:rsidP="0009196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B647B9" w:rsidRPr="00791D50" w:rsidRDefault="00B647B9" w:rsidP="0009196F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Основание и порядок вз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и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мания платы</w:t>
            </w:r>
          </w:p>
        </w:tc>
      </w:tr>
      <w:tr w:rsidR="00B647B9" w:rsidRPr="00791D50" w:rsidTr="0009196F">
        <w:tc>
          <w:tcPr>
            <w:tcW w:w="534" w:type="dxa"/>
          </w:tcPr>
          <w:p w:rsidR="00B647B9" w:rsidRPr="00791D50" w:rsidRDefault="00B647B9" w:rsidP="0009196F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3174" w:type="dxa"/>
          </w:tcPr>
          <w:p w:rsidR="00B647B9" w:rsidRPr="00791D50" w:rsidRDefault="00B647B9" w:rsidP="0009196F">
            <w:pPr>
              <w:rPr>
                <w:color w:val="000000" w:themeColor="text1"/>
                <w:sz w:val="22"/>
              </w:rPr>
            </w:pPr>
            <w:r w:rsidRPr="00791D50">
              <w:rPr>
                <w:color w:val="000000" w:themeColor="text1"/>
                <w:sz w:val="22"/>
              </w:rPr>
              <w:t>Подготовка схемы границ предполагаемых к использов</w:t>
            </w:r>
            <w:r w:rsidRPr="00791D50">
              <w:rPr>
                <w:color w:val="000000" w:themeColor="text1"/>
                <w:sz w:val="22"/>
              </w:rPr>
              <w:t>а</w:t>
            </w:r>
            <w:r w:rsidRPr="00791D50">
              <w:rPr>
                <w:color w:val="000000" w:themeColor="text1"/>
                <w:sz w:val="22"/>
              </w:rPr>
              <w:t>нию земель или части земел</w:t>
            </w:r>
            <w:r w:rsidRPr="00791D50">
              <w:rPr>
                <w:color w:val="000000" w:themeColor="text1"/>
                <w:sz w:val="22"/>
              </w:rPr>
              <w:t>ь</w:t>
            </w:r>
            <w:r w:rsidRPr="00791D50">
              <w:rPr>
                <w:color w:val="000000" w:themeColor="text1"/>
                <w:sz w:val="22"/>
              </w:rPr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791D50">
              <w:rPr>
                <w:color w:val="000000" w:themeColor="text1"/>
                <w:sz w:val="22"/>
              </w:rPr>
              <w:t>ь</w:t>
            </w:r>
            <w:r w:rsidRPr="00791D50">
              <w:rPr>
                <w:color w:val="000000" w:themeColor="text1"/>
                <w:sz w:val="22"/>
              </w:rPr>
              <w:t>зованием системы координат, применяемой при ведении го</w:t>
            </w:r>
            <w:r w:rsidRPr="00791D50">
              <w:rPr>
                <w:color w:val="000000" w:themeColor="text1"/>
                <w:sz w:val="22"/>
              </w:rPr>
              <w:t>с</w:t>
            </w:r>
            <w:r w:rsidRPr="00791D50">
              <w:rPr>
                <w:color w:val="000000" w:themeColor="text1"/>
                <w:sz w:val="22"/>
              </w:rPr>
              <w:t>ударственного кадастра н</w:t>
            </w:r>
            <w:r w:rsidRPr="00791D50">
              <w:rPr>
                <w:color w:val="000000" w:themeColor="text1"/>
                <w:sz w:val="22"/>
              </w:rPr>
              <w:t>е</w:t>
            </w:r>
            <w:r w:rsidRPr="00791D50">
              <w:rPr>
                <w:color w:val="000000" w:themeColor="text1"/>
                <w:sz w:val="22"/>
              </w:rPr>
              <w:t>движимости)</w:t>
            </w:r>
          </w:p>
        </w:tc>
        <w:tc>
          <w:tcPr>
            <w:tcW w:w="1787" w:type="dxa"/>
          </w:tcPr>
          <w:p w:rsidR="00B647B9" w:rsidRPr="00791D50" w:rsidRDefault="00B647B9" w:rsidP="0009196F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 xml:space="preserve">Кадастровый инженер </w:t>
            </w:r>
          </w:p>
        </w:tc>
        <w:tc>
          <w:tcPr>
            <w:tcW w:w="2835" w:type="dxa"/>
          </w:tcPr>
          <w:p w:rsidR="00B647B9" w:rsidRPr="00791D50" w:rsidRDefault="00B647B9" w:rsidP="0009196F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Схема границ предполаг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а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емых к использованию з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е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мель или части земельного участка на кадастровом плане территории с указ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а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нием координат характе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р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ных точек границ террит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о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рии (с использованием с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и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стемы координат, прим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е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няемой при ведении гос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у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дарственного кадастра н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е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движимости)</w:t>
            </w:r>
          </w:p>
        </w:tc>
        <w:tc>
          <w:tcPr>
            <w:tcW w:w="1498" w:type="dxa"/>
          </w:tcPr>
          <w:p w:rsidR="00B647B9" w:rsidRPr="00791D50" w:rsidRDefault="00B647B9" w:rsidP="0009196F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4"/>
              </w:rPr>
            </w:pP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За счет средств з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а</w:t>
            </w:r>
            <w:r w:rsidRPr="00791D50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явителя</w:t>
            </w:r>
          </w:p>
        </w:tc>
      </w:tr>
    </w:tbl>
    <w:p w:rsidR="00B647B9" w:rsidRPr="00791D50" w:rsidRDefault="00B647B9" w:rsidP="00B647B9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791D50"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647B9" w:rsidRPr="00791D50" w:rsidRDefault="00B647B9" w:rsidP="00B647B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1D50">
        <w:rPr>
          <w:sz w:val="28"/>
          <w:szCs w:val="28"/>
        </w:rPr>
        <w:t>Государственная пошлина или иная плата за предоставление Муниципал</w:t>
      </w:r>
      <w:r w:rsidRPr="00791D50">
        <w:rPr>
          <w:sz w:val="28"/>
          <w:szCs w:val="28"/>
        </w:rPr>
        <w:t>ь</w:t>
      </w:r>
      <w:r w:rsidRPr="00791D50">
        <w:rPr>
          <w:sz w:val="28"/>
          <w:szCs w:val="28"/>
        </w:rPr>
        <w:t>ной услуги не взимается.</w:t>
      </w:r>
    </w:p>
    <w:p w:rsidR="00B647B9" w:rsidRPr="00791D50" w:rsidRDefault="00B647B9" w:rsidP="00B647B9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791D50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791D50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791D50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791D50">
        <w:rPr>
          <w:sz w:val="28"/>
          <w:szCs w:val="28"/>
        </w:rPr>
        <w:t>предоставляемой организацией</w:t>
      </w:r>
      <w:r w:rsidRPr="00791D50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791D50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791D50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791D50">
        <w:rPr>
          <w:sz w:val="28"/>
          <w:szCs w:val="28"/>
          <w:shd w:val="clear" w:color="auto" w:fill="FFFFFF"/>
          <w:lang w:eastAsia="ar-SA"/>
        </w:rPr>
        <w:t>.</w:t>
      </w:r>
    </w:p>
    <w:p w:rsidR="00B647B9" w:rsidRPr="00791D50" w:rsidRDefault="00B647B9" w:rsidP="00B647B9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791D50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B647B9" w:rsidRPr="00791D50" w:rsidRDefault="00B647B9" w:rsidP="00B647B9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791D50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791D50">
        <w:rPr>
          <w:rFonts w:cs="Arial"/>
          <w:sz w:val="28"/>
          <w:szCs w:val="28"/>
        </w:rPr>
        <w:t>о</w:t>
      </w:r>
      <w:r w:rsidRPr="00791D50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</w:rPr>
        <w:t>2.13. С</w:t>
      </w:r>
      <w:r w:rsidRPr="00791D50">
        <w:rPr>
          <w:sz w:val="28"/>
          <w:szCs w:val="28"/>
        </w:rPr>
        <w:t>рок и порядок регистрации запроса заявителя о предоставлении М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На основании Соглашения о взаимодействии при поступлении (подачи) з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lastRenderedPageBreak/>
        <w:t xml:space="preserve">изводится 1 (один) раз в день. </w:t>
      </w:r>
    </w:p>
    <w:p w:rsidR="00B647B9" w:rsidRPr="00791D50" w:rsidRDefault="00B647B9" w:rsidP="00B647B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В случае</w:t>
      </w:r>
      <w:proofErr w:type="gramStart"/>
      <w:r w:rsidRPr="00791D50">
        <w:rPr>
          <w:color w:val="000000"/>
          <w:kern w:val="1"/>
          <w:sz w:val="28"/>
          <w:szCs w:val="28"/>
        </w:rPr>
        <w:t>,</w:t>
      </w:r>
      <w:proofErr w:type="gramEnd"/>
      <w:r w:rsidRPr="00791D50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791D50">
        <w:rPr>
          <w:color w:val="000000"/>
          <w:kern w:val="1"/>
          <w:sz w:val="28"/>
          <w:szCs w:val="28"/>
        </w:rPr>
        <w:t>м</w:t>
      </w:r>
      <w:r w:rsidRPr="00791D50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791D50">
        <w:rPr>
          <w:color w:val="000000"/>
          <w:kern w:val="1"/>
          <w:sz w:val="28"/>
          <w:szCs w:val="28"/>
        </w:rPr>
        <w:t>о</w:t>
      </w:r>
      <w:r w:rsidRPr="00791D50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791D50">
        <w:rPr>
          <w:color w:val="000000"/>
          <w:kern w:val="1"/>
          <w:sz w:val="28"/>
          <w:szCs w:val="28"/>
        </w:rPr>
        <w:t>а</w:t>
      </w:r>
      <w:r w:rsidRPr="00791D50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91D50">
        <w:rPr>
          <w:color w:val="000000"/>
          <w:kern w:val="1"/>
          <w:sz w:val="28"/>
          <w:szCs w:val="28"/>
        </w:rPr>
        <w:t>и</w:t>
      </w:r>
      <w:r w:rsidRPr="00791D50">
        <w:rPr>
          <w:color w:val="000000"/>
          <w:kern w:val="1"/>
          <w:sz w:val="28"/>
          <w:szCs w:val="28"/>
        </w:rPr>
        <w:t>страцией.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791D50">
        <w:rPr>
          <w:sz w:val="28"/>
          <w:szCs w:val="28"/>
        </w:rPr>
        <w:t>р</w:t>
      </w:r>
      <w:r w:rsidRPr="00791D50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лению присваивается соответствующий входящий номер.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791D50">
        <w:rPr>
          <w:sz w:val="28"/>
          <w:szCs w:val="28"/>
        </w:rPr>
        <w:t xml:space="preserve">2.14. </w:t>
      </w:r>
      <w:proofErr w:type="gramStart"/>
      <w:r w:rsidRPr="00791D50">
        <w:rPr>
          <w:sz w:val="28"/>
          <w:szCs w:val="28"/>
          <w:lang w:bidi="ru-RU"/>
        </w:rPr>
        <w:t>Т</w:t>
      </w:r>
      <w:r w:rsidRPr="00791D50">
        <w:rPr>
          <w:sz w:val="28"/>
          <w:szCs w:val="28"/>
        </w:rPr>
        <w:t>ребования к помещениям, в которых предоставляется Муниципал</w:t>
      </w:r>
      <w:r w:rsidRPr="00791D50">
        <w:rPr>
          <w:sz w:val="28"/>
          <w:szCs w:val="28"/>
        </w:rPr>
        <w:t>ь</w:t>
      </w:r>
      <w:r w:rsidRPr="00791D50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91D50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2.14.1. Приём граждан для предоставления услуги осуществляется в спец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ально выделенном для этих целей помещении. Помещения, в которых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91D50">
        <w:rPr>
          <w:sz w:val="28"/>
          <w:szCs w:val="28"/>
        </w:rPr>
        <w:t>з</w:t>
      </w:r>
      <w:r w:rsidRPr="00791D50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B647B9" w:rsidRPr="00791D50" w:rsidRDefault="00B647B9" w:rsidP="00B647B9">
      <w:pPr>
        <w:widowControl w:val="0"/>
        <w:ind w:firstLine="567"/>
        <w:jc w:val="both"/>
        <w:rPr>
          <w:bCs/>
          <w:sz w:val="28"/>
          <w:szCs w:val="28"/>
        </w:rPr>
      </w:pPr>
      <w:r w:rsidRPr="00791D50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91D50">
        <w:rPr>
          <w:bCs/>
          <w:sz w:val="28"/>
          <w:szCs w:val="28"/>
        </w:rPr>
        <w:t>ю</w:t>
      </w:r>
      <w:r w:rsidRPr="00791D50">
        <w:rPr>
          <w:bCs/>
          <w:sz w:val="28"/>
          <w:szCs w:val="28"/>
        </w:rPr>
        <w:t>щих Муниципальную услугу.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791D50">
        <w:rPr>
          <w:bCs/>
          <w:sz w:val="28"/>
          <w:szCs w:val="28"/>
        </w:rPr>
        <w:t>е</w:t>
      </w:r>
      <w:r w:rsidRPr="00791D50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791D50">
        <w:rPr>
          <w:sz w:val="28"/>
          <w:szCs w:val="28"/>
        </w:rPr>
        <w:t>МФЦ</w:t>
      </w:r>
      <w:r w:rsidRPr="00791D50">
        <w:rPr>
          <w:bCs/>
          <w:sz w:val="28"/>
          <w:szCs w:val="28"/>
        </w:rPr>
        <w:t>, отв</w:t>
      </w:r>
      <w:r w:rsidRPr="00791D50">
        <w:rPr>
          <w:bCs/>
          <w:sz w:val="28"/>
          <w:szCs w:val="28"/>
        </w:rPr>
        <w:t>о</w:t>
      </w:r>
      <w:r w:rsidRPr="00791D50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91D50">
        <w:rPr>
          <w:bCs/>
          <w:sz w:val="28"/>
          <w:szCs w:val="28"/>
        </w:rPr>
        <w:t>о</w:t>
      </w:r>
      <w:r w:rsidRPr="00791D50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791D50">
        <w:rPr>
          <w:bCs/>
          <w:sz w:val="28"/>
          <w:szCs w:val="28"/>
        </w:rPr>
        <w:t>з</w:t>
      </w:r>
      <w:r w:rsidRPr="00791D50">
        <w:rPr>
          <w:bCs/>
          <w:sz w:val="28"/>
          <w:szCs w:val="28"/>
        </w:rPr>
        <w:lastRenderedPageBreak/>
        <w:t>можности их размещения в помещении.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bCs/>
          <w:sz w:val="28"/>
          <w:szCs w:val="28"/>
        </w:rPr>
        <w:t xml:space="preserve">2.14.3. </w:t>
      </w:r>
      <w:r w:rsidRPr="00791D50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791D50">
        <w:rPr>
          <w:bCs/>
          <w:sz w:val="28"/>
          <w:szCs w:val="28"/>
        </w:rPr>
        <w:t>специалиста</w:t>
      </w:r>
      <w:r w:rsidRPr="00791D50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791D50">
        <w:rPr>
          <w:color w:val="000000" w:themeColor="text1"/>
          <w:kern w:val="1"/>
          <w:sz w:val="28"/>
          <w:szCs w:val="28"/>
        </w:rPr>
        <w:t>о</w:t>
      </w:r>
      <w:r w:rsidRPr="00791D50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791D50">
        <w:rPr>
          <w:color w:val="000000" w:themeColor="text1"/>
          <w:kern w:val="1"/>
          <w:sz w:val="28"/>
          <w:szCs w:val="28"/>
        </w:rPr>
        <w:t>н</w:t>
      </w:r>
      <w:r w:rsidRPr="00791D50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791D50">
        <w:rPr>
          <w:color w:val="000000" w:themeColor="text1"/>
          <w:sz w:val="28"/>
          <w:szCs w:val="28"/>
        </w:rPr>
        <w:t>а также удо</w:t>
      </w:r>
      <w:r w:rsidRPr="00791D50">
        <w:rPr>
          <w:color w:val="000000" w:themeColor="text1"/>
          <w:sz w:val="28"/>
          <w:szCs w:val="28"/>
        </w:rPr>
        <w:t>б</w:t>
      </w:r>
      <w:r w:rsidRPr="00791D50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647B9" w:rsidRPr="00791D50" w:rsidRDefault="00B647B9" w:rsidP="00B647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791D50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791D50">
        <w:rPr>
          <w:color w:val="000000" w:themeColor="text1"/>
          <w:sz w:val="28"/>
          <w:szCs w:val="28"/>
        </w:rPr>
        <w:t>о</w:t>
      </w:r>
      <w:r w:rsidRPr="00791D50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791D50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647B9" w:rsidRPr="00791D50" w:rsidRDefault="00B647B9" w:rsidP="00B647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91D50">
        <w:rPr>
          <w:color w:val="000000" w:themeColor="text1"/>
          <w:sz w:val="28"/>
          <w:szCs w:val="28"/>
        </w:rPr>
        <w:t>о</w:t>
      </w:r>
      <w:r w:rsidRPr="00791D50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647B9" w:rsidRPr="00791D50" w:rsidRDefault="00B647B9" w:rsidP="00B647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91D50">
        <w:rPr>
          <w:color w:val="000000" w:themeColor="text1"/>
          <w:sz w:val="28"/>
          <w:szCs w:val="28"/>
        </w:rPr>
        <w:t>ь</w:t>
      </w:r>
      <w:r w:rsidRPr="00791D50">
        <w:rPr>
          <w:color w:val="000000" w:themeColor="text1"/>
          <w:sz w:val="28"/>
          <w:szCs w:val="28"/>
        </w:rPr>
        <w:t>зованием кресла-коляски;</w:t>
      </w:r>
    </w:p>
    <w:p w:rsidR="00B647B9" w:rsidRPr="00791D50" w:rsidRDefault="00B647B9" w:rsidP="00B647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91D50">
        <w:rPr>
          <w:color w:val="000000" w:themeColor="text1"/>
          <w:sz w:val="28"/>
          <w:szCs w:val="28"/>
        </w:rPr>
        <w:t>е</w:t>
      </w:r>
      <w:r w:rsidRPr="00791D50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647B9" w:rsidRPr="00791D50" w:rsidRDefault="00B647B9" w:rsidP="00B647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91D50">
        <w:rPr>
          <w:color w:val="000000" w:themeColor="text1"/>
          <w:sz w:val="28"/>
          <w:szCs w:val="28"/>
        </w:rPr>
        <w:t>о</w:t>
      </w:r>
      <w:r w:rsidRPr="00791D50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647B9" w:rsidRPr="00791D50" w:rsidRDefault="00B647B9" w:rsidP="00B647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91D50">
        <w:rPr>
          <w:color w:val="000000" w:themeColor="text1"/>
          <w:sz w:val="28"/>
          <w:szCs w:val="28"/>
        </w:rPr>
        <w:t>н</w:t>
      </w:r>
      <w:r w:rsidRPr="00791D50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91D50">
        <w:rPr>
          <w:color w:val="000000" w:themeColor="text1"/>
          <w:sz w:val="28"/>
          <w:szCs w:val="28"/>
        </w:rPr>
        <w:t>а</w:t>
      </w:r>
      <w:r w:rsidRPr="00791D50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B647B9" w:rsidRPr="00791D50" w:rsidRDefault="00B647B9" w:rsidP="00B647B9">
      <w:pPr>
        <w:ind w:firstLine="709"/>
        <w:jc w:val="both"/>
        <w:rPr>
          <w:sz w:val="28"/>
        </w:rPr>
      </w:pPr>
      <w:proofErr w:type="gramStart"/>
      <w:r w:rsidRPr="00791D50">
        <w:rPr>
          <w:sz w:val="28"/>
        </w:rPr>
        <w:t>допуск на объект, на котором организовано предоставление услуг, соб</w:t>
      </w:r>
      <w:r w:rsidRPr="00791D50">
        <w:rPr>
          <w:sz w:val="28"/>
        </w:rPr>
        <w:t>а</w:t>
      </w:r>
      <w:r w:rsidRPr="00791D50">
        <w:rPr>
          <w:sz w:val="28"/>
        </w:rPr>
        <w:t>ки-проводника при наличии документа, подтверждающего ее специальное об</w:t>
      </w:r>
      <w:r w:rsidRPr="00791D50">
        <w:rPr>
          <w:sz w:val="28"/>
        </w:rPr>
        <w:t>у</w:t>
      </w:r>
      <w:r w:rsidRPr="00791D50">
        <w:rPr>
          <w:sz w:val="28"/>
        </w:rPr>
        <w:t>чение и выдаваемого по форме и в порядке, которые определяются федерал</w:t>
      </w:r>
      <w:r w:rsidRPr="00791D50">
        <w:rPr>
          <w:sz w:val="28"/>
        </w:rPr>
        <w:t>ь</w:t>
      </w:r>
      <w:r w:rsidRPr="00791D50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791D50">
        <w:rPr>
          <w:sz w:val="28"/>
        </w:rPr>
        <w:t>а</w:t>
      </w:r>
      <w:r w:rsidRPr="00791D50">
        <w:rPr>
          <w:sz w:val="28"/>
        </w:rPr>
        <w:t>нию в сфере социальной защиты населения;</w:t>
      </w:r>
      <w:proofErr w:type="gramEnd"/>
    </w:p>
    <w:p w:rsidR="00B647B9" w:rsidRPr="00791D50" w:rsidRDefault="00B647B9" w:rsidP="00B647B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91D50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791D50">
        <w:rPr>
          <w:color w:val="000000" w:themeColor="text1"/>
          <w:sz w:val="28"/>
          <w:szCs w:val="28"/>
        </w:rPr>
        <w:t>е</w:t>
      </w:r>
      <w:r w:rsidRPr="00791D50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791D50">
        <w:rPr>
          <w:sz w:val="28"/>
          <w:szCs w:val="28"/>
          <w:lang w:val="en-US"/>
        </w:rPr>
        <w:t>Times</w:t>
      </w:r>
      <w:r w:rsidRPr="00791D50">
        <w:rPr>
          <w:sz w:val="28"/>
          <w:szCs w:val="28"/>
        </w:rPr>
        <w:t xml:space="preserve"> </w:t>
      </w:r>
      <w:r w:rsidRPr="00791D50">
        <w:rPr>
          <w:sz w:val="28"/>
          <w:szCs w:val="28"/>
          <w:lang w:val="en-US"/>
        </w:rPr>
        <w:t>New</w:t>
      </w:r>
      <w:r w:rsidRPr="00791D50">
        <w:rPr>
          <w:sz w:val="28"/>
          <w:szCs w:val="28"/>
        </w:rPr>
        <w:t xml:space="preserve"> </w:t>
      </w:r>
      <w:r w:rsidRPr="00791D50">
        <w:rPr>
          <w:sz w:val="28"/>
          <w:szCs w:val="28"/>
          <w:lang w:val="en-US"/>
        </w:rPr>
        <w:t>Roman</w:t>
      </w:r>
      <w:r w:rsidRPr="00791D50">
        <w:rPr>
          <w:sz w:val="28"/>
          <w:szCs w:val="28"/>
        </w:rPr>
        <w:t>, формат листа А</w:t>
      </w:r>
      <w:proofErr w:type="gramStart"/>
      <w:r w:rsidRPr="00791D50">
        <w:rPr>
          <w:sz w:val="28"/>
          <w:szCs w:val="28"/>
        </w:rPr>
        <w:t>4</w:t>
      </w:r>
      <w:proofErr w:type="gramEnd"/>
      <w:r w:rsidRPr="00791D50">
        <w:rPr>
          <w:sz w:val="28"/>
          <w:szCs w:val="28"/>
        </w:rPr>
        <w:t>; текст – прописные буквы, ра</w:t>
      </w:r>
      <w:r w:rsidRPr="00791D50">
        <w:rPr>
          <w:sz w:val="28"/>
          <w:szCs w:val="28"/>
        </w:rPr>
        <w:t>з</w:t>
      </w:r>
      <w:r w:rsidRPr="00791D50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91D50">
        <w:rPr>
          <w:sz w:val="28"/>
          <w:szCs w:val="28"/>
        </w:rPr>
        <w:t>б</w:t>
      </w:r>
      <w:r w:rsidRPr="00791D50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791D50">
        <w:rPr>
          <w:sz w:val="28"/>
          <w:szCs w:val="28"/>
        </w:rPr>
        <w:t>Информационные стенды должны содержать актуальную и исчерпыва</w:t>
      </w:r>
      <w:r w:rsidRPr="00791D50">
        <w:rPr>
          <w:sz w:val="28"/>
          <w:szCs w:val="28"/>
        </w:rPr>
        <w:t>ю</w:t>
      </w:r>
      <w:r w:rsidRPr="00791D50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91D50">
        <w:rPr>
          <w:sz w:val="28"/>
          <w:szCs w:val="28"/>
        </w:rPr>
        <w:t>ь</w:t>
      </w:r>
      <w:r w:rsidRPr="00791D50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791D50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2.14.6. На территории, прилегающей к зданию, где организовано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791D50">
        <w:rPr>
          <w:sz w:val="28"/>
          <w:szCs w:val="28"/>
        </w:rPr>
        <w:t>с</w:t>
      </w:r>
      <w:r w:rsidRPr="00791D50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лидов.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412CD2">
        <w:rPr>
          <w:sz w:val="28"/>
          <w:szCs w:val="28"/>
        </w:rPr>
        <w:t xml:space="preserve">получения </w:t>
      </w:r>
      <w:r w:rsidRPr="00412CD2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412CD2">
        <w:rPr>
          <w:sz w:val="28"/>
          <w:szCs w:val="28"/>
        </w:rPr>
        <w:t xml:space="preserve">Муниципальной </w:t>
      </w:r>
      <w:r w:rsidRPr="00412CD2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412CD2">
        <w:rPr>
          <w:color w:val="000000"/>
          <w:kern w:val="1"/>
          <w:sz w:val="28"/>
          <w:szCs w:val="28"/>
        </w:rPr>
        <w:t>з</w:t>
      </w:r>
      <w:r w:rsidRPr="00412CD2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412CD2">
        <w:rPr>
          <w:sz w:val="28"/>
          <w:szCs w:val="28"/>
        </w:rPr>
        <w:t xml:space="preserve">Муниципальной </w:t>
      </w:r>
      <w:r w:rsidRPr="00412CD2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791D50">
        <w:rPr>
          <w:color w:val="000000"/>
          <w:kern w:val="1"/>
          <w:sz w:val="28"/>
          <w:szCs w:val="28"/>
        </w:rPr>
        <w:t>о</w:t>
      </w:r>
      <w:r w:rsidRPr="00791D50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791D50">
        <w:rPr>
          <w:color w:val="000000"/>
          <w:kern w:val="1"/>
          <w:sz w:val="28"/>
          <w:szCs w:val="28"/>
        </w:rPr>
        <w:t>и</w:t>
      </w:r>
      <w:r w:rsidRPr="00791D50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791D50">
        <w:rPr>
          <w:sz w:val="28"/>
          <w:szCs w:val="28"/>
        </w:rPr>
        <w:t>, в том числе в электронном виде,</w:t>
      </w:r>
      <w:r w:rsidRPr="00791D50">
        <w:rPr>
          <w:color w:val="000000"/>
          <w:kern w:val="1"/>
          <w:sz w:val="28"/>
          <w:szCs w:val="28"/>
        </w:rPr>
        <w:t xml:space="preserve"> являются: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lastRenderedPageBreak/>
        <w:t>получение заявителем полной, актуальной и достоверной информации о ходе предоставления Муниципальной услуги;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791D50">
        <w:rPr>
          <w:color w:val="000000"/>
          <w:kern w:val="1"/>
          <w:sz w:val="28"/>
          <w:szCs w:val="28"/>
        </w:rPr>
        <w:t>а</w:t>
      </w:r>
      <w:r w:rsidRPr="00791D50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791D50">
        <w:rPr>
          <w:color w:val="000000"/>
          <w:kern w:val="1"/>
          <w:sz w:val="28"/>
          <w:szCs w:val="28"/>
        </w:rPr>
        <w:t>о</w:t>
      </w:r>
      <w:r w:rsidRPr="00791D50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791D50">
        <w:rPr>
          <w:color w:val="000000"/>
          <w:kern w:val="1"/>
          <w:sz w:val="28"/>
          <w:szCs w:val="28"/>
        </w:rPr>
        <w:t>о</w:t>
      </w:r>
      <w:r w:rsidRPr="00791D50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791D50">
        <w:rPr>
          <w:sz w:val="28"/>
          <w:szCs w:val="28"/>
        </w:rPr>
        <w:t xml:space="preserve">услуги в любом МФЦ </w:t>
      </w:r>
      <w:r w:rsidRPr="00791D50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791D50">
        <w:rPr>
          <w:sz w:val="28"/>
          <w:szCs w:val="28"/>
        </w:rPr>
        <w:t xml:space="preserve"> вне зависимости от </w:t>
      </w:r>
      <w:r w:rsidRPr="00791D50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791D50">
        <w:rPr>
          <w:sz w:val="28"/>
          <w:szCs w:val="28"/>
        </w:rPr>
        <w:t xml:space="preserve"> в соответствии с действием экстерритор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ального принципа;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sz w:val="28"/>
          <w:szCs w:val="28"/>
        </w:rPr>
        <w:t>возможность подачи комплексного запроса в любом МФЦ;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условия ожидания приема;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791D50">
        <w:rPr>
          <w:color w:val="000000"/>
          <w:kern w:val="1"/>
          <w:sz w:val="28"/>
          <w:szCs w:val="28"/>
        </w:rPr>
        <w:t>ю</w:t>
      </w:r>
      <w:r w:rsidRPr="00791D50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791D50">
        <w:rPr>
          <w:color w:val="000000"/>
          <w:kern w:val="1"/>
          <w:sz w:val="28"/>
          <w:szCs w:val="28"/>
        </w:rPr>
        <w:t>и</w:t>
      </w:r>
      <w:r w:rsidRPr="00791D50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B647B9" w:rsidRPr="00791D50" w:rsidRDefault="00B647B9" w:rsidP="00B647B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791D50">
        <w:rPr>
          <w:color w:val="000000"/>
          <w:kern w:val="1"/>
          <w:sz w:val="28"/>
          <w:szCs w:val="28"/>
        </w:rPr>
        <w:t>и</w:t>
      </w:r>
      <w:r w:rsidRPr="00791D50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791D50">
        <w:rPr>
          <w:sz w:val="28"/>
        </w:rPr>
        <w:t>два раза</w:t>
      </w:r>
      <w:r w:rsidRPr="00791D50">
        <w:rPr>
          <w:sz w:val="32"/>
          <w:szCs w:val="28"/>
        </w:rPr>
        <w:t xml:space="preserve"> </w:t>
      </w:r>
      <w:r w:rsidRPr="00791D50">
        <w:rPr>
          <w:sz w:val="28"/>
          <w:szCs w:val="28"/>
        </w:rPr>
        <w:t>- при пре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Продолжительность одного взаимодействия заявителя с должностным л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цом Администрации не превышает 15 минут.</w:t>
      </w:r>
    </w:p>
    <w:p w:rsidR="00B647B9" w:rsidRPr="00412CD2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12CD2">
        <w:rPr>
          <w:sz w:val="28"/>
          <w:szCs w:val="28"/>
        </w:rPr>
        <w:t>ж</w:t>
      </w:r>
      <w:r w:rsidRPr="00412CD2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B647B9" w:rsidRPr="00412CD2" w:rsidRDefault="00B647B9" w:rsidP="00B647B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12CD2">
        <w:rPr>
          <w:color w:val="000000"/>
          <w:kern w:val="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412CD2">
        <w:rPr>
          <w:color w:val="000000"/>
          <w:kern w:val="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412CD2">
        <w:rPr>
          <w:color w:val="000000"/>
          <w:kern w:val="1"/>
          <w:sz w:val="28"/>
          <w:szCs w:val="28"/>
        </w:rPr>
        <w:t>м</w:t>
      </w:r>
      <w:r w:rsidRPr="00412CD2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B647B9" w:rsidRPr="00412CD2" w:rsidRDefault="00B647B9" w:rsidP="00B647B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12CD2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B647B9" w:rsidRPr="00412CD2" w:rsidRDefault="00B647B9" w:rsidP="00B647B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12CD2">
        <w:rPr>
          <w:color w:val="000000"/>
          <w:kern w:val="1"/>
          <w:sz w:val="28"/>
          <w:szCs w:val="28"/>
        </w:rPr>
        <w:t>по телефону;</w:t>
      </w:r>
    </w:p>
    <w:p w:rsidR="00B647B9" w:rsidRPr="00412CD2" w:rsidRDefault="00B647B9" w:rsidP="00B647B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412CD2">
        <w:rPr>
          <w:color w:val="000000"/>
          <w:kern w:val="1"/>
          <w:sz w:val="28"/>
          <w:szCs w:val="28"/>
        </w:rPr>
        <w:t>по электронной почте.</w:t>
      </w:r>
    </w:p>
    <w:p w:rsidR="00B647B9" w:rsidRPr="00FD49A2" w:rsidRDefault="00B647B9" w:rsidP="00B647B9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412CD2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412CD2">
        <w:rPr>
          <w:color w:val="000000"/>
          <w:kern w:val="1"/>
          <w:sz w:val="28"/>
          <w:szCs w:val="28"/>
        </w:rPr>
        <w:t>о</w:t>
      </w:r>
      <w:r w:rsidRPr="00412CD2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412CD2">
        <w:rPr>
          <w:color w:val="000000"/>
          <w:kern w:val="1"/>
          <w:sz w:val="28"/>
          <w:szCs w:val="28"/>
        </w:rPr>
        <w:t>у</w:t>
      </w:r>
      <w:r w:rsidRPr="00412CD2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412CD2">
        <w:rPr>
          <w:color w:val="000000"/>
          <w:kern w:val="1"/>
          <w:sz w:val="28"/>
          <w:szCs w:val="28"/>
        </w:rPr>
        <w:t>н</w:t>
      </w:r>
      <w:r w:rsidRPr="00412CD2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2.16. Иные требования, в том числе учитывающие особенности предоста</w:t>
      </w:r>
      <w:r w:rsidRPr="00FD49A2">
        <w:rPr>
          <w:sz w:val="28"/>
          <w:szCs w:val="28"/>
        </w:rPr>
        <w:t>в</w:t>
      </w:r>
      <w:r w:rsidRPr="00FD49A2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647B9" w:rsidRPr="00412CD2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нального портала или электронной почты.</w:t>
      </w:r>
    </w:p>
    <w:p w:rsidR="00B647B9" w:rsidRPr="00412CD2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обращении в электронной форме за получением Муниципальной усл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лем усиленной квалифицированной электронной подписью.</w:t>
      </w:r>
    </w:p>
    <w:p w:rsidR="00B647B9" w:rsidRPr="00412CD2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пальной услуги:</w:t>
      </w:r>
    </w:p>
    <w:p w:rsidR="00B647B9" w:rsidRPr="00412CD2" w:rsidRDefault="00B647B9" w:rsidP="00B647B9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412CD2">
        <w:rPr>
          <w:sz w:val="28"/>
          <w:szCs w:val="28"/>
        </w:rPr>
        <w:t>выданный</w:t>
      </w:r>
      <w:proofErr w:type="gramEnd"/>
      <w:r w:rsidRPr="00412CD2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B647B9" w:rsidRPr="00412CD2" w:rsidRDefault="00B647B9" w:rsidP="00B647B9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412CD2">
        <w:rPr>
          <w:sz w:val="28"/>
          <w:szCs w:val="28"/>
        </w:rPr>
        <w:t>выданный</w:t>
      </w:r>
      <w:proofErr w:type="gramEnd"/>
      <w:r w:rsidRPr="00412CD2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ной электронной подписью нотариуса.</w:t>
      </w:r>
    </w:p>
    <w:p w:rsidR="00B647B9" w:rsidRPr="00412CD2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Заявление и прилагаемые к нему документы, поступившие в Администр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лом 3 настоящего регламента.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2.16.2. На официальном сайте Администрации в информационно-телеком</w:t>
      </w:r>
      <w:r w:rsidRPr="00791D50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ципальных услуг (функций) (Региональном портале) за</w:t>
      </w:r>
      <w:r w:rsidRPr="00791D50">
        <w:rPr>
          <w:sz w:val="28"/>
          <w:szCs w:val="28"/>
        </w:rPr>
        <w:softHyphen/>
        <w:t>явителю предоставляе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ся возможность копирования формы заявления (прило</w:t>
      </w:r>
      <w:r w:rsidRPr="00791D50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791D50">
        <w:rPr>
          <w:sz w:val="28"/>
          <w:szCs w:val="28"/>
        </w:rPr>
        <w:softHyphen/>
        <w:t>тронном виде и распечатки.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 xml:space="preserve">2.16.3. </w:t>
      </w:r>
      <w:proofErr w:type="gramStart"/>
      <w:r w:rsidRPr="00791D50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ги, в МФЦ осуществляются бесплатно.</w:t>
      </w:r>
      <w:proofErr w:type="gramEnd"/>
    </w:p>
    <w:p w:rsidR="00B647B9" w:rsidRPr="00791D50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791D50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791D50">
        <w:rPr>
          <w:color w:val="000000"/>
          <w:kern w:val="1"/>
          <w:sz w:val="28"/>
          <w:szCs w:val="28"/>
        </w:rPr>
        <w:t>у</w:t>
      </w:r>
      <w:r w:rsidRPr="00791D50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791D50">
        <w:rPr>
          <w:color w:val="000000"/>
          <w:kern w:val="1"/>
          <w:sz w:val="28"/>
          <w:szCs w:val="28"/>
        </w:rPr>
        <w:t>о</w:t>
      </w:r>
      <w:r w:rsidRPr="00791D50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91D50">
        <w:rPr>
          <w:color w:val="000000"/>
          <w:kern w:val="1"/>
          <w:sz w:val="28"/>
          <w:szCs w:val="28"/>
        </w:rPr>
        <w:t>в</w:t>
      </w:r>
      <w:r w:rsidRPr="00791D50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791D50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791D50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791D50">
        <w:rPr>
          <w:color w:val="000000"/>
          <w:kern w:val="1"/>
          <w:sz w:val="28"/>
          <w:szCs w:val="28"/>
        </w:rPr>
        <w:t>е</w:t>
      </w:r>
      <w:r w:rsidRPr="00791D50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791D50">
        <w:rPr>
          <w:color w:val="000000"/>
          <w:kern w:val="1"/>
          <w:sz w:val="28"/>
          <w:szCs w:val="28"/>
        </w:rPr>
        <w:t>м</w:t>
      </w:r>
      <w:r w:rsidRPr="00791D50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791D50">
        <w:rPr>
          <w:color w:val="000000"/>
          <w:kern w:val="1"/>
          <w:sz w:val="28"/>
          <w:szCs w:val="28"/>
        </w:rPr>
        <w:t>н</w:t>
      </w:r>
      <w:r w:rsidRPr="00791D50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глашением о взаимодействии и пунктом 3.</w:t>
      </w:r>
      <w:r>
        <w:rPr>
          <w:sz w:val="28"/>
          <w:szCs w:val="28"/>
        </w:rPr>
        <w:t>3</w:t>
      </w:r>
      <w:r w:rsidRPr="00791D50">
        <w:rPr>
          <w:sz w:val="28"/>
          <w:szCs w:val="28"/>
        </w:rPr>
        <w:t xml:space="preserve"> настоящего регламента.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ветствии с графиком работы МФЦ.</w:t>
      </w:r>
    </w:p>
    <w:p w:rsidR="00B647B9" w:rsidRPr="00791D50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91D50">
        <w:rPr>
          <w:color w:val="000000"/>
          <w:kern w:val="1"/>
          <w:sz w:val="28"/>
          <w:szCs w:val="28"/>
        </w:rPr>
        <w:t>у</w:t>
      </w:r>
      <w:r w:rsidRPr="00791D50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791D50">
        <w:rPr>
          <w:color w:val="000000"/>
          <w:kern w:val="1"/>
          <w:sz w:val="28"/>
          <w:szCs w:val="28"/>
        </w:rPr>
        <w:t>в</w:t>
      </w:r>
      <w:r w:rsidRPr="00791D50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791D50">
        <w:rPr>
          <w:color w:val="000000"/>
          <w:kern w:val="1"/>
          <w:sz w:val="28"/>
          <w:szCs w:val="28"/>
        </w:rPr>
        <w:t>и</w:t>
      </w:r>
      <w:r w:rsidRPr="00791D50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2.16.6. В секторе информирования и ожидания специалист МФЦ ос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lastRenderedPageBreak/>
        <w:t>ществляет организационную и консультационную помощь гражданам, обр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тившимся в МФЦ для получения Муниципальной услуги.</w:t>
      </w:r>
    </w:p>
    <w:p w:rsidR="00B647B9" w:rsidRPr="00791D50" w:rsidRDefault="00B647B9" w:rsidP="00B647B9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791D50">
        <w:rPr>
          <w:sz w:val="28"/>
          <w:szCs w:val="28"/>
        </w:rPr>
        <w:t>2.16.7. Обслуживание заявителей МФЦ осуществляется с помощью эле</w:t>
      </w:r>
      <w:r w:rsidRPr="00791D50">
        <w:rPr>
          <w:sz w:val="28"/>
          <w:szCs w:val="28"/>
        </w:rPr>
        <w:t>к</w:t>
      </w:r>
      <w:r w:rsidRPr="00791D50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647B9" w:rsidRPr="00791D50" w:rsidRDefault="00B647B9" w:rsidP="00B647B9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791D50">
        <w:rPr>
          <w:b/>
          <w:sz w:val="28"/>
          <w:szCs w:val="28"/>
        </w:rPr>
        <w:t>в</w:t>
      </w:r>
      <w:proofErr w:type="gramEnd"/>
      <w:r w:rsidRPr="00791D50">
        <w:rPr>
          <w:b/>
          <w:sz w:val="28"/>
          <w:szCs w:val="28"/>
        </w:rPr>
        <w:t xml:space="preserve"> </w:t>
      </w:r>
    </w:p>
    <w:p w:rsidR="00B647B9" w:rsidRPr="00791D50" w:rsidRDefault="00B647B9" w:rsidP="00B647B9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B647B9" w:rsidRPr="00791D50" w:rsidRDefault="00B647B9" w:rsidP="00B647B9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791D50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B647B9" w:rsidRPr="00412CD2" w:rsidRDefault="00B647B9" w:rsidP="00B647B9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12CD2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приём и регистрация заявления и документов;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3.1.2. Административная процедура «Прием и регистрация заявления и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кументов».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Основанием для начала процедуры является подача заявления на имя гл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вы </w:t>
      </w:r>
      <w:r w:rsidRPr="00412CD2">
        <w:rPr>
          <w:bCs/>
          <w:sz w:val="28"/>
          <w:szCs w:val="28"/>
        </w:rPr>
        <w:t>муниципального образования Славянский район</w:t>
      </w:r>
      <w:r w:rsidRPr="00412CD2">
        <w:rPr>
          <w:sz w:val="28"/>
          <w:szCs w:val="28"/>
        </w:rPr>
        <w:t xml:space="preserve"> согласно приложению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целях предоставления Муниципальной услуги осуществляется прием з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явителей по предварительной записи. 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Администрация не вправе требовать от заявителя совершения иных де</w:t>
      </w:r>
      <w:r w:rsidRPr="00412CD2">
        <w:rPr>
          <w:sz w:val="28"/>
          <w:szCs w:val="28"/>
        </w:rPr>
        <w:t>й</w:t>
      </w:r>
      <w:r w:rsidRPr="00412CD2">
        <w:rPr>
          <w:sz w:val="28"/>
          <w:szCs w:val="28"/>
        </w:rPr>
        <w:t>ствий, кроме прохождения идентификац</w:t>
      </w:r>
      <w:proofErr w:type="gramStart"/>
      <w:r w:rsidRPr="00412CD2">
        <w:rPr>
          <w:sz w:val="28"/>
          <w:szCs w:val="28"/>
        </w:rPr>
        <w:t>ии и ау</w:t>
      </w:r>
      <w:proofErr w:type="gramEnd"/>
      <w:r w:rsidRPr="00412CD2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личном обращении специалист Управления: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информирует заявителей о порядке предоставления Муниципальной усл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ги;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412CD2">
        <w:rPr>
          <w:sz w:val="28"/>
          <w:szCs w:val="28"/>
        </w:rPr>
        <w:t>с</w:t>
      </w:r>
      <w:r w:rsidRPr="00412CD2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Pr="00412CD2">
        <w:rPr>
          <w:sz w:val="28"/>
          <w:szCs w:val="28"/>
        </w:rPr>
        <w:lastRenderedPageBreak/>
        <w:t xml:space="preserve">заявлением обращается представитель заявителя (заявителей);              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отсутствии оформленного заявления у заявителя или при неправил</w:t>
      </w:r>
      <w:r w:rsidRPr="00412CD2">
        <w:rPr>
          <w:sz w:val="28"/>
          <w:szCs w:val="28"/>
        </w:rPr>
        <w:t>ь</w:t>
      </w:r>
      <w:r w:rsidRPr="00412CD2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гает в его заполнении;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нению;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если недостатки, препятствующие приему документов, допустимо устр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нить в ходе приема, они устраняются незамедлительно; 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412CD2">
        <w:rPr>
          <w:sz w:val="28"/>
          <w:szCs w:val="28"/>
        </w:rPr>
        <w:t>заверительную</w:t>
      </w:r>
      <w:proofErr w:type="spellEnd"/>
      <w:r w:rsidRPr="00412CD2">
        <w:rPr>
          <w:sz w:val="28"/>
          <w:szCs w:val="28"/>
        </w:rPr>
        <w:t xml:space="preserve"> надпись: </w:t>
      </w:r>
      <w:proofErr w:type="gramStart"/>
      <w:r w:rsidRPr="00412CD2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412CD2">
        <w:rPr>
          <w:sz w:val="28"/>
          <w:szCs w:val="28"/>
        </w:rPr>
        <w:t>в</w:t>
      </w:r>
      <w:r w:rsidRPr="00412CD2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412CD2">
        <w:rPr>
          <w:sz w:val="28"/>
          <w:szCs w:val="28"/>
        </w:rPr>
        <w:t xml:space="preserve"> При </w:t>
      </w:r>
      <w:proofErr w:type="gramStart"/>
      <w:r w:rsidRPr="00412CD2">
        <w:rPr>
          <w:sz w:val="28"/>
          <w:szCs w:val="28"/>
        </w:rPr>
        <w:t>заверении копий</w:t>
      </w:r>
      <w:proofErr w:type="gramEnd"/>
      <w:r w:rsidRPr="00412CD2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ке.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речня, даты и времени их получения.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Срок приема и регистрации заявления и документов – 1 день.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12CD2">
        <w:rPr>
          <w:sz w:val="28"/>
          <w:szCs w:val="28"/>
        </w:rPr>
        <w:t>р</w:t>
      </w:r>
      <w:r w:rsidRPr="00412CD2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ется соответствующий входящий номер.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Критериями принятия решения являются: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обращение за получением Муниципальной услуги надлежащего лица;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предоставление в полном объеме документов, указанных в пункте 2.6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министративного регламента;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достоверность поданных документов, указанных в пункте 2.6 Администр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тивного регламента.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Результатом административной процедуры является: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прием заявления и документов на получение Муниципальной услуги.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412CD2">
        <w:rPr>
          <w:sz w:val="28"/>
          <w:szCs w:val="28"/>
        </w:rPr>
        <w:lastRenderedPageBreak/>
        <w:t>внесение в систему электронного документооборота.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Основанием для начала процедуры является зарегистрированное специ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листом Управления заявление.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го развития).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Специалист Управления осуществляет следующие действия: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выявляет отсутствие документов, которые в соответствии с</w:t>
      </w:r>
      <w:r w:rsidRPr="00791D50">
        <w:rPr>
          <w:sz w:val="28"/>
          <w:szCs w:val="28"/>
        </w:rPr>
        <w:t xml:space="preserve">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страции запроса (заявления);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принимает решение о предоставлении Муниципальной услуги, либо об о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казе в предоставлении Муниципальной услуги.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791D50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791D50">
        <w:rPr>
          <w:color w:val="000000"/>
          <w:sz w:val="28"/>
          <w:szCs w:val="28"/>
        </w:rPr>
        <w:softHyphen/>
        <w:t>лист Управления подготавливает проект постановления об отказе в выдаче разреш</w:t>
      </w:r>
      <w:r w:rsidRPr="00791D50">
        <w:rPr>
          <w:color w:val="000000"/>
          <w:sz w:val="28"/>
          <w:szCs w:val="28"/>
        </w:rPr>
        <w:t>е</w:t>
      </w:r>
      <w:r w:rsidRPr="00791D50">
        <w:rPr>
          <w:color w:val="000000"/>
          <w:sz w:val="28"/>
          <w:szCs w:val="28"/>
        </w:rPr>
        <w:t>ния, в котором указывается основание отказа, предусмотренное пунктом 2.9 настоящего Административного регламента. В случае если заявление подано с нарушением требований, предусмотренных пунктом 2.6 Административного регламента и приложения  № 1 к Административному регламенту, в проекте постановления об отказе в выдаче разрешения должно быть указано, в чем с</w:t>
      </w:r>
      <w:r w:rsidRPr="00791D50">
        <w:rPr>
          <w:color w:val="000000"/>
          <w:sz w:val="28"/>
          <w:szCs w:val="28"/>
        </w:rPr>
        <w:t>о</w:t>
      </w:r>
      <w:r w:rsidRPr="00791D50">
        <w:rPr>
          <w:color w:val="000000"/>
          <w:sz w:val="28"/>
          <w:szCs w:val="28"/>
        </w:rPr>
        <w:t>стоит такое нарушение. Проект постановления об отказе в выдаче разрешения передается на согласование и подписание в порядке делопроизводства.</w:t>
      </w:r>
    </w:p>
    <w:p w:rsidR="00B647B9" w:rsidRPr="00791D50" w:rsidRDefault="00B647B9" w:rsidP="00B647B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случае положительного</w:t>
      </w:r>
      <w:r>
        <w:rPr>
          <w:sz w:val="28"/>
          <w:szCs w:val="28"/>
        </w:rPr>
        <w:t xml:space="preserve"> решения специалист Управления </w:t>
      </w:r>
      <w:r w:rsidRPr="00791D50">
        <w:rPr>
          <w:sz w:val="28"/>
          <w:szCs w:val="28"/>
        </w:rPr>
        <w:t>готовит проект</w:t>
      </w:r>
      <w:r w:rsidRPr="00791D50">
        <w:rPr>
          <w:sz w:val="28"/>
        </w:rPr>
        <w:t xml:space="preserve"> </w:t>
      </w:r>
      <w:r w:rsidRPr="00791D50">
        <w:rPr>
          <w:sz w:val="28"/>
          <w:szCs w:val="28"/>
        </w:rPr>
        <w:t xml:space="preserve">разрешения на использование земель или земельного участка, находящихся в государственной или муниципальной собственности, </w:t>
      </w:r>
      <w:r w:rsidRPr="00791D50">
        <w:rPr>
          <w:sz w:val="28"/>
        </w:rPr>
        <w:t>которое передает в поря</w:t>
      </w:r>
      <w:r w:rsidRPr="00791D50">
        <w:rPr>
          <w:sz w:val="28"/>
        </w:rPr>
        <w:t>д</w:t>
      </w:r>
      <w:r w:rsidRPr="00791D50">
        <w:rPr>
          <w:sz w:val="28"/>
        </w:rPr>
        <w:t>ке делопроизводства на согласование и подписание</w:t>
      </w:r>
      <w:r w:rsidRPr="00791D50">
        <w:rPr>
          <w:sz w:val="28"/>
          <w:szCs w:val="28"/>
        </w:rPr>
        <w:t>.</w:t>
      </w:r>
    </w:p>
    <w:p w:rsidR="00B647B9" w:rsidRPr="00791D50" w:rsidRDefault="00B647B9" w:rsidP="00B647B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791D50">
        <w:rPr>
          <w:sz w:val="28"/>
          <w:szCs w:val="28"/>
        </w:rPr>
        <w:t>и формированию результата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разрешение на использование земель или земельного участка, находящи</w:t>
      </w:r>
      <w:r w:rsidRPr="00791D50">
        <w:rPr>
          <w:sz w:val="28"/>
          <w:szCs w:val="28"/>
        </w:rPr>
        <w:t>х</w:t>
      </w:r>
      <w:r w:rsidRPr="00791D50">
        <w:rPr>
          <w:sz w:val="28"/>
          <w:szCs w:val="28"/>
        </w:rPr>
        <w:t>ся в государственной или муниципальной собственности;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color w:val="000000"/>
          <w:sz w:val="28"/>
          <w:szCs w:val="28"/>
        </w:rPr>
        <w:t>постановление об отказе в выдаче разрешения</w:t>
      </w:r>
      <w:r w:rsidRPr="00791D50">
        <w:rPr>
          <w:sz w:val="28"/>
          <w:szCs w:val="28"/>
        </w:rPr>
        <w:t>.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внесение данных в систему электронного документооборота;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</w:rPr>
        <w:t>внесение в журнал регистрации</w:t>
      </w:r>
      <w:r w:rsidRPr="00791D50">
        <w:rPr>
          <w:sz w:val="28"/>
          <w:szCs w:val="28"/>
        </w:rPr>
        <w:t>.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Критерии принятия решений 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B647B9" w:rsidRPr="00791D50" w:rsidRDefault="00B647B9" w:rsidP="00B647B9">
      <w:pPr>
        <w:widowControl w:val="0"/>
        <w:ind w:firstLine="54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Срок административной процедуры – не должен превышать 24 дня.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>пеци</w:t>
      </w:r>
      <w:r w:rsidRPr="00791D50">
        <w:rPr>
          <w:sz w:val="28"/>
          <w:szCs w:val="28"/>
        </w:rPr>
        <w:t>а</w:t>
      </w:r>
      <w:r w:rsidRPr="00412CD2">
        <w:rPr>
          <w:sz w:val="28"/>
          <w:szCs w:val="28"/>
        </w:rPr>
        <w:t>листа Управления.</w:t>
      </w:r>
    </w:p>
    <w:p w:rsidR="00B647B9" w:rsidRPr="00412CD2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3.1.4. Административная процедура «Выдача заявителю результата пред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ставления Муниципальной услуги».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412CD2">
        <w:rPr>
          <w:color w:val="000000"/>
          <w:sz w:val="28"/>
          <w:szCs w:val="28"/>
        </w:rPr>
        <w:t>заявителя способа п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412CD2">
        <w:rPr>
          <w:color w:val="000000"/>
          <w:sz w:val="28"/>
          <w:szCs w:val="28"/>
        </w:rPr>
        <w:t xml:space="preserve"> выдает (направл</w:t>
      </w:r>
      <w:r w:rsidRPr="00412CD2">
        <w:rPr>
          <w:color w:val="000000"/>
          <w:sz w:val="28"/>
          <w:szCs w:val="28"/>
        </w:rPr>
        <w:t>я</w:t>
      </w:r>
      <w:r w:rsidRPr="00412CD2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412CD2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12CD2">
        <w:rPr>
          <w:color w:val="000000"/>
          <w:sz w:val="28"/>
          <w:szCs w:val="28"/>
        </w:rPr>
        <w:t>в</w:t>
      </w:r>
      <w:r w:rsidRPr="00412CD2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412CD2">
        <w:rPr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</w:t>
      </w:r>
      <w:r w:rsidRPr="00412CD2">
        <w:rPr>
          <w:sz w:val="28"/>
          <w:szCs w:val="28"/>
        </w:rPr>
        <w:t>б</w:t>
      </w:r>
      <w:r w:rsidRPr="00412CD2">
        <w:rPr>
          <w:sz w:val="28"/>
          <w:szCs w:val="28"/>
        </w:rPr>
        <w:t>ственности, либо постановление об отказе в выдаче разрешения</w:t>
      </w:r>
      <w:r w:rsidRPr="00412CD2">
        <w:rPr>
          <w:color w:val="000000"/>
          <w:sz w:val="28"/>
          <w:szCs w:val="28"/>
        </w:rPr>
        <w:t xml:space="preserve"> в форме эле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>тронного документа, подписанного усиленной квалифицированной электро</w:t>
      </w:r>
      <w:r w:rsidRPr="00412CD2">
        <w:rPr>
          <w:color w:val="000000"/>
          <w:sz w:val="28"/>
          <w:szCs w:val="28"/>
        </w:rPr>
        <w:t>н</w:t>
      </w:r>
      <w:r w:rsidRPr="00412CD2">
        <w:rPr>
          <w:color w:val="000000"/>
          <w:sz w:val="28"/>
          <w:szCs w:val="28"/>
        </w:rPr>
        <w:t>ной подписью, по адресу электронной почты.</w:t>
      </w:r>
      <w:proofErr w:type="gramEnd"/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12CD2">
        <w:rPr>
          <w:color w:val="000000"/>
          <w:sz w:val="28"/>
          <w:szCs w:val="28"/>
        </w:rPr>
        <w:t>в</w:t>
      </w:r>
      <w:r w:rsidRPr="00412CD2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412CD2">
        <w:rPr>
          <w:color w:val="000000"/>
          <w:sz w:val="28"/>
          <w:szCs w:val="28"/>
        </w:rPr>
        <w:t>е</w:t>
      </w:r>
      <w:r w:rsidRPr="00412CD2">
        <w:rPr>
          <w:color w:val="000000"/>
          <w:sz w:val="28"/>
          <w:szCs w:val="28"/>
        </w:rPr>
        <w:t xml:space="preserve">ния обеспечивает направление </w:t>
      </w:r>
      <w:r w:rsidRPr="00412CD2">
        <w:rPr>
          <w:sz w:val="28"/>
          <w:szCs w:val="28"/>
        </w:rPr>
        <w:t>разрешения на использование земель или з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мельного участка, находящихся в государственной или муниципальной со</w:t>
      </w:r>
      <w:r w:rsidRPr="00412CD2">
        <w:rPr>
          <w:sz w:val="28"/>
          <w:szCs w:val="28"/>
        </w:rPr>
        <w:t>б</w:t>
      </w:r>
      <w:r w:rsidRPr="00412CD2">
        <w:rPr>
          <w:sz w:val="28"/>
          <w:szCs w:val="28"/>
        </w:rPr>
        <w:t>ственности, либо копии постановления об отказе в выдаче разрешения</w:t>
      </w:r>
      <w:r w:rsidRPr="00412CD2">
        <w:rPr>
          <w:color w:val="000000"/>
          <w:sz w:val="28"/>
          <w:szCs w:val="28"/>
        </w:rPr>
        <w:t xml:space="preserve"> почт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вым отправлением заявителю.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12CD2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12CD2">
        <w:rPr>
          <w:color w:val="000000"/>
          <w:sz w:val="28"/>
          <w:szCs w:val="28"/>
        </w:rPr>
        <w:t>в</w:t>
      </w:r>
      <w:r w:rsidRPr="00412CD2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412CD2">
        <w:rPr>
          <w:bCs/>
          <w:color w:val="000000"/>
          <w:sz w:val="28"/>
          <w:szCs w:val="28"/>
        </w:rPr>
        <w:t>Сп</w:t>
      </w:r>
      <w:r w:rsidRPr="00412CD2">
        <w:rPr>
          <w:bCs/>
          <w:color w:val="000000"/>
          <w:sz w:val="28"/>
          <w:szCs w:val="28"/>
        </w:rPr>
        <w:t>е</w:t>
      </w:r>
      <w:r w:rsidRPr="00412CD2">
        <w:rPr>
          <w:bCs/>
          <w:color w:val="000000"/>
          <w:sz w:val="28"/>
          <w:szCs w:val="28"/>
        </w:rPr>
        <w:t>циалист Управления: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12CD2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412CD2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12CD2">
        <w:rPr>
          <w:rFonts w:eastAsia="Calibri"/>
          <w:color w:val="000000"/>
          <w:sz w:val="28"/>
          <w:szCs w:val="28"/>
        </w:rPr>
        <w:t>о</w:t>
      </w:r>
      <w:r w:rsidRPr="00412CD2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12CD2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412CD2">
        <w:rPr>
          <w:rFonts w:eastAsia="Calibri"/>
          <w:color w:val="000000"/>
          <w:kern w:val="1"/>
          <w:sz w:val="28"/>
          <w:szCs w:val="28"/>
        </w:rPr>
        <w:t>д</w:t>
      </w:r>
      <w:r w:rsidRPr="00412CD2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12CD2">
        <w:rPr>
          <w:rFonts w:eastAsia="Calibri"/>
          <w:color w:val="000000"/>
          <w:kern w:val="1"/>
          <w:sz w:val="28"/>
          <w:szCs w:val="28"/>
        </w:rPr>
        <w:lastRenderedPageBreak/>
        <w:t>3) проверяет наличие соответствующих полномочий на получение Мун</w:t>
      </w:r>
      <w:r w:rsidRPr="00412CD2">
        <w:rPr>
          <w:rFonts w:eastAsia="Calibri"/>
          <w:color w:val="000000"/>
          <w:kern w:val="1"/>
          <w:sz w:val="28"/>
          <w:szCs w:val="28"/>
        </w:rPr>
        <w:t>и</w:t>
      </w:r>
      <w:r w:rsidRPr="00412CD2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412CD2">
        <w:rPr>
          <w:rFonts w:eastAsia="Calibri"/>
          <w:color w:val="000000"/>
          <w:kern w:val="1"/>
          <w:sz w:val="28"/>
          <w:szCs w:val="28"/>
        </w:rPr>
        <w:t>а</w:t>
      </w:r>
      <w:r w:rsidRPr="00412CD2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412CD2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412CD2">
        <w:rPr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собственности, либо копию постановления об отказе в выдаче разрешения</w:t>
      </w:r>
      <w:r w:rsidRPr="00412CD2">
        <w:rPr>
          <w:rFonts w:eastAsia="Calibri"/>
          <w:color w:val="000000"/>
          <w:kern w:val="1"/>
          <w:sz w:val="28"/>
          <w:szCs w:val="28"/>
        </w:rPr>
        <w:t>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412CD2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412CD2">
        <w:rPr>
          <w:rFonts w:eastAsia="Calibri"/>
          <w:color w:val="000000"/>
          <w:kern w:val="1"/>
          <w:sz w:val="28"/>
          <w:szCs w:val="28"/>
        </w:rPr>
        <w:t>а</w:t>
      </w:r>
      <w:r w:rsidRPr="00412CD2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постановления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412CD2">
        <w:rPr>
          <w:rFonts w:eastAsia="Calibri"/>
          <w:color w:val="000000"/>
          <w:sz w:val="28"/>
          <w:szCs w:val="28"/>
          <w:lang w:eastAsia="en-US"/>
        </w:rPr>
        <w:t>3 дня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ной или муниципальной собственности, либо копию постановления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412CD2">
        <w:rPr>
          <w:rFonts w:eastAsia="Calibri"/>
          <w:sz w:val="28"/>
        </w:rPr>
        <w:t>и</w:t>
      </w:r>
      <w:r w:rsidRPr="00412CD2">
        <w:rPr>
          <w:rFonts w:eastAsia="Calibri"/>
          <w:sz w:val="28"/>
        </w:rPr>
        <w:t>пальной услуги.</w:t>
      </w:r>
    </w:p>
    <w:p w:rsidR="00B647B9" w:rsidRPr="00412CD2" w:rsidRDefault="00B647B9" w:rsidP="00B647B9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412CD2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</w:p>
    <w:p w:rsidR="00B647B9" w:rsidRPr="00412CD2" w:rsidRDefault="00B647B9" w:rsidP="00B647B9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12CD2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412CD2">
        <w:rPr>
          <w:bCs/>
          <w:sz w:val="28"/>
          <w:szCs w:val="28"/>
          <w:shd w:val="clear" w:color="auto" w:fill="FFFFFF"/>
        </w:rPr>
        <w:t>ю</w:t>
      </w:r>
      <w:r w:rsidRPr="00412CD2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приём и регистрация заявления и документов;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647B9" w:rsidRPr="00412CD2" w:rsidRDefault="00B647B9" w:rsidP="00B647B9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12CD2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3.2.2. Административная процедура «Прием и регистрация заявления и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кументов».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Основанием для начала процедуры является подача заявления на имя гл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вы </w:t>
      </w:r>
      <w:r w:rsidRPr="00412CD2">
        <w:rPr>
          <w:bCs/>
          <w:sz w:val="28"/>
          <w:szCs w:val="28"/>
        </w:rPr>
        <w:t>муниципального образования Славянский район</w:t>
      </w:r>
      <w:r w:rsidRPr="00412CD2">
        <w:rPr>
          <w:sz w:val="28"/>
          <w:szCs w:val="28"/>
        </w:rPr>
        <w:t xml:space="preserve"> согласно приложению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ла или электронной почты.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Для предоставления Муниципальной услуги посредством электронной п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412CD2">
        <w:rPr>
          <w:sz w:val="28"/>
          <w:szCs w:val="28"/>
        </w:rPr>
        <w:t>Админ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страции</w:t>
      </w:r>
      <w:proofErr w:type="gramEnd"/>
      <w:r w:rsidRPr="00412CD2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нистративного регламента.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lastRenderedPageBreak/>
        <w:t>В случае предоставления Муниципальной услуги в электронном виде п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кой-либо иной форме.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Форматно-логическая проверка сформированного заявления осуществл</w:t>
      </w:r>
      <w:r w:rsidRPr="00412CD2">
        <w:rPr>
          <w:sz w:val="28"/>
          <w:szCs w:val="28"/>
        </w:rPr>
        <w:t>я</w:t>
      </w:r>
      <w:r w:rsidRPr="00412CD2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412CD2">
        <w:rPr>
          <w:sz w:val="28"/>
          <w:szCs w:val="28"/>
        </w:rPr>
        <w:t>к</w:t>
      </w:r>
      <w:r w:rsidRPr="00412CD2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формировании заявления заявителю обеспечивается: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412CD2">
        <w:rPr>
          <w:sz w:val="28"/>
        </w:rPr>
        <w:t xml:space="preserve">2.6 </w:t>
      </w:r>
      <w:r w:rsidRPr="00412CD2">
        <w:rPr>
          <w:sz w:val="28"/>
          <w:szCs w:val="28"/>
        </w:rPr>
        <w:t>настоящего Административного регламента, необход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мых для предоставления Муниципальной услуги;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412CD2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12CD2">
        <w:rPr>
          <w:sz w:val="28"/>
          <w:szCs w:val="28"/>
        </w:rPr>
        <w:t>д) заполнение полей электронной формы заявления до начала ввода свед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412CD2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412CD2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412CD2">
        <w:rPr>
          <w:sz w:val="28"/>
          <w:szCs w:val="28"/>
        </w:rPr>
        <w:t xml:space="preserve"> </w:t>
      </w:r>
      <w:proofErr w:type="gramStart"/>
      <w:r w:rsidRPr="00412CD2">
        <w:rPr>
          <w:sz w:val="28"/>
          <w:szCs w:val="28"/>
        </w:rPr>
        <w:t>портале</w:t>
      </w:r>
      <w:proofErr w:type="gramEnd"/>
      <w:r w:rsidRPr="00412CD2">
        <w:rPr>
          <w:sz w:val="28"/>
          <w:szCs w:val="28"/>
        </w:rPr>
        <w:t xml:space="preserve"> в части, касающейся сведений, отсу</w:t>
      </w:r>
      <w:r w:rsidRPr="00412CD2">
        <w:rPr>
          <w:sz w:val="28"/>
          <w:szCs w:val="28"/>
        </w:rPr>
        <w:t>т</w:t>
      </w:r>
      <w:r w:rsidRPr="00412CD2">
        <w:rPr>
          <w:sz w:val="28"/>
          <w:szCs w:val="28"/>
        </w:rPr>
        <w:t>ствующих в единой системе идентификации и аутентификации;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412CD2">
        <w:rPr>
          <w:sz w:val="28"/>
          <w:szCs w:val="28"/>
        </w:rPr>
        <w:t>потери</w:t>
      </w:r>
      <w:proofErr w:type="gramEnd"/>
      <w:r w:rsidRPr="00412CD2">
        <w:rPr>
          <w:sz w:val="28"/>
          <w:szCs w:val="28"/>
        </w:rPr>
        <w:t xml:space="preserve"> ранее введенной информации;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Заявление и каждый прилагаемый к нему документ подписывается тем в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министративного регламента.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lastRenderedPageBreak/>
        <w:t xml:space="preserve">При успешной отправке заявлению присваивается уникальный номер, </w:t>
      </w:r>
      <w:r w:rsidRPr="00412CD2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дарственных и муниципальных услуг (функций), Регионального портала</w:t>
      </w:r>
      <w:r w:rsidRPr="00412CD2">
        <w:rPr>
          <w:i/>
          <w:sz w:val="28"/>
          <w:szCs w:val="28"/>
        </w:rPr>
        <w:t xml:space="preserve"> </w:t>
      </w:r>
      <w:r w:rsidRPr="00412CD2">
        <w:rPr>
          <w:sz w:val="28"/>
          <w:szCs w:val="28"/>
        </w:rPr>
        <w:t>заяв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ния.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Сформированное и подписанное </w:t>
      </w:r>
      <w:proofErr w:type="gramStart"/>
      <w:r w:rsidRPr="00412CD2">
        <w:rPr>
          <w:sz w:val="28"/>
          <w:szCs w:val="28"/>
        </w:rPr>
        <w:t>заявление</w:t>
      </w:r>
      <w:proofErr w:type="gramEnd"/>
      <w:r w:rsidRPr="00412CD2">
        <w:rPr>
          <w:sz w:val="28"/>
          <w:szCs w:val="28"/>
        </w:rPr>
        <w:t xml:space="preserve"> и иные документы, указанные пункте </w:t>
      </w:r>
      <w:hyperlink r:id="rId7" w:history="1">
        <w:r w:rsidRPr="00412CD2">
          <w:rPr>
            <w:sz w:val="28"/>
            <w:szCs w:val="28"/>
          </w:rPr>
          <w:t>2.6</w:t>
        </w:r>
      </w:hyperlink>
      <w:r w:rsidRPr="00412CD2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 xml:space="preserve">средством Регионального портала. 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Администрация обеспечивает прием документов, необходимых для пред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сителе.</w:t>
      </w:r>
    </w:p>
    <w:p w:rsidR="00B647B9" w:rsidRPr="00412CD2" w:rsidRDefault="00B647B9" w:rsidP="00B647B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412CD2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412CD2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412CD2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лее - уведомление о получении заявления</w:t>
      </w:r>
      <w:proofErr w:type="gramEnd"/>
      <w:r w:rsidRPr="00412CD2">
        <w:rPr>
          <w:sz w:val="28"/>
          <w:szCs w:val="28"/>
        </w:rPr>
        <w:t>). Уведомление о получении заявл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12CD2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412CD2">
        <w:rPr>
          <w:sz w:val="28"/>
          <w:szCs w:val="28"/>
        </w:rPr>
        <w:t>в</w:t>
      </w:r>
      <w:r w:rsidRPr="00412CD2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412CD2">
        <w:rPr>
          <w:sz w:val="28"/>
          <w:szCs w:val="28"/>
        </w:rPr>
        <w:t>т</w:t>
      </w:r>
      <w:r w:rsidRPr="00412CD2">
        <w:rPr>
          <w:sz w:val="28"/>
          <w:szCs w:val="28"/>
        </w:rPr>
        <w:t>ся личная явка).</w:t>
      </w:r>
      <w:proofErr w:type="gramEnd"/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Общий максимальный срок приема документов не может превышать 15 </w:t>
      </w:r>
      <w:r w:rsidRPr="00412CD2">
        <w:rPr>
          <w:sz w:val="28"/>
          <w:szCs w:val="28"/>
        </w:rPr>
        <w:lastRenderedPageBreak/>
        <w:t xml:space="preserve">минут. 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Срок приема и регистрации заявления и документов – 1 день.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12CD2">
        <w:rPr>
          <w:sz w:val="28"/>
          <w:szCs w:val="28"/>
        </w:rPr>
        <w:t>р</w:t>
      </w:r>
      <w:r w:rsidRPr="00412CD2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12CD2">
        <w:rPr>
          <w:sz w:val="28"/>
          <w:szCs w:val="28"/>
        </w:rPr>
        <w:t>в</w:t>
      </w:r>
      <w:r w:rsidRPr="00412CD2">
        <w:rPr>
          <w:sz w:val="28"/>
          <w:szCs w:val="28"/>
        </w:rPr>
        <w:t>лению присваивается соответствующий входящий номер.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Критериями принятия решения являются: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обращение за получением Муниципальной услуги надлежащего лица;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предоставление в полном объеме документов, указанных в пункте 2.6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министративного регламента;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достоверность поданных документов, указанных в пункте 2.6 Администр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тивного регламента.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Результатом административной процедуры является: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прием заявления и документов на получение Муниципальной услуги;</w:t>
      </w:r>
    </w:p>
    <w:p w:rsidR="00B647B9" w:rsidRPr="00412CD2" w:rsidRDefault="00B647B9" w:rsidP="00B647B9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2CD2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B647B9" w:rsidRPr="00412CD2" w:rsidRDefault="00B647B9" w:rsidP="00B647B9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412CD2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B647B9" w:rsidRPr="00412CD2" w:rsidRDefault="00B647B9" w:rsidP="00B647B9">
      <w:pPr>
        <w:widowControl w:val="0"/>
        <w:ind w:firstLine="567"/>
        <w:rPr>
          <w:sz w:val="28"/>
          <w:szCs w:val="28"/>
        </w:rPr>
      </w:pPr>
      <w:r w:rsidRPr="00412CD2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12CD2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12CD2">
        <w:rPr>
          <w:color w:val="000000" w:themeColor="text1"/>
          <w:sz w:val="28"/>
          <w:szCs w:val="28"/>
        </w:rPr>
        <w:t>а</w:t>
      </w:r>
      <w:r w:rsidRPr="00412CD2">
        <w:rPr>
          <w:color w:val="000000" w:themeColor="text1"/>
          <w:sz w:val="28"/>
          <w:szCs w:val="28"/>
        </w:rPr>
        <w:t>листом заявление.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12CD2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го развития).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12CD2">
        <w:rPr>
          <w:i/>
          <w:sz w:val="28"/>
          <w:szCs w:val="28"/>
        </w:rPr>
        <w:t xml:space="preserve"> </w:t>
      </w:r>
      <w:r w:rsidRPr="00412CD2">
        <w:rPr>
          <w:sz w:val="28"/>
          <w:szCs w:val="28"/>
        </w:rPr>
        <w:t>присваивается статус «Регистр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ция заявителя и прием документов».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Специалист Управления осуществляет следующие действия: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выявляет отсутствие документов, которые в соответствии с пунктом 2.6</w:t>
      </w:r>
      <w:r w:rsidRPr="00791D50">
        <w:rPr>
          <w:sz w:val="28"/>
          <w:szCs w:val="28"/>
        </w:rPr>
        <w:t xml:space="preserve">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страции запроса (заявления);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принимает решение о предоставлении Муниципальной услуги, либо об о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казе в предоставлении Муниципальной услуги.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791D50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791D50">
        <w:rPr>
          <w:color w:val="000000"/>
          <w:sz w:val="28"/>
          <w:szCs w:val="28"/>
        </w:rPr>
        <w:softHyphen/>
        <w:t>лист Управления подготавливает проект постановления об отказе в выдаче разреш</w:t>
      </w:r>
      <w:r w:rsidRPr="00791D50">
        <w:rPr>
          <w:color w:val="000000"/>
          <w:sz w:val="28"/>
          <w:szCs w:val="28"/>
        </w:rPr>
        <w:t>е</w:t>
      </w:r>
      <w:r w:rsidRPr="00791D50">
        <w:rPr>
          <w:color w:val="000000"/>
          <w:sz w:val="28"/>
          <w:szCs w:val="28"/>
        </w:rPr>
        <w:t>ния, в котором указывается основание отказа, предусмотренное пунктом 2.9 настоящего Административного регламента. В случае если заявление подано с нарушением требований, предусмотренных пунктом 2.6 Административного регламента и приложения  № 1 к Административному регламенту, в проекте постановления об отказе в выдаче разрешения должно быть указано, в чем с</w:t>
      </w:r>
      <w:r w:rsidRPr="00791D50">
        <w:rPr>
          <w:color w:val="000000"/>
          <w:sz w:val="28"/>
          <w:szCs w:val="28"/>
        </w:rPr>
        <w:t>о</w:t>
      </w:r>
      <w:r w:rsidRPr="00791D50">
        <w:rPr>
          <w:color w:val="000000"/>
          <w:sz w:val="28"/>
          <w:szCs w:val="28"/>
        </w:rPr>
        <w:t>стоит такое нарушение. Проект постановления об отказе в выдаче разрешения передается на согласование и подписание в порядке делопроизводства.</w:t>
      </w:r>
    </w:p>
    <w:p w:rsidR="00B647B9" w:rsidRPr="00791D50" w:rsidRDefault="00B647B9" w:rsidP="00B647B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случае положительного</w:t>
      </w:r>
      <w:r>
        <w:rPr>
          <w:sz w:val="28"/>
          <w:szCs w:val="28"/>
        </w:rPr>
        <w:t xml:space="preserve"> решения специалист Управления </w:t>
      </w:r>
      <w:r w:rsidRPr="00791D50">
        <w:rPr>
          <w:sz w:val="28"/>
          <w:szCs w:val="28"/>
        </w:rPr>
        <w:t>готовит проект</w:t>
      </w:r>
      <w:r w:rsidRPr="00791D50">
        <w:rPr>
          <w:sz w:val="28"/>
        </w:rPr>
        <w:t xml:space="preserve"> </w:t>
      </w:r>
      <w:r w:rsidRPr="00791D50">
        <w:rPr>
          <w:sz w:val="28"/>
          <w:szCs w:val="28"/>
        </w:rPr>
        <w:t xml:space="preserve">разрешения на использование земель или земельного участка, находящихся в государственной или муниципальной собственности, </w:t>
      </w:r>
      <w:r w:rsidRPr="00791D50">
        <w:rPr>
          <w:sz w:val="28"/>
        </w:rPr>
        <w:t>которое передает в поря</w:t>
      </w:r>
      <w:r w:rsidRPr="00791D50">
        <w:rPr>
          <w:sz w:val="28"/>
        </w:rPr>
        <w:t>д</w:t>
      </w:r>
      <w:r w:rsidRPr="00791D50">
        <w:rPr>
          <w:sz w:val="28"/>
        </w:rPr>
        <w:t>ке делопроизводства на согласование и подписание</w:t>
      </w:r>
      <w:r w:rsidRPr="00791D50">
        <w:rPr>
          <w:sz w:val="28"/>
          <w:szCs w:val="28"/>
        </w:rPr>
        <w:t>.</w:t>
      </w:r>
    </w:p>
    <w:p w:rsidR="00B647B9" w:rsidRPr="00791D50" w:rsidRDefault="00B647B9" w:rsidP="00B647B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791D50">
        <w:rPr>
          <w:sz w:val="28"/>
          <w:szCs w:val="28"/>
        </w:rPr>
        <w:t>и формированию результата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разрешение на использование земель или земельного участка, находящи</w:t>
      </w:r>
      <w:r w:rsidRPr="00791D50">
        <w:rPr>
          <w:sz w:val="28"/>
          <w:szCs w:val="28"/>
        </w:rPr>
        <w:t>х</w:t>
      </w:r>
      <w:r w:rsidRPr="00791D50">
        <w:rPr>
          <w:sz w:val="28"/>
          <w:szCs w:val="28"/>
        </w:rPr>
        <w:t>ся в государственной или муниципальной собственности;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color w:val="000000"/>
          <w:sz w:val="28"/>
          <w:szCs w:val="28"/>
        </w:rPr>
        <w:t>постановление об отказе в выдаче разрешения</w:t>
      </w:r>
      <w:r w:rsidRPr="00791D50">
        <w:rPr>
          <w:sz w:val="28"/>
          <w:szCs w:val="28"/>
        </w:rPr>
        <w:t>.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внесение данных в систему электронного документооборота;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</w:rPr>
        <w:t>внесение в журнал регистрации</w:t>
      </w:r>
      <w:r w:rsidRPr="00791D50">
        <w:rPr>
          <w:sz w:val="28"/>
          <w:szCs w:val="28"/>
        </w:rPr>
        <w:t>.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Критерии принятия решений 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B647B9" w:rsidRPr="00791D50" w:rsidRDefault="00B647B9" w:rsidP="00B647B9">
      <w:pPr>
        <w:widowControl w:val="0"/>
        <w:ind w:firstLine="54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Срок административной процедуры – не должен превышать 24 дня.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>пеци</w:t>
      </w:r>
      <w:r w:rsidRPr="00791D50">
        <w:rPr>
          <w:sz w:val="28"/>
          <w:szCs w:val="28"/>
        </w:rPr>
        <w:t>а</w:t>
      </w:r>
      <w:r w:rsidRPr="00412CD2">
        <w:rPr>
          <w:sz w:val="28"/>
          <w:szCs w:val="28"/>
        </w:rPr>
        <w:t>листа Управления.</w:t>
      </w:r>
    </w:p>
    <w:p w:rsidR="00B647B9" w:rsidRPr="00412CD2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3.2.4. Административная процедура «Выдача заявителю результата пред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ставления Муниципальной услуги».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lastRenderedPageBreak/>
        <w:t>Результат предоставления Муниципальной услуги заявитель по его выбору вправе получить:</w:t>
      </w:r>
    </w:p>
    <w:p w:rsidR="00B647B9" w:rsidRPr="00412CD2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412CD2">
        <w:rPr>
          <w:color w:val="000000"/>
          <w:sz w:val="28"/>
          <w:szCs w:val="28"/>
        </w:rPr>
        <w:t>ж</w:t>
      </w:r>
      <w:r w:rsidRPr="00412CD2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B647B9" w:rsidRPr="00412CD2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412CD2">
        <w:rPr>
          <w:color w:val="000000"/>
          <w:sz w:val="28"/>
          <w:szCs w:val="28"/>
        </w:rPr>
        <w:t>у</w:t>
      </w:r>
      <w:r w:rsidRPr="00412CD2">
        <w:rPr>
          <w:color w:val="000000"/>
          <w:sz w:val="28"/>
          <w:szCs w:val="28"/>
        </w:rPr>
        <w:t>мента, направленного Администрацией, в МФЦ.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412CD2">
        <w:rPr>
          <w:color w:val="000000"/>
          <w:sz w:val="28"/>
          <w:szCs w:val="28"/>
        </w:rPr>
        <w:t>а</w:t>
      </w:r>
      <w:r w:rsidRPr="00412CD2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412CD2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412CD2">
        <w:rPr>
          <w:color w:val="000000"/>
          <w:sz w:val="28"/>
          <w:szCs w:val="28"/>
        </w:rPr>
        <w:t xml:space="preserve">. 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412CD2">
        <w:rPr>
          <w:color w:val="000000"/>
          <w:sz w:val="28"/>
          <w:szCs w:val="28"/>
        </w:rPr>
        <w:t>н</w:t>
      </w:r>
      <w:r w:rsidRPr="00412CD2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412CD2">
        <w:rPr>
          <w:color w:val="000000"/>
          <w:sz w:val="28"/>
          <w:szCs w:val="28"/>
        </w:rPr>
        <w:t>е</w:t>
      </w:r>
      <w:r w:rsidRPr="00412CD2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412CD2">
        <w:rPr>
          <w:color w:val="000000"/>
          <w:sz w:val="28"/>
          <w:szCs w:val="28"/>
        </w:rPr>
        <w:t>т</w:t>
      </w:r>
      <w:r w:rsidRPr="00412CD2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412CD2">
        <w:rPr>
          <w:color w:val="000000"/>
          <w:sz w:val="28"/>
          <w:szCs w:val="28"/>
        </w:rPr>
        <w:t>д</w:t>
      </w:r>
      <w:r w:rsidRPr="00412CD2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412CD2">
        <w:rPr>
          <w:color w:val="000000"/>
          <w:sz w:val="28"/>
          <w:szCs w:val="28"/>
        </w:rPr>
        <w:t>н</w:t>
      </w:r>
      <w:r w:rsidRPr="00412CD2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412CD2">
        <w:rPr>
          <w:color w:val="000000"/>
          <w:sz w:val="28"/>
          <w:szCs w:val="28"/>
        </w:rPr>
        <w:t>й</w:t>
      </w:r>
      <w:r w:rsidRPr="00412CD2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412CD2">
        <w:rPr>
          <w:color w:val="000000"/>
          <w:sz w:val="28"/>
          <w:szCs w:val="28"/>
        </w:rPr>
        <w:t>р</w:t>
      </w:r>
      <w:r w:rsidRPr="00412CD2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412CD2">
        <w:rPr>
          <w:color w:val="000000"/>
          <w:sz w:val="28"/>
          <w:szCs w:val="28"/>
        </w:rPr>
        <w:t>р</w:t>
      </w:r>
      <w:r w:rsidRPr="00412CD2">
        <w:rPr>
          <w:color w:val="000000"/>
          <w:sz w:val="28"/>
          <w:szCs w:val="28"/>
        </w:rPr>
        <w:t>тала по выбору заявителя.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sz w:val="28"/>
          <w:szCs w:val="28"/>
        </w:rPr>
        <w:t xml:space="preserve">3.2.4.1. </w:t>
      </w:r>
      <w:r w:rsidRPr="00412CD2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412CD2">
        <w:rPr>
          <w:color w:val="000000"/>
          <w:sz w:val="28"/>
          <w:szCs w:val="28"/>
        </w:rPr>
        <w:t>ы</w:t>
      </w:r>
      <w:r w:rsidRPr="00412CD2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412CD2">
        <w:rPr>
          <w:color w:val="000000"/>
          <w:sz w:val="28"/>
          <w:szCs w:val="28"/>
        </w:rPr>
        <w:t>т</w:t>
      </w:r>
      <w:r w:rsidRPr="00412CD2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412CD2">
        <w:rPr>
          <w:color w:val="000000"/>
          <w:sz w:val="28"/>
          <w:szCs w:val="28"/>
        </w:rPr>
        <w:t>д</w:t>
      </w:r>
      <w:r w:rsidRPr="00412CD2">
        <w:rPr>
          <w:color w:val="000000"/>
          <w:sz w:val="28"/>
          <w:szCs w:val="28"/>
        </w:rPr>
        <w:t>писи.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B647B9" w:rsidRPr="00412CD2" w:rsidRDefault="00B647B9" w:rsidP="00B647B9">
      <w:pPr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12CD2">
        <w:rPr>
          <w:bCs/>
          <w:color w:val="000000"/>
          <w:sz w:val="28"/>
          <w:szCs w:val="28"/>
        </w:rPr>
        <w:t>а</w:t>
      </w:r>
      <w:r w:rsidRPr="00412CD2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B647B9" w:rsidRPr="00412CD2" w:rsidRDefault="00B647B9" w:rsidP="00B647B9">
      <w:pPr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412CD2">
        <w:rPr>
          <w:bCs/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sz w:val="28"/>
          <w:szCs w:val="28"/>
        </w:rPr>
        <w:t>3.2.4.</w:t>
      </w:r>
      <w:r w:rsidRPr="00412CD2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412CD2">
        <w:rPr>
          <w:color w:val="000000"/>
          <w:sz w:val="28"/>
          <w:szCs w:val="28"/>
        </w:rPr>
        <w:t>а</w:t>
      </w:r>
      <w:r w:rsidRPr="00412CD2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412CD2">
        <w:rPr>
          <w:color w:val="000000"/>
          <w:sz w:val="28"/>
          <w:szCs w:val="28"/>
        </w:rPr>
        <w:t>р</w:t>
      </w:r>
      <w:r w:rsidRPr="00412CD2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412CD2">
        <w:rPr>
          <w:color w:val="000000"/>
          <w:sz w:val="28"/>
          <w:szCs w:val="28"/>
        </w:rPr>
        <w:t>и</w:t>
      </w:r>
      <w:r w:rsidRPr="00412CD2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412CD2">
        <w:rPr>
          <w:sz w:val="28"/>
          <w:szCs w:val="28"/>
        </w:rPr>
        <w:t xml:space="preserve">разрешения на </w:t>
      </w:r>
      <w:r w:rsidRPr="00412CD2">
        <w:rPr>
          <w:sz w:val="28"/>
          <w:szCs w:val="28"/>
        </w:rPr>
        <w:lastRenderedPageBreak/>
        <w:t>использование земель или земельного участка, находящихся в государственной или муниципальной собственности, либо постановления об отказе в выдаче разрешения</w:t>
      </w:r>
      <w:r w:rsidRPr="00412CD2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</w:t>
      </w:r>
      <w:r w:rsidRPr="00412CD2">
        <w:rPr>
          <w:color w:val="000000"/>
          <w:sz w:val="28"/>
          <w:szCs w:val="28"/>
        </w:rPr>
        <w:t>н</w:t>
      </w:r>
      <w:r w:rsidRPr="00412CD2">
        <w:rPr>
          <w:color w:val="000000"/>
          <w:sz w:val="28"/>
          <w:szCs w:val="28"/>
        </w:rPr>
        <w:t>ному должностному лицу для подписания усиленной квалифицированной эле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 xml:space="preserve">тронной подписью. 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412CD2">
        <w:rPr>
          <w:color w:val="000000"/>
          <w:sz w:val="28"/>
          <w:szCs w:val="28"/>
        </w:rPr>
        <w:t>б</w:t>
      </w:r>
      <w:r w:rsidRPr="00412CD2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412CD2">
        <w:rPr>
          <w:color w:val="000000"/>
          <w:sz w:val="28"/>
          <w:szCs w:val="28"/>
        </w:rPr>
        <w:t>р</w:t>
      </w:r>
      <w:r w:rsidRPr="00412CD2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412CD2">
        <w:rPr>
          <w:color w:val="000000"/>
          <w:sz w:val="28"/>
          <w:szCs w:val="28"/>
        </w:rPr>
        <w:t>р</w:t>
      </w:r>
      <w:r w:rsidRPr="00412CD2">
        <w:rPr>
          <w:color w:val="000000"/>
          <w:sz w:val="28"/>
          <w:szCs w:val="28"/>
        </w:rPr>
        <w:t>тале.</w:t>
      </w:r>
    </w:p>
    <w:p w:rsidR="00B647B9" w:rsidRPr="00412CD2" w:rsidRDefault="00B647B9" w:rsidP="00B647B9">
      <w:pPr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12CD2">
        <w:rPr>
          <w:bCs/>
          <w:color w:val="000000"/>
          <w:sz w:val="28"/>
          <w:szCs w:val="28"/>
        </w:rPr>
        <w:t>а</w:t>
      </w:r>
      <w:r w:rsidRPr="00412CD2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12CD2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sz w:val="28"/>
          <w:szCs w:val="28"/>
        </w:rPr>
        <w:t>3.2.4.</w:t>
      </w:r>
      <w:r w:rsidRPr="00412CD2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412CD2">
        <w:rPr>
          <w:color w:val="000000"/>
          <w:sz w:val="28"/>
          <w:szCs w:val="28"/>
        </w:rPr>
        <w:t>а</w:t>
      </w:r>
      <w:r w:rsidRPr="00412CD2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412CD2">
        <w:rPr>
          <w:color w:val="000000"/>
          <w:sz w:val="28"/>
          <w:szCs w:val="28"/>
        </w:rPr>
        <w:t>у</w:t>
      </w:r>
      <w:r w:rsidRPr="00412CD2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412CD2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412CD2">
        <w:rPr>
          <w:color w:val="000000"/>
          <w:sz w:val="28"/>
          <w:szCs w:val="28"/>
        </w:rPr>
        <w:t>р</w:t>
      </w:r>
      <w:r w:rsidRPr="00412CD2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постановления об отказе в выдаче разрешения</w:t>
      </w:r>
      <w:r w:rsidRPr="00412CD2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</w:t>
      </w:r>
      <w:r w:rsidRPr="00412CD2">
        <w:rPr>
          <w:color w:val="000000"/>
          <w:sz w:val="28"/>
          <w:szCs w:val="28"/>
        </w:rPr>
        <w:t>и</w:t>
      </w:r>
      <w:r w:rsidRPr="00412CD2">
        <w:rPr>
          <w:color w:val="000000"/>
          <w:sz w:val="28"/>
          <w:szCs w:val="28"/>
        </w:rPr>
        <w:t>рованной электронной подписью и направления в МФЦ.</w:t>
      </w:r>
      <w:proofErr w:type="gramEnd"/>
    </w:p>
    <w:p w:rsidR="00B647B9" w:rsidRPr="00412CD2" w:rsidRDefault="00B647B9" w:rsidP="00B647B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Специалист МФЦ:</w:t>
      </w:r>
    </w:p>
    <w:p w:rsidR="00B647B9" w:rsidRPr="00412CD2" w:rsidRDefault="00B647B9" w:rsidP="00B647B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12CD2">
        <w:rPr>
          <w:bCs/>
          <w:color w:val="000000"/>
          <w:sz w:val="28"/>
          <w:szCs w:val="28"/>
        </w:rPr>
        <w:t>о</w:t>
      </w:r>
      <w:r w:rsidRPr="00412CD2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B647B9" w:rsidRPr="00412CD2" w:rsidRDefault="00B647B9" w:rsidP="00B647B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B647B9" w:rsidRPr="00412CD2" w:rsidRDefault="00B647B9" w:rsidP="00B647B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412CD2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412CD2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412CD2">
        <w:rPr>
          <w:bCs/>
          <w:color w:val="000000"/>
          <w:sz w:val="28"/>
          <w:szCs w:val="28"/>
        </w:rPr>
        <w:t>ж</w:t>
      </w:r>
      <w:r w:rsidRPr="00412CD2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B647B9" w:rsidRPr="00412CD2" w:rsidRDefault="00B647B9" w:rsidP="00B647B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12CD2">
        <w:rPr>
          <w:bCs/>
          <w:color w:val="000000"/>
          <w:sz w:val="28"/>
          <w:szCs w:val="28"/>
        </w:rPr>
        <w:t>о</w:t>
      </w:r>
      <w:r w:rsidRPr="00412CD2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647B9" w:rsidRPr="00412CD2" w:rsidRDefault="00B647B9" w:rsidP="00B647B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412CD2">
        <w:rPr>
          <w:bCs/>
          <w:color w:val="000000"/>
          <w:sz w:val="28"/>
          <w:szCs w:val="28"/>
        </w:rPr>
        <w:t>д</w:t>
      </w:r>
      <w:r w:rsidRPr="00412CD2">
        <w:rPr>
          <w:bCs/>
          <w:color w:val="000000"/>
          <w:sz w:val="28"/>
          <w:szCs w:val="28"/>
        </w:rPr>
        <w:t>ставителя;</w:t>
      </w:r>
    </w:p>
    <w:p w:rsidR="00B647B9" w:rsidRPr="00412CD2" w:rsidRDefault="00B647B9" w:rsidP="00B647B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412CD2">
        <w:rPr>
          <w:bCs/>
          <w:color w:val="000000"/>
          <w:sz w:val="28"/>
          <w:szCs w:val="28"/>
        </w:rPr>
        <w:t>и</w:t>
      </w:r>
      <w:r w:rsidRPr="00412CD2">
        <w:rPr>
          <w:bCs/>
          <w:color w:val="000000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412CD2">
        <w:rPr>
          <w:bCs/>
          <w:color w:val="000000"/>
          <w:sz w:val="28"/>
          <w:szCs w:val="28"/>
        </w:rPr>
        <w:t>а</w:t>
      </w:r>
      <w:r w:rsidRPr="00412CD2">
        <w:rPr>
          <w:bCs/>
          <w:color w:val="000000"/>
          <w:sz w:val="28"/>
          <w:szCs w:val="28"/>
        </w:rPr>
        <w:t>витель заявителя;</w:t>
      </w:r>
    </w:p>
    <w:p w:rsidR="00B647B9" w:rsidRPr="00412CD2" w:rsidRDefault="00B647B9" w:rsidP="00B647B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kern w:val="2"/>
          <w:sz w:val="28"/>
          <w:szCs w:val="28"/>
        </w:rPr>
        <w:t xml:space="preserve">8) выдает заявителю </w:t>
      </w:r>
      <w:r w:rsidRPr="00412CD2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412CD2">
        <w:rPr>
          <w:bCs/>
          <w:color w:val="000000"/>
          <w:sz w:val="28"/>
          <w:szCs w:val="28"/>
        </w:rPr>
        <w:t>о</w:t>
      </w:r>
      <w:r w:rsidRPr="00412CD2">
        <w:rPr>
          <w:bCs/>
          <w:color w:val="000000"/>
          <w:sz w:val="28"/>
          <w:szCs w:val="28"/>
        </w:rPr>
        <w:t>сителе</w:t>
      </w:r>
      <w:r w:rsidRPr="00412CD2">
        <w:rPr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412CD2">
        <w:rPr>
          <w:color w:val="000000"/>
          <w:sz w:val="28"/>
          <w:szCs w:val="28"/>
        </w:rPr>
        <w:t>у</w:t>
      </w:r>
      <w:r w:rsidRPr="00412CD2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412CD2">
        <w:rPr>
          <w:color w:val="000000"/>
          <w:sz w:val="28"/>
          <w:szCs w:val="28"/>
        </w:rPr>
        <w:t>у</w:t>
      </w:r>
      <w:r w:rsidRPr="00412CD2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412CD2">
        <w:rPr>
          <w:color w:val="000000"/>
          <w:sz w:val="28"/>
          <w:szCs w:val="28"/>
        </w:rPr>
        <w:t>к</w:t>
      </w:r>
      <w:r w:rsidRPr="00412CD2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412CD2">
        <w:rPr>
          <w:color w:val="000000"/>
          <w:sz w:val="28"/>
          <w:szCs w:val="28"/>
        </w:rPr>
        <w:t>у</w:t>
      </w:r>
      <w:r w:rsidRPr="00412CD2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412CD2">
        <w:rPr>
          <w:color w:val="000000"/>
          <w:sz w:val="28"/>
          <w:szCs w:val="28"/>
        </w:rPr>
        <w:t>о</w:t>
      </w:r>
      <w:r w:rsidRPr="00412CD2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B647B9" w:rsidRPr="00412CD2" w:rsidRDefault="00B647B9" w:rsidP="00B647B9">
      <w:pPr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12CD2">
        <w:rPr>
          <w:bCs/>
          <w:color w:val="000000"/>
          <w:sz w:val="28"/>
          <w:szCs w:val="28"/>
        </w:rPr>
        <w:t>а</w:t>
      </w:r>
      <w:r w:rsidRPr="00412CD2">
        <w:rPr>
          <w:bCs/>
          <w:color w:val="000000"/>
          <w:sz w:val="28"/>
          <w:szCs w:val="28"/>
        </w:rPr>
        <w:t>листа МФЦ.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12CD2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постановления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412CD2">
        <w:rPr>
          <w:rFonts w:eastAsia="Calibri"/>
          <w:color w:val="000000"/>
          <w:sz w:val="28"/>
          <w:szCs w:val="28"/>
          <w:lang w:eastAsia="en-US"/>
        </w:rPr>
        <w:t>3 дня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ной или муниципальной собственности, либо копии постановления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412CD2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</w:p>
    <w:p w:rsidR="00B647B9" w:rsidRPr="00412CD2" w:rsidRDefault="00B647B9" w:rsidP="00B647B9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12CD2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приём и регистрация заявления и документов, передача их в Администр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цию;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направление Администрацией в МФЦ результата предоставления Мун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ципальной услуги;</w:t>
      </w:r>
    </w:p>
    <w:p w:rsidR="00B647B9" w:rsidRPr="00412CD2" w:rsidRDefault="00B647B9" w:rsidP="00B647B9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12CD2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Порядок действий сотрудников МФЦ определяется на основании Согл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шения о взаимодействии.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bCs/>
          <w:sz w:val="28"/>
          <w:szCs w:val="28"/>
          <w:shd w:val="clear" w:color="auto" w:fill="FFFFFF"/>
        </w:rPr>
        <w:t xml:space="preserve">3.3.2. </w:t>
      </w:r>
      <w:r w:rsidRPr="00412CD2">
        <w:rPr>
          <w:sz w:val="28"/>
          <w:szCs w:val="28"/>
        </w:rPr>
        <w:t>Административная процедура «Прием и регистрация заявления и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кументов, передача их в Администрацию».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вы муниципального образования </w:t>
      </w:r>
      <w:r w:rsidRPr="00412CD2">
        <w:rPr>
          <w:bCs/>
          <w:sz w:val="28"/>
          <w:szCs w:val="28"/>
        </w:rPr>
        <w:t>Славянский район</w:t>
      </w:r>
      <w:r w:rsidRPr="00412CD2">
        <w:rPr>
          <w:sz w:val="28"/>
          <w:szCs w:val="28"/>
        </w:rPr>
        <w:t xml:space="preserve"> согласно приложению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целях предоставления Муниципальной услуги осуществляется прием з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явителей по предварительной записи. 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телей.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Администрация не вправе требовать от заявителя совершения иных де</w:t>
      </w:r>
      <w:r w:rsidRPr="00412CD2">
        <w:rPr>
          <w:sz w:val="28"/>
          <w:szCs w:val="28"/>
        </w:rPr>
        <w:t>й</w:t>
      </w:r>
      <w:r w:rsidRPr="00412CD2">
        <w:rPr>
          <w:sz w:val="28"/>
          <w:szCs w:val="28"/>
        </w:rPr>
        <w:t>ствий, кроме прохождения идентификац</w:t>
      </w:r>
      <w:proofErr w:type="gramStart"/>
      <w:r w:rsidRPr="00412CD2">
        <w:rPr>
          <w:sz w:val="28"/>
          <w:szCs w:val="28"/>
        </w:rPr>
        <w:t>ии и ау</w:t>
      </w:r>
      <w:proofErr w:type="gramEnd"/>
      <w:r w:rsidRPr="00412CD2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личном обращении специалист МФЦ, ответственный за прием заявл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ния: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информирует заявителей о порядке предоставления Муниципальной усл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ги;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412CD2">
        <w:rPr>
          <w:sz w:val="28"/>
          <w:szCs w:val="28"/>
        </w:rPr>
        <w:t>с</w:t>
      </w:r>
      <w:r w:rsidRPr="00412CD2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647B9" w:rsidRPr="00412CD2" w:rsidRDefault="00B647B9" w:rsidP="00B647B9">
      <w:pPr>
        <w:widowControl w:val="0"/>
        <w:ind w:firstLine="567"/>
        <w:jc w:val="both"/>
        <w:rPr>
          <w:szCs w:val="28"/>
        </w:rPr>
      </w:pPr>
      <w:r w:rsidRPr="00412CD2">
        <w:rPr>
          <w:sz w:val="28"/>
          <w:szCs w:val="28"/>
        </w:rPr>
        <w:t>при отсутствии оформленного заявления у заявителя или при неправил</w:t>
      </w:r>
      <w:r w:rsidRPr="00412CD2">
        <w:rPr>
          <w:sz w:val="28"/>
          <w:szCs w:val="28"/>
        </w:rPr>
        <w:t>ь</w:t>
      </w:r>
      <w:r w:rsidRPr="00412CD2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ную форму заявления</w:t>
      </w:r>
      <w:r w:rsidRPr="00412CD2">
        <w:rPr>
          <w:szCs w:val="28"/>
        </w:rPr>
        <w:t xml:space="preserve"> (</w:t>
      </w:r>
      <w:r w:rsidRPr="00412CD2">
        <w:rPr>
          <w:sz w:val="28"/>
          <w:szCs w:val="28"/>
        </w:rPr>
        <w:t xml:space="preserve">согласно </w:t>
      </w:r>
      <w:r w:rsidRPr="00412CD2">
        <w:rPr>
          <w:bCs/>
          <w:sz w:val="28"/>
          <w:szCs w:val="28"/>
        </w:rPr>
        <w:t>приложению к настоящему регламенту), пом</w:t>
      </w:r>
      <w:r w:rsidRPr="00412CD2">
        <w:rPr>
          <w:bCs/>
          <w:sz w:val="28"/>
          <w:szCs w:val="28"/>
        </w:rPr>
        <w:t>о</w:t>
      </w:r>
      <w:r w:rsidRPr="00412CD2">
        <w:rPr>
          <w:bCs/>
          <w:sz w:val="28"/>
          <w:szCs w:val="28"/>
        </w:rPr>
        <w:t>гает в его заполнении;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нению;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если недостатки, препятствующие приему документов, допустимо устр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 xml:space="preserve">нить в ходе приема, они устраняются незамедлительно; 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412CD2">
        <w:rPr>
          <w:sz w:val="28"/>
          <w:szCs w:val="28"/>
        </w:rPr>
        <w:t>заверительную</w:t>
      </w:r>
      <w:proofErr w:type="spellEnd"/>
      <w:r w:rsidRPr="00412CD2">
        <w:rPr>
          <w:sz w:val="28"/>
          <w:szCs w:val="28"/>
        </w:rPr>
        <w:t xml:space="preserve"> надпись: </w:t>
      </w:r>
      <w:proofErr w:type="gramStart"/>
      <w:r w:rsidRPr="00412CD2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412CD2">
        <w:rPr>
          <w:sz w:val="28"/>
          <w:szCs w:val="28"/>
        </w:rPr>
        <w:t>в</w:t>
      </w:r>
      <w:r w:rsidRPr="00412CD2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412CD2">
        <w:rPr>
          <w:sz w:val="28"/>
          <w:szCs w:val="28"/>
        </w:rPr>
        <w:t xml:space="preserve"> При </w:t>
      </w:r>
      <w:proofErr w:type="gramStart"/>
      <w:r w:rsidRPr="00412CD2">
        <w:rPr>
          <w:sz w:val="28"/>
          <w:szCs w:val="28"/>
        </w:rPr>
        <w:t>заверении копий</w:t>
      </w:r>
      <w:proofErr w:type="gramEnd"/>
      <w:r w:rsidRPr="00412CD2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</w:t>
      </w:r>
      <w:r w:rsidRPr="00412CD2">
        <w:rPr>
          <w:sz w:val="28"/>
          <w:szCs w:val="28"/>
        </w:rPr>
        <w:lastRenderedPageBreak/>
        <w:t>копии представленного документа засвидетельствована в нотариальном поря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ке.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информирует заявителей о порядке предоставления Муниципальной усл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ги;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D4E94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8" w:history="1">
        <w:r w:rsidRPr="00AD4E94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AD4E94">
        <w:rPr>
          <w:color w:val="000000" w:themeColor="text1"/>
          <w:sz w:val="28"/>
          <w:szCs w:val="28"/>
        </w:rPr>
        <w:t xml:space="preserve"> - </w:t>
      </w:r>
      <w:hyperlink r:id="rId9" w:history="1">
        <w:r w:rsidRPr="00AD4E94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AD4E94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AD4E94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AD4E94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AD4E94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AD4E94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AD4E94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AD4E94">
        <w:rPr>
          <w:color w:val="000000" w:themeColor="text1"/>
          <w:sz w:val="28"/>
          <w:szCs w:val="28"/>
        </w:rPr>
        <w:t xml:space="preserve"> и </w:t>
      </w:r>
      <w:hyperlink r:id="rId13" w:history="1">
        <w:r w:rsidRPr="00AD4E94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AD4E94">
        <w:rPr>
          <w:sz w:val="28"/>
          <w:szCs w:val="28"/>
        </w:rPr>
        <w:t xml:space="preserve"> Федерального закона</w:t>
      </w:r>
      <w:hyperlink r:id="rId14" w:history="1">
        <w:r w:rsidRPr="00AD4E94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AD4E94">
          <w:rPr>
            <w:sz w:val="28"/>
            <w:szCs w:val="28"/>
          </w:rPr>
          <w:t>у</w:t>
        </w:r>
        <w:r w:rsidRPr="00AD4E94">
          <w:rPr>
            <w:sz w:val="28"/>
            <w:szCs w:val="28"/>
          </w:rPr>
          <w:t>ниципальных услуг»</w:t>
        </w:r>
      </w:hyperlink>
      <w:r w:rsidRPr="00412CD2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412CD2">
        <w:rPr>
          <w:sz w:val="28"/>
          <w:szCs w:val="28"/>
        </w:rPr>
        <w:t xml:space="preserve"> предоставления М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412CD2">
        <w:rPr>
          <w:sz w:val="28"/>
          <w:szCs w:val="28"/>
        </w:rPr>
        <w:t>ч</w:t>
      </w:r>
      <w:r w:rsidRPr="00412CD2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ния);</w:t>
      </w:r>
    </w:p>
    <w:p w:rsidR="00B647B9" w:rsidRPr="00412CD2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формирует электронные документы и (или) электронные образы заявл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Специалист МФЦ автоматически регистрирует запрос (заявление) в эле</w:t>
      </w:r>
      <w:r w:rsidRPr="00412CD2">
        <w:rPr>
          <w:sz w:val="28"/>
          <w:szCs w:val="28"/>
        </w:rPr>
        <w:t>к</w:t>
      </w:r>
      <w:r w:rsidRPr="00412CD2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412CD2">
        <w:rPr>
          <w:sz w:val="28"/>
          <w:szCs w:val="28"/>
        </w:rPr>
        <w:t>к</w:t>
      </w:r>
      <w:r w:rsidRPr="00412CD2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информирует заявителей о порядке предоставления Муниципальной усл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ги;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ние Муниципальной услуги;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подписывает данное заявление и скрепляет его печатью МФЦ;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12CD2">
        <w:rPr>
          <w:sz w:val="28"/>
          <w:szCs w:val="28"/>
        </w:rPr>
        <w:t>формирует комплект документов, необходимых для получения Муниц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</w:t>
      </w:r>
      <w:r w:rsidRPr="00412CD2">
        <w:rPr>
          <w:sz w:val="28"/>
          <w:szCs w:val="28"/>
        </w:rPr>
        <w:lastRenderedPageBreak/>
        <w:t>(или) муниципальных услуг, указанных в комплексном запросе и необходимых для получения</w:t>
      </w:r>
      <w:proofErr w:type="gramEnd"/>
      <w:r w:rsidRPr="00412CD2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направляет заявление и комплект документов в Администрацию.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Направление МФЦ заявлений и документов в Администрацию осущест</w:t>
      </w:r>
      <w:r w:rsidRPr="00412CD2">
        <w:rPr>
          <w:sz w:val="28"/>
          <w:szCs w:val="28"/>
        </w:rPr>
        <w:t>в</w:t>
      </w:r>
      <w:r w:rsidRPr="00412CD2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12CD2">
        <w:rPr>
          <w:sz w:val="28"/>
          <w:szCs w:val="28"/>
        </w:rPr>
        <w:t>м</w:t>
      </w:r>
      <w:r w:rsidRPr="00412CD2">
        <w:rPr>
          <w:sz w:val="28"/>
          <w:szCs w:val="28"/>
        </w:rPr>
        <w:t>плексного запроса.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Срок приема и регистрации заявления и документов – 1 день.</w:t>
      </w:r>
    </w:p>
    <w:p w:rsidR="00B647B9" w:rsidRPr="00412CD2" w:rsidRDefault="00B647B9" w:rsidP="00B647B9">
      <w:pPr>
        <w:widowControl w:val="0"/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Ответственный сотрудник МФЦ составляет реестр пакетов документов, з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ного им пакета документов, передаваемого в Общий отдел.</w:t>
      </w:r>
    </w:p>
    <w:p w:rsidR="00B647B9" w:rsidRPr="00412CD2" w:rsidRDefault="00B647B9" w:rsidP="00B647B9">
      <w:pPr>
        <w:widowControl w:val="0"/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12CD2">
        <w:rPr>
          <w:sz w:val="28"/>
          <w:szCs w:val="28"/>
        </w:rPr>
        <w:t>р</w:t>
      </w:r>
      <w:r w:rsidRPr="00412CD2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12CD2">
        <w:rPr>
          <w:sz w:val="28"/>
          <w:szCs w:val="28"/>
        </w:rPr>
        <w:t>в</w:t>
      </w:r>
      <w:r w:rsidRPr="00412CD2">
        <w:rPr>
          <w:sz w:val="28"/>
          <w:szCs w:val="28"/>
        </w:rPr>
        <w:t>лению присваивается соответствующий входящий номер.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Критериями принятия решения являются: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обращение за получением Муниципальной услуги надлежащего лица;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предоставление в полном объеме документов, указанных в пункте 2.6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министративного регламента;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достоверность поданных документов, указанных в пункте 2.6 Администр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тивного регламента.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Результатом административной процедуры является:</w:t>
      </w:r>
    </w:p>
    <w:p w:rsidR="00B647B9" w:rsidRPr="00412CD2" w:rsidRDefault="00B647B9" w:rsidP="00B647B9">
      <w:pPr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прием заявления и документов на получение Муниципальной услуги;</w:t>
      </w:r>
    </w:p>
    <w:p w:rsidR="00B647B9" w:rsidRPr="00412CD2" w:rsidRDefault="00B647B9" w:rsidP="00B647B9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412CD2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B647B9" w:rsidRPr="00412CD2" w:rsidRDefault="00B647B9" w:rsidP="00B647B9">
      <w:pPr>
        <w:widowControl w:val="0"/>
        <w:ind w:firstLine="567"/>
        <w:rPr>
          <w:sz w:val="28"/>
          <w:szCs w:val="28"/>
        </w:rPr>
      </w:pPr>
      <w:r w:rsidRPr="00412CD2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bCs/>
          <w:sz w:val="28"/>
          <w:szCs w:val="28"/>
          <w:shd w:val="clear" w:color="auto" w:fill="FFFFFF"/>
        </w:rPr>
        <w:t>3.3.</w:t>
      </w:r>
      <w:r w:rsidRPr="00412CD2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12CD2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412CD2">
        <w:rPr>
          <w:color w:val="000000" w:themeColor="text1"/>
          <w:sz w:val="28"/>
          <w:szCs w:val="28"/>
        </w:rPr>
        <w:t>е</w:t>
      </w:r>
      <w:r w:rsidRPr="00412CD2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12CD2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lastRenderedPageBreak/>
        <w:t>го развития).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12CD2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12CD2">
        <w:rPr>
          <w:i/>
          <w:sz w:val="28"/>
          <w:szCs w:val="28"/>
        </w:rPr>
        <w:t xml:space="preserve"> </w:t>
      </w:r>
      <w:r w:rsidRPr="00412CD2">
        <w:rPr>
          <w:sz w:val="28"/>
          <w:szCs w:val="28"/>
        </w:rPr>
        <w:t>присваивается статус «Регистр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ция заявителя и прием документов».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Специалист Управления осуществляет следующие действия: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</w:t>
      </w:r>
      <w:r w:rsidRPr="00791D50">
        <w:rPr>
          <w:sz w:val="28"/>
          <w:szCs w:val="28"/>
        </w:rPr>
        <w:t xml:space="preserve"> в распоряжении государственных органов, органов местного самоуправления и иных органов, участвующих в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страции запроса (заявления);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принимает решение о предоставлении Муниципальной услуги, либо об о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казе в предоставлении Муниципальной услуги.</w:t>
      </w:r>
    </w:p>
    <w:p w:rsidR="00B647B9" w:rsidRPr="00791D50" w:rsidRDefault="00B647B9" w:rsidP="00B647B9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791D50">
        <w:rPr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791D50">
        <w:rPr>
          <w:color w:val="000000"/>
          <w:sz w:val="28"/>
          <w:szCs w:val="28"/>
        </w:rPr>
        <w:softHyphen/>
        <w:t>лист Управления подготавливает проект постановления об отказе в выдаче разреш</w:t>
      </w:r>
      <w:r w:rsidRPr="00791D50">
        <w:rPr>
          <w:color w:val="000000"/>
          <w:sz w:val="28"/>
          <w:szCs w:val="28"/>
        </w:rPr>
        <w:t>е</w:t>
      </w:r>
      <w:r w:rsidRPr="00791D50">
        <w:rPr>
          <w:color w:val="000000"/>
          <w:sz w:val="28"/>
          <w:szCs w:val="28"/>
        </w:rPr>
        <w:t>ния, в котором указывается основание отказа, предусмотренное пунктом 2.9 настоящего Административного регламента. В случае если заявление подано с нарушением требований, предусмотренных пунктом 2.6 Административного регламента и приложения  № 1 к Административному регламенту, в проекте постановления об отказе в выдаче разрешения должно быть указано, в чем с</w:t>
      </w:r>
      <w:r w:rsidRPr="00791D50">
        <w:rPr>
          <w:color w:val="000000"/>
          <w:sz w:val="28"/>
          <w:szCs w:val="28"/>
        </w:rPr>
        <w:t>о</w:t>
      </w:r>
      <w:r w:rsidRPr="00791D50">
        <w:rPr>
          <w:color w:val="000000"/>
          <w:sz w:val="28"/>
          <w:szCs w:val="28"/>
        </w:rPr>
        <w:t>стоит такое нарушение. Проект постановления об отказе в выдаче разрешения передается на согласование и подписание в порядке делопроизводства.</w:t>
      </w:r>
    </w:p>
    <w:p w:rsidR="00B647B9" w:rsidRPr="00791D50" w:rsidRDefault="00B647B9" w:rsidP="00B647B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случае положительного</w:t>
      </w:r>
      <w:r>
        <w:rPr>
          <w:sz w:val="28"/>
          <w:szCs w:val="28"/>
        </w:rPr>
        <w:t xml:space="preserve"> решения специалист Управления </w:t>
      </w:r>
      <w:r w:rsidRPr="00791D50">
        <w:rPr>
          <w:sz w:val="28"/>
          <w:szCs w:val="28"/>
        </w:rPr>
        <w:t>готовит проект</w:t>
      </w:r>
      <w:r w:rsidRPr="00791D50">
        <w:rPr>
          <w:sz w:val="28"/>
        </w:rPr>
        <w:t xml:space="preserve"> </w:t>
      </w:r>
      <w:r w:rsidRPr="00791D50">
        <w:rPr>
          <w:sz w:val="28"/>
          <w:szCs w:val="28"/>
        </w:rPr>
        <w:t xml:space="preserve">разрешения на использование земель или земельного участка, находящихся в государственной или муниципальной собственности, </w:t>
      </w:r>
      <w:r w:rsidRPr="00791D50">
        <w:rPr>
          <w:sz w:val="28"/>
        </w:rPr>
        <w:t>которое передает в поря</w:t>
      </w:r>
      <w:r w:rsidRPr="00791D50">
        <w:rPr>
          <w:sz w:val="28"/>
        </w:rPr>
        <w:t>д</w:t>
      </w:r>
      <w:r w:rsidRPr="00791D50">
        <w:rPr>
          <w:sz w:val="28"/>
        </w:rPr>
        <w:t>ке делопроизводства на согласование и подписание</w:t>
      </w:r>
      <w:r w:rsidRPr="00791D50">
        <w:rPr>
          <w:sz w:val="28"/>
          <w:szCs w:val="28"/>
        </w:rPr>
        <w:t>.</w:t>
      </w:r>
    </w:p>
    <w:p w:rsidR="00B647B9" w:rsidRPr="00791D50" w:rsidRDefault="00B647B9" w:rsidP="00B647B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791D50">
        <w:rPr>
          <w:sz w:val="28"/>
          <w:szCs w:val="28"/>
        </w:rPr>
        <w:t>и формированию результата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разрешение на использование земель или земельного участка, находящи</w:t>
      </w:r>
      <w:r w:rsidRPr="00791D50">
        <w:rPr>
          <w:sz w:val="28"/>
          <w:szCs w:val="28"/>
        </w:rPr>
        <w:t>х</w:t>
      </w:r>
      <w:r w:rsidRPr="00791D50">
        <w:rPr>
          <w:sz w:val="28"/>
          <w:szCs w:val="28"/>
        </w:rPr>
        <w:t>ся в государственной или муниципальной собственности;</w:t>
      </w:r>
    </w:p>
    <w:p w:rsidR="00B647B9" w:rsidRPr="00791D50" w:rsidRDefault="00B647B9" w:rsidP="00B647B9">
      <w:pPr>
        <w:widowControl w:val="0"/>
        <w:ind w:firstLine="539"/>
        <w:jc w:val="both"/>
        <w:rPr>
          <w:sz w:val="28"/>
          <w:szCs w:val="28"/>
        </w:rPr>
      </w:pPr>
      <w:r w:rsidRPr="00791D50">
        <w:rPr>
          <w:color w:val="000000"/>
          <w:sz w:val="28"/>
          <w:szCs w:val="28"/>
        </w:rPr>
        <w:t>постановление об отказе в выдаче разрешения</w:t>
      </w:r>
      <w:r w:rsidRPr="00791D50">
        <w:rPr>
          <w:sz w:val="28"/>
          <w:szCs w:val="28"/>
        </w:rPr>
        <w:t>.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внесение данных в систему электронного документооборота;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</w:rPr>
        <w:t>внесение в журнал регистрации</w:t>
      </w:r>
      <w:r w:rsidRPr="00791D50">
        <w:rPr>
          <w:sz w:val="28"/>
          <w:szCs w:val="28"/>
        </w:rPr>
        <w:t>.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Критерии принятия решений 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B647B9" w:rsidRPr="00791D50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B647B9" w:rsidRPr="00791D50" w:rsidRDefault="00B647B9" w:rsidP="00B647B9">
      <w:pPr>
        <w:widowControl w:val="0"/>
        <w:ind w:firstLine="54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Срок административной процедуры – не должен превышать 2</w:t>
      </w:r>
      <w:r>
        <w:rPr>
          <w:sz w:val="28"/>
          <w:szCs w:val="28"/>
        </w:rPr>
        <w:t>3</w:t>
      </w:r>
      <w:r w:rsidRPr="00791D50">
        <w:rPr>
          <w:sz w:val="28"/>
          <w:szCs w:val="28"/>
        </w:rPr>
        <w:t xml:space="preserve"> дня.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791D50">
        <w:rPr>
          <w:sz w:val="28"/>
          <w:szCs w:val="28"/>
        </w:rPr>
        <w:t>пеци</w:t>
      </w:r>
      <w:r w:rsidRPr="00791D50">
        <w:rPr>
          <w:sz w:val="28"/>
          <w:szCs w:val="28"/>
        </w:rPr>
        <w:t>а</w:t>
      </w:r>
      <w:r w:rsidRPr="00412CD2">
        <w:rPr>
          <w:sz w:val="28"/>
          <w:szCs w:val="28"/>
        </w:rPr>
        <w:t>листа Управления.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B647B9" w:rsidRPr="00412CD2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412CD2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становления об отказе в выдаче разрешения</w:t>
      </w:r>
      <w:r w:rsidRPr="00412CD2">
        <w:rPr>
          <w:rFonts w:eastAsia="Calibri"/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Специалист Управления в течение 1 (одного) рабочего дня с момента фо</w:t>
      </w:r>
      <w:r w:rsidRPr="00412CD2">
        <w:rPr>
          <w:sz w:val="28"/>
          <w:szCs w:val="28"/>
        </w:rPr>
        <w:t>р</w:t>
      </w:r>
      <w:r w:rsidRPr="00412CD2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412CD2">
        <w:rPr>
          <w:sz w:val="28"/>
          <w:szCs w:val="28"/>
        </w:rPr>
        <w:t>в</w:t>
      </w:r>
      <w:r w:rsidRPr="00412CD2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B647B9" w:rsidRPr="00412CD2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B647B9" w:rsidRPr="00412CD2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647B9" w:rsidRPr="00412CD2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 xml:space="preserve">Критерии принятия решений: 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12CD2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B647B9" w:rsidRPr="00412CD2" w:rsidRDefault="00B647B9" w:rsidP="00B647B9">
      <w:pPr>
        <w:widowControl w:val="0"/>
        <w:ind w:firstLine="540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Срок административной процедуры – 1 день.</w:t>
      </w:r>
    </w:p>
    <w:p w:rsidR="00B647B9" w:rsidRPr="00412CD2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Исполнение данной административной процедуры возложено на Специ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листа Управления.</w:t>
      </w:r>
    </w:p>
    <w:p w:rsidR="00B647B9" w:rsidRPr="00412CD2" w:rsidRDefault="00B647B9" w:rsidP="00B647B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3.3.5. Административная процедура «Выдача заявителю результата пред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ставления Муниципальной услуги».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CD2">
        <w:rPr>
          <w:rFonts w:eastAsia="Calibri"/>
          <w:color w:val="000000"/>
          <w:sz w:val="28"/>
          <w:szCs w:val="28"/>
        </w:rPr>
        <w:t>в</w:t>
      </w:r>
      <w:r w:rsidRPr="00412CD2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412CD2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412CD2">
        <w:rPr>
          <w:rFonts w:eastAsia="Calibri"/>
          <w:color w:val="000000"/>
          <w:sz w:val="28"/>
          <w:szCs w:val="28"/>
        </w:rPr>
        <w:t xml:space="preserve"> пред</w:t>
      </w:r>
      <w:r w:rsidRPr="00412CD2">
        <w:rPr>
          <w:rFonts w:eastAsia="Calibri"/>
          <w:color w:val="000000"/>
          <w:sz w:val="28"/>
          <w:szCs w:val="28"/>
        </w:rPr>
        <w:t>о</w:t>
      </w:r>
      <w:r w:rsidRPr="00412CD2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B647B9" w:rsidRPr="00412CD2" w:rsidRDefault="00B647B9" w:rsidP="00B647B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Специалист МФЦ:</w:t>
      </w:r>
    </w:p>
    <w:p w:rsidR="00B647B9" w:rsidRPr="00412CD2" w:rsidRDefault="00B647B9" w:rsidP="00B647B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12CD2">
        <w:rPr>
          <w:bCs/>
          <w:color w:val="000000"/>
          <w:sz w:val="28"/>
          <w:szCs w:val="28"/>
        </w:rPr>
        <w:t>о</w:t>
      </w:r>
      <w:r w:rsidRPr="00412CD2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647B9" w:rsidRPr="00412CD2" w:rsidRDefault="00B647B9" w:rsidP="00B647B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412CD2">
        <w:rPr>
          <w:bCs/>
          <w:color w:val="000000"/>
          <w:sz w:val="28"/>
          <w:szCs w:val="28"/>
        </w:rPr>
        <w:t>д</w:t>
      </w:r>
      <w:r w:rsidRPr="00412CD2">
        <w:rPr>
          <w:bCs/>
          <w:color w:val="000000"/>
          <w:sz w:val="28"/>
          <w:szCs w:val="28"/>
        </w:rPr>
        <w:t>ставителя;</w:t>
      </w:r>
    </w:p>
    <w:p w:rsidR="00B647B9" w:rsidRPr="00412CD2" w:rsidRDefault="00B647B9" w:rsidP="00B647B9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412CD2">
        <w:rPr>
          <w:bCs/>
          <w:color w:val="000000"/>
          <w:sz w:val="28"/>
          <w:szCs w:val="28"/>
        </w:rPr>
        <w:t>и</w:t>
      </w:r>
      <w:r w:rsidRPr="00412CD2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412CD2">
        <w:rPr>
          <w:bCs/>
          <w:color w:val="000000"/>
          <w:sz w:val="28"/>
          <w:szCs w:val="28"/>
        </w:rPr>
        <w:t>а</w:t>
      </w:r>
      <w:r w:rsidRPr="00412CD2">
        <w:rPr>
          <w:bCs/>
          <w:color w:val="000000"/>
          <w:sz w:val="28"/>
          <w:szCs w:val="28"/>
        </w:rPr>
        <w:t>витель заявителя;</w:t>
      </w:r>
    </w:p>
    <w:p w:rsidR="00B647B9" w:rsidRPr="00412CD2" w:rsidRDefault="00B647B9" w:rsidP="00B647B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kern w:val="2"/>
          <w:sz w:val="28"/>
          <w:szCs w:val="28"/>
        </w:rPr>
        <w:lastRenderedPageBreak/>
        <w:t xml:space="preserve">5) выдает заявителю </w:t>
      </w:r>
      <w:r w:rsidRPr="00412CD2">
        <w:rPr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собственности, либо копию постановления об отказе в выдаче разрешения</w:t>
      </w:r>
      <w:r w:rsidRPr="00412CD2">
        <w:rPr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ind w:firstLine="567"/>
        <w:jc w:val="both"/>
        <w:rPr>
          <w:bCs/>
          <w:color w:val="000000"/>
          <w:sz w:val="28"/>
          <w:szCs w:val="28"/>
        </w:rPr>
      </w:pPr>
      <w:r w:rsidRPr="00412CD2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12CD2">
        <w:rPr>
          <w:bCs/>
          <w:color w:val="000000"/>
          <w:sz w:val="28"/>
          <w:szCs w:val="28"/>
        </w:rPr>
        <w:t>а</w:t>
      </w:r>
      <w:r w:rsidRPr="00412CD2">
        <w:rPr>
          <w:bCs/>
          <w:color w:val="000000"/>
          <w:sz w:val="28"/>
          <w:szCs w:val="28"/>
        </w:rPr>
        <w:t>листа МФЦ.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412CD2">
        <w:rPr>
          <w:color w:val="000000"/>
          <w:sz w:val="28"/>
          <w:szCs w:val="28"/>
        </w:rPr>
        <w:t>е</w:t>
      </w:r>
      <w:r w:rsidRPr="00412CD2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 xml:space="preserve">Срок административной процедуры – </w:t>
      </w:r>
      <w:r w:rsidRPr="00412CD2">
        <w:rPr>
          <w:color w:val="000000"/>
          <w:sz w:val="28"/>
        </w:rPr>
        <w:t>3 дня</w:t>
      </w:r>
      <w:r w:rsidRPr="00412CD2">
        <w:rPr>
          <w:color w:val="000000"/>
          <w:sz w:val="28"/>
          <w:szCs w:val="28"/>
        </w:rPr>
        <w:t>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B647B9" w:rsidRPr="00412CD2" w:rsidRDefault="00B647B9" w:rsidP="00B647B9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CD2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12CD2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647B9" w:rsidRPr="00412CD2" w:rsidRDefault="00B647B9" w:rsidP="00B647B9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647B9" w:rsidRPr="00412CD2" w:rsidRDefault="00B647B9" w:rsidP="00B647B9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412CD2">
        <w:rPr>
          <w:b/>
          <w:color w:val="000000"/>
          <w:sz w:val="28"/>
          <w:szCs w:val="28"/>
        </w:rPr>
        <w:t xml:space="preserve">3.4. </w:t>
      </w:r>
      <w:r w:rsidRPr="00412CD2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B647B9" w:rsidRPr="00412CD2" w:rsidRDefault="00B647B9" w:rsidP="00B647B9">
      <w:pPr>
        <w:keepLines/>
        <w:widowControl w:val="0"/>
        <w:tabs>
          <w:tab w:val="left" w:pos="567"/>
        </w:tabs>
        <w:suppressAutoHyphens/>
        <w:ind w:firstLine="567"/>
        <w:rPr>
          <w:bCs/>
          <w:color w:val="000000"/>
          <w:sz w:val="28"/>
          <w:szCs w:val="28"/>
        </w:rPr>
      </w:pP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412CD2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412CD2">
        <w:rPr>
          <w:bCs/>
          <w:color w:val="000000"/>
          <w:sz w:val="28"/>
          <w:szCs w:val="28"/>
        </w:rPr>
        <w:t>о</w:t>
      </w:r>
      <w:r w:rsidRPr="00412CD2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412CD2">
        <w:rPr>
          <w:bCs/>
          <w:color w:val="000000"/>
          <w:sz w:val="28"/>
          <w:szCs w:val="28"/>
        </w:rPr>
        <w:t>е</w:t>
      </w:r>
      <w:r w:rsidRPr="00412CD2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412CD2">
        <w:rPr>
          <w:sz w:val="28"/>
          <w:szCs w:val="28"/>
        </w:rPr>
        <w:t>разрешении на использование земель или земельного участка, находящихся в государственной или муниц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пальной собственности, либо постановлении об отказе в выдаче разрешения</w:t>
      </w:r>
      <w:r w:rsidRPr="00791D50">
        <w:rPr>
          <w:bCs/>
          <w:color w:val="000000"/>
          <w:sz w:val="28"/>
          <w:szCs w:val="28"/>
        </w:rPr>
        <w:t xml:space="preserve"> (далее - выданный в результате предоставления Муниципальной услуги док</w:t>
      </w:r>
      <w:r w:rsidRPr="00791D50">
        <w:rPr>
          <w:bCs/>
          <w:color w:val="000000"/>
          <w:sz w:val="28"/>
          <w:szCs w:val="28"/>
        </w:rPr>
        <w:t>у</w:t>
      </w:r>
      <w:r w:rsidRPr="00791D50">
        <w:rPr>
          <w:bCs/>
          <w:color w:val="000000"/>
          <w:sz w:val="28"/>
          <w:szCs w:val="28"/>
        </w:rPr>
        <w:t>мент) является получение Администрацией заявления об исправлении технич</w:t>
      </w:r>
      <w:r w:rsidRPr="00791D50">
        <w:rPr>
          <w:bCs/>
          <w:color w:val="000000"/>
          <w:sz w:val="28"/>
          <w:szCs w:val="28"/>
        </w:rPr>
        <w:t>е</w:t>
      </w:r>
      <w:r w:rsidRPr="00791D50">
        <w:rPr>
          <w:bCs/>
          <w:color w:val="000000"/>
          <w:sz w:val="28"/>
          <w:szCs w:val="28"/>
        </w:rPr>
        <w:t>ской ошибки.</w:t>
      </w:r>
      <w:proofErr w:type="gramEnd"/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791D50">
        <w:rPr>
          <w:bCs/>
          <w:color w:val="000000"/>
          <w:sz w:val="28"/>
          <w:szCs w:val="28"/>
        </w:rPr>
        <w:t>в</w:t>
      </w:r>
      <w:r w:rsidRPr="00791D50">
        <w:rPr>
          <w:bCs/>
          <w:color w:val="000000"/>
          <w:sz w:val="28"/>
          <w:szCs w:val="28"/>
        </w:rPr>
        <w:t>ляет: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791D50">
        <w:rPr>
          <w:bCs/>
          <w:color w:val="000000"/>
          <w:sz w:val="28"/>
          <w:szCs w:val="28"/>
        </w:rPr>
        <w:t>в</w:t>
      </w:r>
      <w:r w:rsidRPr="00791D50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91D50">
        <w:rPr>
          <w:bCs/>
          <w:color w:val="000000"/>
          <w:sz w:val="28"/>
          <w:szCs w:val="28"/>
        </w:rPr>
        <w:t>е</w:t>
      </w:r>
      <w:r w:rsidRPr="00791D50">
        <w:rPr>
          <w:bCs/>
          <w:color w:val="000000"/>
          <w:sz w:val="28"/>
          <w:szCs w:val="28"/>
        </w:rPr>
        <w:t>дается в Администрацию.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791D50">
        <w:rPr>
          <w:bCs/>
          <w:color w:val="000000"/>
          <w:sz w:val="28"/>
          <w:szCs w:val="28"/>
        </w:rPr>
        <w:t>и</w:t>
      </w:r>
      <w:r w:rsidRPr="00791D50">
        <w:rPr>
          <w:bCs/>
          <w:color w:val="000000"/>
          <w:sz w:val="28"/>
          <w:szCs w:val="28"/>
        </w:rPr>
        <w:t xml:space="preserve">стом Общего отдела </w:t>
      </w:r>
      <w:r w:rsidRPr="00791D50">
        <w:rPr>
          <w:sz w:val="28"/>
          <w:szCs w:val="28"/>
        </w:rPr>
        <w:t>в день его поступления</w:t>
      </w:r>
      <w:r w:rsidRPr="00791D50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791D50">
        <w:rPr>
          <w:bCs/>
          <w:color w:val="000000"/>
          <w:sz w:val="28"/>
          <w:szCs w:val="28"/>
        </w:rPr>
        <w:t>а</w:t>
      </w:r>
      <w:r w:rsidRPr="00791D50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791D50">
        <w:rPr>
          <w:bCs/>
          <w:color w:val="000000"/>
          <w:sz w:val="28"/>
          <w:szCs w:val="28"/>
        </w:rPr>
        <w:t>о</w:t>
      </w:r>
      <w:r w:rsidRPr="00791D50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lastRenderedPageBreak/>
        <w:t>Критерием принятия решения по исправлению Технической ошибки в в</w:t>
      </w:r>
      <w:r w:rsidRPr="00791D50">
        <w:rPr>
          <w:bCs/>
          <w:color w:val="000000"/>
          <w:sz w:val="28"/>
          <w:szCs w:val="28"/>
        </w:rPr>
        <w:t>ы</w:t>
      </w:r>
      <w:r w:rsidRPr="00791D50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>ся наличие Технической ошибки.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791D50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791D50">
        <w:rPr>
          <w:bCs/>
          <w:color w:val="000000"/>
          <w:sz w:val="28"/>
          <w:szCs w:val="28"/>
        </w:rPr>
        <w:t>о</w:t>
      </w:r>
      <w:r w:rsidRPr="00791D50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791D50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муниципальной собственности, либо постановления об отказе в выдаче разрешения</w:t>
      </w:r>
      <w:r w:rsidRPr="00791D50">
        <w:rPr>
          <w:bCs/>
          <w:color w:val="000000"/>
          <w:sz w:val="28"/>
          <w:szCs w:val="28"/>
        </w:rPr>
        <w:t xml:space="preserve"> в соотве</w:t>
      </w:r>
      <w:r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>ствии с пунктом 3.</w:t>
      </w:r>
      <w:r>
        <w:rPr>
          <w:bCs/>
          <w:color w:val="000000"/>
          <w:sz w:val="28"/>
          <w:szCs w:val="28"/>
        </w:rPr>
        <w:t>1.</w:t>
      </w:r>
      <w:r w:rsidRPr="00791D50">
        <w:rPr>
          <w:bCs/>
          <w:color w:val="000000"/>
          <w:sz w:val="28"/>
          <w:szCs w:val="28"/>
        </w:rPr>
        <w:t>3. настоящего Административного регламента.</w:t>
      </w:r>
      <w:proofErr w:type="gramEnd"/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791D50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791D50">
        <w:rPr>
          <w:bCs/>
          <w:color w:val="000000"/>
          <w:sz w:val="28"/>
          <w:szCs w:val="28"/>
        </w:rPr>
        <w:t>о</w:t>
      </w:r>
      <w:r w:rsidRPr="00791D50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791D50">
        <w:rPr>
          <w:bCs/>
          <w:color w:val="000000"/>
          <w:sz w:val="28"/>
          <w:szCs w:val="28"/>
        </w:rPr>
        <w:t>о</w:t>
      </w:r>
      <w:r w:rsidRPr="00791D50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791D50">
        <w:rPr>
          <w:bCs/>
          <w:color w:val="000000"/>
          <w:sz w:val="28"/>
          <w:szCs w:val="28"/>
        </w:rPr>
        <w:t>о</w:t>
      </w:r>
      <w:r w:rsidRPr="00791D50">
        <w:rPr>
          <w:bCs/>
          <w:color w:val="000000"/>
          <w:sz w:val="28"/>
          <w:szCs w:val="28"/>
        </w:rPr>
        <w:t>кументе.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Специалист Управления: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91D50">
        <w:rPr>
          <w:bCs/>
          <w:color w:val="000000"/>
          <w:sz w:val="28"/>
          <w:szCs w:val="28"/>
        </w:rPr>
        <w:t>о</w:t>
      </w:r>
      <w:r w:rsidRPr="00791D50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791D50">
        <w:rPr>
          <w:bCs/>
          <w:color w:val="000000"/>
          <w:sz w:val="28"/>
          <w:szCs w:val="28"/>
        </w:rPr>
        <w:t>д</w:t>
      </w:r>
      <w:r w:rsidRPr="00791D50">
        <w:rPr>
          <w:bCs/>
          <w:color w:val="000000"/>
          <w:sz w:val="28"/>
          <w:szCs w:val="28"/>
        </w:rPr>
        <w:t>ставителя;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791D50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791D50">
        <w:rPr>
          <w:bCs/>
          <w:sz w:val="28"/>
          <w:szCs w:val="28"/>
          <w:lang w:eastAsia="ar-SA"/>
        </w:rPr>
        <w:t>по почте или иным доступным спос</w:t>
      </w:r>
      <w:r w:rsidRPr="00791D50">
        <w:rPr>
          <w:bCs/>
          <w:sz w:val="28"/>
          <w:szCs w:val="28"/>
          <w:lang w:eastAsia="ar-SA"/>
        </w:rPr>
        <w:t>о</w:t>
      </w:r>
      <w:r w:rsidRPr="00791D50">
        <w:rPr>
          <w:bCs/>
          <w:sz w:val="28"/>
          <w:szCs w:val="28"/>
          <w:lang w:eastAsia="ar-SA"/>
        </w:rPr>
        <w:t>бом</w:t>
      </w:r>
      <w:r w:rsidRPr="00791D50">
        <w:rPr>
          <w:bCs/>
          <w:color w:val="000000"/>
          <w:sz w:val="28"/>
          <w:szCs w:val="28"/>
        </w:rPr>
        <w:t xml:space="preserve"> разрешение на использование земель или земельного участка, находящихся в государственной или муниципальной собственности/постановление об отказе в выдаче разрешения, либо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791D50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91D50">
        <w:rPr>
          <w:bCs/>
          <w:color w:val="000000"/>
          <w:sz w:val="28"/>
          <w:szCs w:val="28"/>
        </w:rPr>
        <w:t>о</w:t>
      </w:r>
      <w:r w:rsidRPr="00791D50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91D50">
        <w:rPr>
          <w:bCs/>
          <w:color w:val="000000"/>
          <w:sz w:val="28"/>
          <w:szCs w:val="28"/>
        </w:rPr>
        <w:t>в</w:t>
      </w:r>
      <w:r w:rsidRPr="00791D50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791D50">
        <w:rPr>
          <w:bCs/>
          <w:color w:val="000000"/>
          <w:sz w:val="28"/>
          <w:szCs w:val="28"/>
        </w:rPr>
        <w:lastRenderedPageBreak/>
        <w:t>а) в случае наличия Технической ошибки в выданном в результате пред</w:t>
      </w:r>
      <w:r w:rsidRPr="00791D50">
        <w:rPr>
          <w:bCs/>
          <w:color w:val="000000"/>
          <w:sz w:val="28"/>
          <w:szCs w:val="28"/>
        </w:rPr>
        <w:t>о</w:t>
      </w:r>
      <w:r w:rsidRPr="00791D50">
        <w:rPr>
          <w:bCs/>
          <w:color w:val="000000"/>
          <w:sz w:val="28"/>
          <w:szCs w:val="28"/>
        </w:rPr>
        <w:t xml:space="preserve">ставления Муниципальной услуги документе - </w:t>
      </w:r>
      <w:r w:rsidRPr="00791D50">
        <w:rPr>
          <w:sz w:val="28"/>
          <w:szCs w:val="28"/>
        </w:rPr>
        <w:t>разрешения на использование земель или земельного участка, находящихся в государственной или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пальной собственности, либо постановления об отказе в выдаче разрешения</w:t>
      </w:r>
      <w:r w:rsidRPr="00791D50">
        <w:rPr>
          <w:bCs/>
          <w:color w:val="000000"/>
          <w:sz w:val="28"/>
          <w:szCs w:val="28"/>
        </w:rPr>
        <w:t>;</w:t>
      </w:r>
      <w:proofErr w:type="gramEnd"/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791D50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791D50">
        <w:rPr>
          <w:bCs/>
          <w:color w:val="000000"/>
          <w:sz w:val="28"/>
          <w:szCs w:val="28"/>
        </w:rPr>
        <w:t>т</w:t>
      </w:r>
      <w:r w:rsidRPr="00791D50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791D50">
        <w:rPr>
          <w:bCs/>
          <w:color w:val="000000"/>
          <w:sz w:val="28"/>
          <w:szCs w:val="28"/>
        </w:rPr>
        <w:t>и</w:t>
      </w:r>
      <w:r w:rsidRPr="00791D50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B647B9" w:rsidRPr="00791D50" w:rsidRDefault="00B647B9" w:rsidP="00B647B9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791D50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791D50">
        <w:rPr>
          <w:bCs/>
          <w:color w:val="000000"/>
          <w:sz w:val="28"/>
          <w:szCs w:val="28"/>
        </w:rPr>
        <w:t>с</w:t>
      </w:r>
      <w:r w:rsidRPr="00791D50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791D50">
        <w:rPr>
          <w:bCs/>
          <w:color w:val="000000"/>
          <w:sz w:val="28"/>
          <w:szCs w:val="28"/>
        </w:rPr>
        <w:t>е</w:t>
      </w:r>
      <w:r w:rsidRPr="00791D50">
        <w:rPr>
          <w:bCs/>
          <w:color w:val="000000"/>
          <w:sz w:val="28"/>
          <w:szCs w:val="28"/>
        </w:rPr>
        <w:t>дуры.</w:t>
      </w:r>
    </w:p>
    <w:bookmarkEnd w:id="0"/>
    <w:p w:rsidR="00B647B9" w:rsidRPr="00791D50" w:rsidRDefault="00B647B9" w:rsidP="00B647B9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791D50">
        <w:rPr>
          <w:rFonts w:ascii="Times New Roman" w:hAnsi="Times New Roman"/>
          <w:i w:val="0"/>
          <w:lang w:val="en-US"/>
        </w:rPr>
        <w:t>IV</w:t>
      </w:r>
      <w:r w:rsidRPr="00791D50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4.1. Порядок осуществления текущего </w:t>
      </w:r>
      <w:proofErr w:type="gramStart"/>
      <w:r w:rsidRPr="00791D50">
        <w:rPr>
          <w:sz w:val="28"/>
          <w:szCs w:val="28"/>
        </w:rPr>
        <w:t>контроля за</w:t>
      </w:r>
      <w:proofErr w:type="gramEnd"/>
      <w:r w:rsidRPr="00791D50">
        <w:rPr>
          <w:sz w:val="28"/>
          <w:szCs w:val="28"/>
        </w:rPr>
        <w:t xml:space="preserve"> соблюдением и испо</w:t>
      </w:r>
      <w:r w:rsidRPr="00791D50">
        <w:rPr>
          <w:sz w:val="28"/>
          <w:szCs w:val="28"/>
        </w:rPr>
        <w:t>л</w:t>
      </w:r>
      <w:r w:rsidRPr="00791D50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Текущий </w:t>
      </w:r>
      <w:proofErr w:type="gramStart"/>
      <w:r w:rsidRPr="00791D50">
        <w:rPr>
          <w:sz w:val="28"/>
          <w:szCs w:val="28"/>
        </w:rPr>
        <w:t>контроль за</w:t>
      </w:r>
      <w:proofErr w:type="gramEnd"/>
      <w:r w:rsidRPr="00791D50">
        <w:rPr>
          <w:sz w:val="28"/>
          <w:szCs w:val="28"/>
        </w:rPr>
        <w:t xml:space="preserve"> соблюдением последовательности действий, опред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791D50">
        <w:rPr>
          <w:color w:val="000000"/>
          <w:sz w:val="28"/>
          <w:szCs w:val="28"/>
        </w:rPr>
        <w:t xml:space="preserve">постоянно непосредственно </w:t>
      </w:r>
      <w:r w:rsidRPr="00791D50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91D50">
        <w:rPr>
          <w:sz w:val="28"/>
          <w:szCs w:val="28"/>
        </w:rPr>
        <w:t>контроля за</w:t>
      </w:r>
      <w:proofErr w:type="gramEnd"/>
      <w:r w:rsidRPr="00791D50">
        <w:rPr>
          <w:sz w:val="28"/>
          <w:szCs w:val="28"/>
        </w:rPr>
        <w:t xml:space="preserve"> полнотой и качеством предоставления М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ниципальной услуги.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791D50">
        <w:rPr>
          <w:sz w:val="28"/>
        </w:rPr>
        <w:t>плановых и внеплановых проверок, в целях пред</w:t>
      </w:r>
      <w:r w:rsidRPr="00791D50">
        <w:rPr>
          <w:sz w:val="28"/>
        </w:rPr>
        <w:t>у</w:t>
      </w:r>
      <w:r w:rsidRPr="00791D50">
        <w:rPr>
          <w:sz w:val="28"/>
        </w:rPr>
        <w:t>преждения, выявления и устранения нарушений прав заявителя при предоста</w:t>
      </w:r>
      <w:r w:rsidRPr="00791D50">
        <w:rPr>
          <w:sz w:val="28"/>
        </w:rPr>
        <w:t>в</w:t>
      </w:r>
      <w:r w:rsidRPr="00791D50">
        <w:rPr>
          <w:sz w:val="28"/>
        </w:rPr>
        <w:t>лении Муниципальной услуги</w:t>
      </w:r>
      <w:r w:rsidRPr="00791D50">
        <w:rPr>
          <w:sz w:val="28"/>
          <w:szCs w:val="28"/>
        </w:rPr>
        <w:t>.</w:t>
      </w:r>
    </w:p>
    <w:p w:rsidR="00B647B9" w:rsidRPr="00791D50" w:rsidRDefault="00B647B9" w:rsidP="00B647B9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Плановые и внеплановые проверки могут проводиться главой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цом муниципального образования Славянский район, курирующим соотве</w:t>
      </w:r>
      <w:r w:rsidRPr="00791D50">
        <w:rPr>
          <w:sz w:val="28"/>
          <w:szCs w:val="28"/>
        </w:rPr>
        <w:t>т</w:t>
      </w:r>
      <w:r w:rsidRPr="00791D50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ставляется муниципальная услуга.</w:t>
      </w:r>
    </w:p>
    <w:p w:rsidR="00B647B9" w:rsidRPr="00791D50" w:rsidRDefault="00B647B9" w:rsidP="00B647B9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791D50">
        <w:rPr>
          <w:sz w:val="28"/>
          <w:szCs w:val="28"/>
        </w:rPr>
        <w:t>е</w:t>
      </w:r>
      <w:r w:rsidRPr="00791D50">
        <w:rPr>
          <w:sz w:val="28"/>
          <w:szCs w:val="28"/>
        </w:rPr>
        <w:t xml:space="preserve">матическая проверка). </w:t>
      </w:r>
    </w:p>
    <w:p w:rsidR="00B647B9" w:rsidRPr="00791D50" w:rsidRDefault="00B647B9" w:rsidP="00B647B9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 ходе плановых и внеплановых проверок:</w:t>
      </w:r>
    </w:p>
    <w:p w:rsidR="00B647B9" w:rsidRPr="00791D50" w:rsidRDefault="00B647B9" w:rsidP="00B647B9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91D50">
        <w:rPr>
          <w:sz w:val="28"/>
          <w:szCs w:val="28"/>
        </w:rPr>
        <w:t>ю</w:t>
      </w:r>
      <w:r w:rsidRPr="00791D50">
        <w:rPr>
          <w:sz w:val="28"/>
          <w:szCs w:val="28"/>
        </w:rPr>
        <w:t>щих требования к предоставлению Муниципальной услуги;</w:t>
      </w:r>
    </w:p>
    <w:p w:rsidR="00B647B9" w:rsidRPr="00791D50" w:rsidRDefault="00B647B9" w:rsidP="00B647B9">
      <w:pPr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нистративных процедур;</w:t>
      </w:r>
    </w:p>
    <w:p w:rsidR="00B647B9" w:rsidRPr="00791D50" w:rsidRDefault="00B647B9" w:rsidP="00B647B9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647B9" w:rsidRPr="00791D50" w:rsidRDefault="00B647B9" w:rsidP="00B647B9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Плановые проверки осуществляются 1 (один) раз в год.</w:t>
      </w:r>
    </w:p>
    <w:p w:rsidR="00B647B9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4.3. Ответственность должностных лиц органа, предоставляющего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791D50">
        <w:rPr>
          <w:sz w:val="28"/>
          <w:szCs w:val="28"/>
        </w:rPr>
        <w:t>у</w:t>
      </w:r>
      <w:r w:rsidRPr="00791D50">
        <w:rPr>
          <w:sz w:val="28"/>
          <w:szCs w:val="28"/>
        </w:rPr>
        <w:t>ществляемые) ими в ходе предоставления Муниципальной услуги.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791D50">
        <w:rPr>
          <w:sz w:val="28"/>
          <w:szCs w:val="28"/>
        </w:rPr>
        <w:t>По результатам проведенных проверок, в случае выявления нарушения п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ции», а также Федеральным законом от 27 июля 2010 года № 210-ФЗ «Об орг</w:t>
      </w:r>
      <w:r w:rsidRPr="00791D50">
        <w:rPr>
          <w:sz w:val="28"/>
          <w:szCs w:val="28"/>
        </w:rPr>
        <w:t>а</w:t>
      </w:r>
      <w:r w:rsidRPr="00791D50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791D50">
        <w:rPr>
          <w:sz w:val="28"/>
          <w:szCs w:val="28"/>
        </w:rPr>
        <w:t xml:space="preserve"> прин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маются меры по устранению нарушений.</w:t>
      </w:r>
    </w:p>
    <w:p w:rsidR="00B647B9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Должностные лица, муниципальные служащие, ответственные за пред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791D50">
        <w:rPr>
          <w:sz w:val="28"/>
          <w:szCs w:val="28"/>
        </w:rPr>
        <w:t>ж</w:t>
      </w:r>
      <w:r w:rsidRPr="00791D50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791D50">
        <w:rPr>
          <w:sz w:val="28"/>
          <w:szCs w:val="28"/>
        </w:rPr>
        <w:t>й</w:t>
      </w:r>
      <w:r w:rsidRPr="00791D50">
        <w:rPr>
          <w:sz w:val="28"/>
          <w:szCs w:val="28"/>
        </w:rPr>
        <w:t>ской Федерации.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0C2D9C">
        <w:rPr>
          <w:sz w:val="28"/>
          <w:szCs w:val="28"/>
        </w:rPr>
        <w:t>Должностные лица, ответственные за исполнение административных  пр</w:t>
      </w:r>
      <w:r w:rsidRPr="000C2D9C">
        <w:rPr>
          <w:sz w:val="28"/>
          <w:szCs w:val="28"/>
        </w:rPr>
        <w:t>о</w:t>
      </w:r>
      <w:r w:rsidRPr="000C2D9C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0C2D9C">
        <w:rPr>
          <w:sz w:val="28"/>
          <w:szCs w:val="28"/>
        </w:rPr>
        <w:t>в</w:t>
      </w:r>
      <w:r w:rsidRPr="000C2D9C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0C2D9C">
        <w:rPr>
          <w:sz w:val="28"/>
          <w:szCs w:val="28"/>
        </w:rPr>
        <w:t>ы</w:t>
      </w:r>
      <w:r w:rsidRPr="000C2D9C">
        <w:rPr>
          <w:sz w:val="28"/>
          <w:szCs w:val="28"/>
        </w:rPr>
        <w:t>полнения административных процедур.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91D50">
        <w:rPr>
          <w:sz w:val="28"/>
          <w:szCs w:val="28"/>
        </w:rPr>
        <w:t>ко</w:t>
      </w:r>
      <w:r w:rsidRPr="00791D50">
        <w:rPr>
          <w:sz w:val="28"/>
          <w:szCs w:val="28"/>
        </w:rPr>
        <w:t>н</w:t>
      </w:r>
      <w:r w:rsidRPr="00791D50">
        <w:rPr>
          <w:sz w:val="28"/>
          <w:szCs w:val="28"/>
        </w:rPr>
        <w:t>троля за</w:t>
      </w:r>
      <w:proofErr w:type="gramEnd"/>
      <w:r w:rsidRPr="00791D50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791D50">
        <w:rPr>
          <w:sz w:val="28"/>
          <w:szCs w:val="28"/>
        </w:rPr>
        <w:t>Контроль за</w:t>
      </w:r>
      <w:proofErr w:type="gramEnd"/>
      <w:r w:rsidRPr="00791D50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проведение проверок на предмет полноты и правильности соблюдения а</w:t>
      </w:r>
      <w:r w:rsidRPr="00791D50">
        <w:rPr>
          <w:sz w:val="28"/>
          <w:szCs w:val="28"/>
        </w:rPr>
        <w:t>д</w:t>
      </w:r>
      <w:r w:rsidRPr="00791D50">
        <w:rPr>
          <w:sz w:val="28"/>
          <w:szCs w:val="28"/>
        </w:rPr>
        <w:t>министративных процедур оказания Муниципальной услуги;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устранение выявленных нарушений прав граждан;</w:t>
      </w:r>
    </w:p>
    <w:p w:rsidR="00B647B9" w:rsidRPr="00791D50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рассмотрение и подготовка ответов на запросы (обращения) граждан, с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B647B9" w:rsidRPr="00791D50" w:rsidRDefault="00B647B9" w:rsidP="00B647B9">
      <w:pPr>
        <w:ind w:firstLine="567"/>
        <w:rPr>
          <w:sz w:val="28"/>
          <w:szCs w:val="28"/>
        </w:rPr>
      </w:pPr>
      <w:r w:rsidRPr="00791D50">
        <w:rPr>
          <w:sz w:val="28"/>
          <w:szCs w:val="28"/>
        </w:rPr>
        <w:t>заявитель имеет право на любые предусмотренные действующим закон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 xml:space="preserve">дательством формы </w:t>
      </w:r>
      <w:proofErr w:type="gramStart"/>
      <w:r w:rsidRPr="00791D50">
        <w:rPr>
          <w:sz w:val="28"/>
          <w:szCs w:val="28"/>
        </w:rPr>
        <w:t>контроля за</w:t>
      </w:r>
      <w:proofErr w:type="gramEnd"/>
      <w:r w:rsidRPr="00791D50">
        <w:rPr>
          <w:sz w:val="28"/>
          <w:szCs w:val="28"/>
        </w:rPr>
        <w:t xml:space="preserve"> деятельностью администрации при предоста</w:t>
      </w:r>
      <w:r w:rsidRPr="00791D50">
        <w:rPr>
          <w:sz w:val="28"/>
          <w:szCs w:val="28"/>
        </w:rPr>
        <w:t>в</w:t>
      </w:r>
      <w:r w:rsidRPr="00791D50">
        <w:rPr>
          <w:sz w:val="28"/>
          <w:szCs w:val="28"/>
        </w:rPr>
        <w:t>лении Муниципальной услуги.</w:t>
      </w:r>
    </w:p>
    <w:p w:rsidR="00B647B9" w:rsidRPr="00791D50" w:rsidRDefault="00B647B9" w:rsidP="00B647B9">
      <w:pPr>
        <w:ind w:firstLine="567"/>
        <w:jc w:val="both"/>
        <w:outlineLvl w:val="2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 xml:space="preserve">Порядок и формы </w:t>
      </w:r>
      <w:proofErr w:type="gramStart"/>
      <w:r w:rsidRPr="00791D50">
        <w:rPr>
          <w:sz w:val="28"/>
          <w:szCs w:val="28"/>
        </w:rPr>
        <w:t>контроля за</w:t>
      </w:r>
      <w:proofErr w:type="gramEnd"/>
      <w:r w:rsidRPr="00791D50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791D50">
        <w:rPr>
          <w:sz w:val="28"/>
          <w:szCs w:val="28"/>
        </w:rPr>
        <w:t>о</w:t>
      </w:r>
      <w:r w:rsidRPr="00791D50">
        <w:rPr>
          <w:sz w:val="28"/>
          <w:szCs w:val="28"/>
        </w:rPr>
        <w:t>стоянным, всесторонним, объективным и эффективным.</w:t>
      </w:r>
    </w:p>
    <w:p w:rsidR="00B647B9" w:rsidRPr="00791D50" w:rsidRDefault="00B647B9" w:rsidP="00B647B9">
      <w:pPr>
        <w:ind w:firstLine="567"/>
        <w:jc w:val="both"/>
        <w:outlineLvl w:val="2"/>
        <w:rPr>
          <w:sz w:val="28"/>
          <w:szCs w:val="28"/>
        </w:rPr>
      </w:pPr>
      <w:r w:rsidRPr="00791D50">
        <w:rPr>
          <w:sz w:val="28"/>
          <w:szCs w:val="28"/>
        </w:rPr>
        <w:t xml:space="preserve">Должностные лица, осуществляющие </w:t>
      </w:r>
      <w:proofErr w:type="gramStart"/>
      <w:r w:rsidRPr="00791D50">
        <w:rPr>
          <w:sz w:val="28"/>
          <w:szCs w:val="28"/>
        </w:rPr>
        <w:t>контроль за</w:t>
      </w:r>
      <w:proofErr w:type="gramEnd"/>
      <w:r w:rsidRPr="00791D50">
        <w:rPr>
          <w:sz w:val="28"/>
          <w:szCs w:val="28"/>
        </w:rPr>
        <w:t xml:space="preserve"> предоставлением Мун</w:t>
      </w:r>
      <w:r w:rsidRPr="00791D50">
        <w:rPr>
          <w:sz w:val="28"/>
          <w:szCs w:val="28"/>
        </w:rPr>
        <w:t>и</w:t>
      </w:r>
      <w:r w:rsidRPr="00791D50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647B9" w:rsidRPr="00791D50" w:rsidRDefault="00B647B9" w:rsidP="00B647B9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791D50">
        <w:rPr>
          <w:sz w:val="28"/>
          <w:szCs w:val="28"/>
        </w:rPr>
        <w:t>Контроль за</w:t>
      </w:r>
      <w:proofErr w:type="gramEnd"/>
      <w:r w:rsidRPr="00791D50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791D50">
        <w:rPr>
          <w:sz w:val="28"/>
          <w:szCs w:val="28"/>
        </w:rPr>
        <w:t>л</w:t>
      </w:r>
      <w:r w:rsidRPr="00791D50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647B9" w:rsidRPr="00791D50" w:rsidRDefault="00B647B9" w:rsidP="00B647B9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791D50">
        <w:rPr>
          <w:b/>
          <w:sz w:val="28"/>
          <w:lang w:val="en-US"/>
        </w:rPr>
        <w:t>V</w:t>
      </w:r>
      <w:r w:rsidRPr="00791D50">
        <w:rPr>
          <w:b/>
          <w:sz w:val="28"/>
        </w:rPr>
        <w:t xml:space="preserve">. </w:t>
      </w:r>
      <w:r w:rsidRPr="00791D50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647B9" w:rsidRPr="00791D50" w:rsidRDefault="00B647B9" w:rsidP="00B647B9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791D50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647B9" w:rsidRPr="00791D50" w:rsidRDefault="00B647B9" w:rsidP="00B647B9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791D50">
        <w:rPr>
          <w:b/>
          <w:color w:val="000000"/>
          <w:sz w:val="28"/>
          <w:szCs w:val="28"/>
        </w:rPr>
        <w:t xml:space="preserve">муниципальных служащих, </w:t>
      </w:r>
      <w:r w:rsidRPr="00791D50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647B9" w:rsidRPr="00475E44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475E44">
        <w:rPr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475E44">
        <w:rPr>
          <w:sz w:val="28"/>
          <w:szCs w:val="28"/>
        </w:rPr>
        <w:lastRenderedPageBreak/>
        <w:t>услуги;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412CD2">
        <w:rPr>
          <w:sz w:val="28"/>
          <w:szCs w:val="28"/>
        </w:rPr>
        <w:t>пред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412CD2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>ниципальной услуги.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Жалобы на решения и действия (бездействие) МФЦ в департамент инфо</w:t>
      </w:r>
      <w:r w:rsidRPr="00412CD2">
        <w:rPr>
          <w:sz w:val="28"/>
          <w:szCs w:val="28"/>
        </w:rPr>
        <w:t>р</w:t>
      </w:r>
      <w:r w:rsidRPr="00412CD2">
        <w:rPr>
          <w:sz w:val="28"/>
          <w:szCs w:val="28"/>
        </w:rPr>
        <w:lastRenderedPageBreak/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  <w:r w:rsidRPr="00475E44">
        <w:rPr>
          <w:sz w:val="28"/>
          <w:szCs w:val="28"/>
        </w:rPr>
        <w:t xml:space="preserve">  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Жалоба на решения и действия (бездействие) МФЦ, работника МФЦ м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Жалоба на решения и действия (бездействие) Организаций, а также их 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ций, а также может быть принята при личном приеме заявителя.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5.4.2. </w:t>
      </w: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lastRenderedPageBreak/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412CD2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12CD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12CD2">
        <w:rPr>
          <w:sz w:val="28"/>
          <w:szCs w:val="28"/>
        </w:rPr>
        <w:t>у</w:t>
      </w:r>
      <w:r w:rsidRPr="00412CD2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3) сведения об обжалуемых решениях и действиях (бездействии) Админ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го, МФЦ, работника МФЦ, Организаций их работников;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4) доводы, на основании которых заявитель не согласен с решением и де</w:t>
      </w:r>
      <w:r w:rsidRPr="00412CD2">
        <w:rPr>
          <w:sz w:val="28"/>
          <w:szCs w:val="28"/>
        </w:rPr>
        <w:t>й</w:t>
      </w:r>
      <w:r w:rsidRPr="00412CD2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412CD2">
        <w:rPr>
          <w:sz w:val="28"/>
          <w:szCs w:val="28"/>
        </w:rPr>
        <w:t>д</w:t>
      </w:r>
      <w:r w:rsidRPr="00412CD2">
        <w:rPr>
          <w:sz w:val="28"/>
          <w:szCs w:val="28"/>
        </w:rPr>
        <w:t>тверждающие доводы заявителя, либо их копии.</w:t>
      </w:r>
    </w:p>
    <w:p w:rsidR="00B647B9" w:rsidRPr="00412CD2" w:rsidRDefault="00B647B9" w:rsidP="00B647B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12CD2">
        <w:rPr>
          <w:sz w:val="28"/>
          <w:szCs w:val="28"/>
        </w:rPr>
        <w:t>я</w:t>
      </w:r>
      <w:r w:rsidRPr="00412CD2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а) оформленная в соответствии с законом Российской Федерации довере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ность (для физических лиц);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б) оформленная в соответствии с законом Российской Федерации довере</w:t>
      </w:r>
      <w:r w:rsidRPr="00412CD2">
        <w:rPr>
          <w:sz w:val="28"/>
          <w:szCs w:val="28"/>
        </w:rPr>
        <w:t>н</w:t>
      </w:r>
      <w:r w:rsidRPr="00412CD2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в) копия решения о назначении или об избрании либо приказа о назнач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lastRenderedPageBreak/>
        <w:t>нии физического лица на должность, в соответствии с которым такое физич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В случае подачи заявителем жалобы через МФЦ, МФЦ обеспечивает пер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дачу жалобы в Администрацию в порядке и сроки, которые установлены с</w:t>
      </w:r>
      <w:r w:rsidRPr="00412CD2">
        <w:rPr>
          <w:sz w:val="28"/>
          <w:szCs w:val="28"/>
        </w:rPr>
        <w:t>о</w:t>
      </w:r>
      <w:r w:rsidRPr="00412CD2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5.5. Сроки рассмотрения жалобы.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12CD2">
        <w:rPr>
          <w:sz w:val="28"/>
          <w:szCs w:val="28"/>
        </w:rPr>
        <w:t>Жалоба, поступившая в Администрацию, МФЦ, учредителю МФЦ, в О</w:t>
      </w:r>
      <w:r w:rsidRPr="00412CD2">
        <w:rPr>
          <w:sz w:val="28"/>
          <w:szCs w:val="28"/>
        </w:rPr>
        <w:t>р</w:t>
      </w:r>
      <w:r w:rsidRPr="00412CD2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412CD2">
        <w:rPr>
          <w:sz w:val="28"/>
          <w:szCs w:val="28"/>
        </w:rPr>
        <w:t>а</w:t>
      </w:r>
      <w:r w:rsidRPr="00412CD2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5.6. Результат рассмотрения жалобы.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B647B9" w:rsidRPr="00475E44" w:rsidRDefault="00B647B9" w:rsidP="00B647B9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647B9" w:rsidRPr="00475E44" w:rsidRDefault="00B647B9" w:rsidP="00B647B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647B9" w:rsidRPr="00475E44" w:rsidRDefault="00B647B9" w:rsidP="00B647B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5.7. Администрация отказывает в удовлетворении жалобы в следующих </w:t>
      </w:r>
      <w:r w:rsidRPr="00475E44">
        <w:rPr>
          <w:sz w:val="28"/>
          <w:szCs w:val="28"/>
        </w:rPr>
        <w:lastRenderedPageBreak/>
        <w:t>случаях:</w:t>
      </w:r>
    </w:p>
    <w:p w:rsidR="00B647B9" w:rsidRPr="00475E44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647B9" w:rsidRPr="00475E44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B647B9" w:rsidRPr="00475E44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B647B9" w:rsidRPr="00475E44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647B9" w:rsidRPr="00475E44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647B9" w:rsidRPr="00475E44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B647B9" w:rsidRPr="00475E44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B647B9" w:rsidRPr="00475E44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B647B9" w:rsidRPr="00475E44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5.10. Право заявителя на получение информации и документов, необход</w:t>
      </w:r>
      <w:r w:rsidRPr="00412CD2">
        <w:rPr>
          <w:sz w:val="28"/>
          <w:szCs w:val="28"/>
        </w:rPr>
        <w:t>и</w:t>
      </w:r>
      <w:r w:rsidRPr="00412CD2">
        <w:rPr>
          <w:sz w:val="28"/>
          <w:szCs w:val="28"/>
        </w:rPr>
        <w:t>мых для обоснования и рассмотрения жалобы.</w:t>
      </w:r>
    </w:p>
    <w:p w:rsidR="00B647B9" w:rsidRPr="00412CD2" w:rsidRDefault="00B647B9" w:rsidP="00B647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647B9" w:rsidRPr="00412CD2" w:rsidRDefault="00B647B9" w:rsidP="00B647B9">
      <w:pPr>
        <w:widowControl w:val="0"/>
        <w:ind w:firstLine="567"/>
        <w:jc w:val="both"/>
        <w:rPr>
          <w:sz w:val="28"/>
          <w:szCs w:val="28"/>
        </w:rPr>
      </w:pPr>
      <w:r w:rsidRPr="00412CD2">
        <w:rPr>
          <w:sz w:val="28"/>
          <w:szCs w:val="28"/>
        </w:rPr>
        <w:t>5.11. Способы информирования заявителей о порядке подачи и рассмотр</w:t>
      </w:r>
      <w:r w:rsidRPr="00412CD2">
        <w:rPr>
          <w:sz w:val="28"/>
          <w:szCs w:val="28"/>
        </w:rPr>
        <w:t>е</w:t>
      </w:r>
      <w:r w:rsidRPr="00412CD2">
        <w:rPr>
          <w:sz w:val="28"/>
          <w:szCs w:val="28"/>
        </w:rPr>
        <w:t>ния жалобы.</w:t>
      </w:r>
    </w:p>
    <w:p w:rsidR="00B647B9" w:rsidRPr="00412CD2" w:rsidRDefault="00B647B9" w:rsidP="00B647B9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412CD2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12CD2">
        <w:rPr>
          <w:sz w:val="28"/>
          <w:szCs w:val="28"/>
          <w:lang w:eastAsia="ar-SA"/>
        </w:rPr>
        <w:t>у</w:t>
      </w:r>
      <w:r w:rsidRPr="00412CD2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B647B9" w:rsidRPr="00791D50" w:rsidRDefault="00B647B9" w:rsidP="00B647B9">
      <w:pPr>
        <w:keepLines/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412CD2">
        <w:rPr>
          <w:sz w:val="28"/>
          <w:szCs w:val="28"/>
        </w:rPr>
        <w:lastRenderedPageBreak/>
        <w:t>5.12</w:t>
      </w:r>
      <w:r w:rsidRPr="00475E44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475E44">
        <w:rPr>
          <w:sz w:val="28"/>
          <w:szCs w:val="28"/>
        </w:rPr>
        <w:t>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75E4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647B9" w:rsidRPr="00791D50" w:rsidRDefault="00B647B9" w:rsidP="00B647B9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47B9" w:rsidRPr="00791D50" w:rsidRDefault="00B647B9" w:rsidP="00B647B9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47B9" w:rsidRPr="00791D50" w:rsidRDefault="00B647B9" w:rsidP="00B647B9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Первый заместитель главы </w:t>
      </w:r>
      <w:proofErr w:type="gramStart"/>
      <w:r w:rsidRPr="00791D50">
        <w:rPr>
          <w:sz w:val="28"/>
          <w:szCs w:val="28"/>
        </w:rPr>
        <w:t>муниципального</w:t>
      </w:r>
      <w:proofErr w:type="gramEnd"/>
      <w:r w:rsidRPr="00791D50">
        <w:rPr>
          <w:sz w:val="28"/>
          <w:szCs w:val="28"/>
        </w:rPr>
        <w:t xml:space="preserve"> </w:t>
      </w:r>
    </w:p>
    <w:p w:rsidR="00B647B9" w:rsidRPr="00791D50" w:rsidRDefault="00B647B9" w:rsidP="00B647B9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образования Славянский район </w:t>
      </w:r>
    </w:p>
    <w:p w:rsidR="00B647B9" w:rsidRPr="00791D50" w:rsidRDefault="00B647B9" w:rsidP="00B647B9">
      <w:pPr>
        <w:widowControl w:val="0"/>
        <w:suppressAutoHyphens/>
        <w:rPr>
          <w:sz w:val="28"/>
          <w:szCs w:val="28"/>
        </w:rPr>
        <w:sectPr w:rsidR="00B647B9" w:rsidRPr="00791D50" w:rsidSect="00430054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91D50">
        <w:rPr>
          <w:sz w:val="28"/>
          <w:szCs w:val="28"/>
        </w:rPr>
        <w:t xml:space="preserve">(вопросы экономического развития)                  </w:t>
      </w:r>
      <w:r w:rsidRPr="00791D50">
        <w:rPr>
          <w:sz w:val="28"/>
          <w:szCs w:val="28"/>
        </w:rPr>
        <w:tab/>
        <w:t xml:space="preserve">                           Е.В. Колдомасов </w:t>
      </w:r>
    </w:p>
    <w:p w:rsidR="00B647B9" w:rsidRPr="00791D50" w:rsidRDefault="00B647B9" w:rsidP="00B647B9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ПРИЛОЖЕНИЕ № 1</w:t>
      </w:r>
    </w:p>
    <w:p w:rsidR="00B647B9" w:rsidRPr="00791D50" w:rsidRDefault="00B647B9" w:rsidP="00B647B9">
      <w:pPr>
        <w:suppressAutoHyphens/>
        <w:ind w:left="3969" w:firstLine="27"/>
        <w:jc w:val="center"/>
        <w:rPr>
          <w:sz w:val="28"/>
          <w:szCs w:val="28"/>
        </w:rPr>
      </w:pPr>
      <w:r w:rsidRPr="00791D50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91D50">
        <w:rPr>
          <w:sz w:val="28"/>
          <w:szCs w:val="28"/>
        </w:rPr>
        <w:t>«</w:t>
      </w:r>
      <w:r w:rsidRPr="00791D50">
        <w:rPr>
          <w:bCs/>
          <w:kern w:val="2"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</w:t>
      </w:r>
      <w:r w:rsidRPr="00791D50">
        <w:rPr>
          <w:sz w:val="28"/>
          <w:szCs w:val="28"/>
        </w:rPr>
        <w:t>»</w:t>
      </w:r>
    </w:p>
    <w:p w:rsidR="00B647B9" w:rsidRPr="00791D50" w:rsidRDefault="00B647B9" w:rsidP="00B647B9">
      <w:pPr>
        <w:suppressAutoHyphens/>
        <w:ind w:left="3969"/>
        <w:jc w:val="center"/>
        <w:rPr>
          <w:sz w:val="28"/>
          <w:szCs w:val="28"/>
        </w:rPr>
      </w:pPr>
    </w:p>
    <w:p w:rsidR="00B647B9" w:rsidRPr="00791D50" w:rsidRDefault="00B647B9" w:rsidP="00B647B9">
      <w:pPr>
        <w:jc w:val="both"/>
        <w:rPr>
          <w:i/>
          <w:sz w:val="28"/>
          <w:szCs w:val="28"/>
        </w:rPr>
      </w:pPr>
      <w:r w:rsidRPr="00791D50">
        <w:rPr>
          <w:i/>
          <w:sz w:val="28"/>
          <w:szCs w:val="28"/>
        </w:rPr>
        <w:t>Шаблон заявления для физических лиц</w:t>
      </w:r>
    </w:p>
    <w:p w:rsidR="00B647B9" w:rsidRPr="00791D50" w:rsidRDefault="00B647B9" w:rsidP="00B647B9">
      <w:pPr>
        <w:jc w:val="both"/>
        <w:rPr>
          <w:i/>
          <w:sz w:val="28"/>
          <w:szCs w:val="28"/>
        </w:rPr>
      </w:pP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Главе муниципального образования</w:t>
      </w: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Славянский район</w:t>
      </w: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B647B9" w:rsidRPr="00791D50" w:rsidTr="0009196F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</w:t>
            </w:r>
          </w:p>
        </w:tc>
      </w:tr>
      <w:tr w:rsidR="00B647B9" w:rsidRPr="00791D50" w:rsidTr="0009196F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B647B9" w:rsidRPr="00791D50" w:rsidTr="0009196F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B647B9" w:rsidRPr="00791D50" w:rsidTr="0009196F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B647B9" w:rsidRPr="00791D50" w:rsidTr="0009196F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B647B9" w:rsidRPr="00791D50" w:rsidTr="0009196F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контактный телефон</w:t>
            </w:r>
          </w:p>
        </w:tc>
      </w:tr>
      <w:tr w:rsidR="00B647B9" w:rsidRPr="00791D50" w:rsidTr="0009196F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B647B9" w:rsidRPr="00791D50" w:rsidTr="0009196F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почтовый адрес</w:t>
            </w:r>
          </w:p>
        </w:tc>
      </w:tr>
    </w:tbl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ЗАЯВЛЕНИЕ</w:t>
      </w: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о выдаче разрешения на использование земель или земельного участка,</w:t>
      </w: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91D50">
        <w:rPr>
          <w:sz w:val="28"/>
          <w:szCs w:val="28"/>
        </w:rPr>
        <w:t>находящихся</w:t>
      </w:r>
      <w:proofErr w:type="gramEnd"/>
      <w:r w:rsidRPr="00791D50">
        <w:rPr>
          <w:sz w:val="28"/>
          <w:szCs w:val="28"/>
        </w:rPr>
        <w:t xml:space="preserve"> в государственной или муниципальной собственности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Прошу   выдать   разрешение  на  использование  земель  или  земельного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участка: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60"/>
      </w:tblGrid>
      <w:tr w:rsidR="00B647B9" w:rsidRPr="00791D50" w:rsidTr="0009196F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791D50">
              <w:rPr>
                <w:sz w:val="16"/>
              </w:rPr>
              <w:t>(кадастровый номер земельного участка)</w:t>
            </w:r>
          </w:p>
        </w:tc>
      </w:tr>
      <w:tr w:rsidR="00B647B9" w:rsidRPr="00791D50" w:rsidTr="0009196F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1101" w:type="dxa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3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ind w:left="993"/>
              <w:jc w:val="center"/>
              <w:rPr>
                <w:sz w:val="28"/>
                <w:szCs w:val="28"/>
              </w:rPr>
            </w:pPr>
            <w:proofErr w:type="gramStart"/>
            <w:r w:rsidRPr="00791D50">
              <w:rPr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791D50">
              <w:rPr>
                <w:sz w:val="18"/>
              </w:rPr>
              <w:t>а</w:t>
            </w:r>
            <w:r w:rsidRPr="00791D50">
              <w:rPr>
                <w:sz w:val="18"/>
              </w:rPr>
              <w:t xml:space="preserve">ние всего земельного участка или его части  в соответствии с </w:t>
            </w:r>
            <w:hyperlink r:id="rId16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</w:t>
            </w:r>
            <w:r w:rsidRPr="00791D50">
              <w:rPr>
                <w:sz w:val="18"/>
              </w:rPr>
              <w:t>с</w:t>
            </w:r>
            <w:r w:rsidRPr="00791D50">
              <w:rPr>
                <w:sz w:val="18"/>
              </w:rPr>
              <w:t>сийской Федерации)</w:t>
            </w:r>
            <w:proofErr w:type="gramEnd"/>
          </w:p>
        </w:tc>
      </w:tr>
      <w:tr w:rsidR="00B647B9" w:rsidRPr="00791D50" w:rsidTr="0009196F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1101" w:type="dxa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3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proofErr w:type="gramStart"/>
            <w:r w:rsidRPr="00791D50">
              <w:rPr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7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Российской Федерации)</w:t>
            </w:r>
          </w:p>
        </w:tc>
      </w:tr>
      <w:tr w:rsidR="00B647B9" w:rsidRPr="00791D50" w:rsidTr="0009196F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91D50">
              <w:rPr>
                <w:sz w:val="28"/>
                <w:szCs w:val="28"/>
              </w:rPr>
              <w:t>Ответственный</w:t>
            </w:r>
            <w:proofErr w:type="gramEnd"/>
            <w:r w:rsidRPr="00791D50">
              <w:rPr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t>(Ф.И.О., реквизиты доверенности, должность)</w:t>
            </w:r>
          </w:p>
        </w:tc>
      </w:tr>
      <w:tr w:rsidR="00B647B9" w:rsidRPr="00791D50" w:rsidTr="0009196F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«____» _______________ 20 ____ г.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</w:pPr>
      <w:r w:rsidRPr="00791D50">
        <w:t xml:space="preserve">   (дата подачи заявления)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_____________________ ______________________________________________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</w:pPr>
      <w:r w:rsidRPr="00791D50">
        <w:t xml:space="preserve">   (подпись заявителя)                                       (полностью Ф.И.О.)</w:t>
      </w:r>
    </w:p>
    <w:p w:rsidR="00B647B9" w:rsidRPr="00791D50" w:rsidRDefault="00B647B9" w:rsidP="00B647B9">
      <w:pPr>
        <w:ind w:left="3540" w:firstLine="708"/>
        <w:jc w:val="center"/>
        <w:rPr>
          <w:sz w:val="28"/>
          <w:szCs w:val="28"/>
          <w:lang w:eastAsia="ar-SA"/>
        </w:rPr>
      </w:pPr>
    </w:p>
    <w:p w:rsidR="00B647B9" w:rsidRPr="00791D50" w:rsidRDefault="00B647B9" w:rsidP="00B647B9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br w:type="page"/>
      </w:r>
    </w:p>
    <w:p w:rsidR="00B647B9" w:rsidRPr="00791D50" w:rsidRDefault="00B647B9" w:rsidP="00B647B9">
      <w:pPr>
        <w:jc w:val="both"/>
        <w:rPr>
          <w:i/>
          <w:sz w:val="28"/>
          <w:szCs w:val="28"/>
        </w:rPr>
      </w:pPr>
      <w:r w:rsidRPr="00791D50">
        <w:rPr>
          <w:i/>
          <w:sz w:val="28"/>
          <w:szCs w:val="28"/>
        </w:rPr>
        <w:lastRenderedPageBreak/>
        <w:t>Шаблон заявления для юридических лиц</w:t>
      </w:r>
    </w:p>
    <w:p w:rsidR="00B647B9" w:rsidRPr="00791D50" w:rsidRDefault="00B647B9" w:rsidP="00B647B9">
      <w:pPr>
        <w:jc w:val="both"/>
        <w:rPr>
          <w:i/>
          <w:sz w:val="28"/>
          <w:szCs w:val="28"/>
        </w:rPr>
      </w:pP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Главе муниципального образования</w:t>
      </w: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Славянский район</w:t>
      </w: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B647B9" w:rsidRPr="00791D50" w:rsidTr="0009196F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наименование</w:t>
            </w:r>
          </w:p>
        </w:tc>
      </w:tr>
      <w:tr w:rsidR="00B647B9" w:rsidRPr="00791D50" w:rsidTr="0009196F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место нахождения</w:t>
            </w:r>
          </w:p>
        </w:tc>
      </w:tr>
      <w:tr w:rsidR="00B647B9" w:rsidRPr="00791D50" w:rsidTr="0009196F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организационно-правовая форма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B647B9" w:rsidRPr="00791D50" w:rsidTr="0009196F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B647B9" w:rsidRPr="00791D50" w:rsidTr="0009196F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B647B9" w:rsidRPr="00791D50" w:rsidTr="0009196F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контактный телефон</w:t>
            </w:r>
          </w:p>
        </w:tc>
      </w:tr>
      <w:tr w:rsidR="00B647B9" w:rsidRPr="00791D50" w:rsidTr="0009196F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B647B9" w:rsidRPr="00791D50" w:rsidTr="0009196F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почтовый адрес</w:t>
            </w:r>
          </w:p>
        </w:tc>
      </w:tr>
    </w:tbl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ЗАЯВЛЕНИЕ</w:t>
      </w: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о выдаче разрешения на использование земель или земельного участка,</w:t>
      </w: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91D50">
        <w:rPr>
          <w:sz w:val="28"/>
          <w:szCs w:val="28"/>
        </w:rPr>
        <w:t>находящихся</w:t>
      </w:r>
      <w:proofErr w:type="gramEnd"/>
      <w:r w:rsidRPr="00791D50">
        <w:rPr>
          <w:sz w:val="28"/>
          <w:szCs w:val="28"/>
        </w:rPr>
        <w:t xml:space="preserve"> в государственной или муниципальной собственности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60"/>
      </w:tblGrid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vertAlign w:val="superscript"/>
              </w:rPr>
            </w:pPr>
            <w:r w:rsidRPr="00791D50">
              <w:rPr>
                <w:sz w:val="28"/>
                <w:szCs w:val="28"/>
              </w:rPr>
              <w:t>Прошу   выдать   разрешение  на  использование  земель  или  земельного</w:t>
            </w:r>
          </w:p>
        </w:tc>
      </w:tr>
      <w:tr w:rsidR="00B647B9" w:rsidRPr="00791D50" w:rsidTr="0009196F">
        <w:tc>
          <w:tcPr>
            <w:tcW w:w="1242" w:type="dxa"/>
            <w:gridSpan w:val="2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адрес земель или земельного участка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791D50">
              <w:rPr>
                <w:sz w:val="16"/>
              </w:rPr>
              <w:t>(кадастровый номер земельного участка)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1101" w:type="dxa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ind w:left="993"/>
              <w:jc w:val="center"/>
              <w:rPr>
                <w:sz w:val="28"/>
                <w:szCs w:val="28"/>
              </w:rPr>
            </w:pPr>
            <w:proofErr w:type="gramStart"/>
            <w:r w:rsidRPr="00791D50">
              <w:rPr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791D50">
              <w:rPr>
                <w:sz w:val="18"/>
              </w:rPr>
              <w:t>а</w:t>
            </w:r>
            <w:r w:rsidRPr="00791D50">
              <w:rPr>
                <w:sz w:val="18"/>
              </w:rPr>
              <w:t xml:space="preserve">ние всего земельного участка или его части  в соответствии с </w:t>
            </w:r>
            <w:hyperlink r:id="rId18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</w:t>
            </w:r>
            <w:r w:rsidRPr="00791D50">
              <w:rPr>
                <w:sz w:val="18"/>
              </w:rPr>
              <w:t>с</w:t>
            </w:r>
            <w:r w:rsidRPr="00791D50">
              <w:rPr>
                <w:sz w:val="18"/>
              </w:rPr>
              <w:t>сийской Федерации)</w:t>
            </w:r>
            <w:proofErr w:type="gramEnd"/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1101" w:type="dxa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proofErr w:type="gramStart"/>
            <w:r w:rsidRPr="00791D50">
              <w:rPr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9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Российской Федерации)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91D50">
              <w:rPr>
                <w:sz w:val="28"/>
                <w:szCs w:val="28"/>
              </w:rPr>
              <w:t>Ответственный</w:t>
            </w:r>
            <w:proofErr w:type="gramEnd"/>
            <w:r w:rsidRPr="00791D50">
              <w:rPr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t>(Ф.И.О., реквизиты доверенности, должность)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lastRenderedPageBreak/>
        <w:t>«____» _______________ 20 ____ г.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</w:pPr>
      <w:r w:rsidRPr="00791D50">
        <w:t xml:space="preserve">   (дата подачи заявления)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_____________________ ______________________________________________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</w:pPr>
      <w:r w:rsidRPr="00791D50">
        <w:t xml:space="preserve">   (подпись заявителя)                                       (полностью Ф.И.О.)</w:t>
      </w:r>
    </w:p>
    <w:p w:rsidR="00B647B9" w:rsidRPr="00791D50" w:rsidRDefault="00B647B9" w:rsidP="00B647B9">
      <w:pPr>
        <w:ind w:left="3540" w:firstLine="708"/>
        <w:jc w:val="center"/>
        <w:rPr>
          <w:sz w:val="28"/>
          <w:szCs w:val="28"/>
          <w:lang w:eastAsia="ar-SA"/>
        </w:rPr>
      </w:pPr>
    </w:p>
    <w:p w:rsidR="00B647B9" w:rsidRPr="00791D50" w:rsidRDefault="00B647B9" w:rsidP="00B647B9">
      <w:pPr>
        <w:tabs>
          <w:tab w:val="num" w:pos="1080"/>
        </w:tabs>
        <w:jc w:val="both"/>
        <w:rPr>
          <w:sz w:val="28"/>
          <w:szCs w:val="28"/>
        </w:rPr>
      </w:pPr>
    </w:p>
    <w:p w:rsidR="00B647B9" w:rsidRPr="00791D50" w:rsidRDefault="00B647B9" w:rsidP="00B647B9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Первый заместитель главы </w:t>
      </w:r>
      <w:proofErr w:type="gramStart"/>
      <w:r w:rsidRPr="00791D50">
        <w:rPr>
          <w:sz w:val="28"/>
          <w:szCs w:val="28"/>
        </w:rPr>
        <w:t>муниципального</w:t>
      </w:r>
      <w:proofErr w:type="gramEnd"/>
      <w:r w:rsidRPr="00791D50">
        <w:rPr>
          <w:sz w:val="28"/>
          <w:szCs w:val="28"/>
        </w:rPr>
        <w:t xml:space="preserve"> </w:t>
      </w:r>
    </w:p>
    <w:p w:rsidR="00B647B9" w:rsidRPr="00791D50" w:rsidRDefault="00B647B9" w:rsidP="00B647B9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образования Славянский район </w:t>
      </w:r>
    </w:p>
    <w:p w:rsidR="00B647B9" w:rsidRPr="00791D50" w:rsidRDefault="00B647B9" w:rsidP="00B647B9">
      <w:pPr>
        <w:tabs>
          <w:tab w:val="num" w:pos="1080"/>
        </w:tabs>
        <w:rPr>
          <w:sz w:val="28"/>
          <w:szCs w:val="28"/>
        </w:rPr>
        <w:sectPr w:rsidR="00B647B9" w:rsidRPr="00791D50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791D50">
        <w:rPr>
          <w:sz w:val="28"/>
          <w:szCs w:val="28"/>
        </w:rPr>
        <w:t xml:space="preserve">(вопросы экономического развития)                  </w:t>
      </w:r>
      <w:r w:rsidRPr="00791D50">
        <w:rPr>
          <w:sz w:val="28"/>
          <w:szCs w:val="28"/>
        </w:rPr>
        <w:tab/>
        <w:t xml:space="preserve">                           Е.В. Колдомасов</w:t>
      </w:r>
      <w:r w:rsidRPr="00791D50">
        <w:rPr>
          <w:sz w:val="28"/>
          <w:szCs w:val="28"/>
        </w:rPr>
        <w:tab/>
        <w:t xml:space="preserve">                       </w:t>
      </w:r>
      <w:r w:rsidRPr="00791D50">
        <w:rPr>
          <w:sz w:val="28"/>
          <w:szCs w:val="28"/>
        </w:rPr>
        <w:tab/>
        <w:t xml:space="preserve">                       </w:t>
      </w:r>
    </w:p>
    <w:p w:rsidR="00B647B9" w:rsidRPr="00791D50" w:rsidRDefault="00B647B9" w:rsidP="00B647B9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lastRenderedPageBreak/>
        <w:t>ПРИЛОЖЕНИЕ № 2</w:t>
      </w:r>
    </w:p>
    <w:p w:rsidR="00B647B9" w:rsidRPr="00791D50" w:rsidRDefault="00B647B9" w:rsidP="00B647B9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к административному регламенту</w:t>
      </w:r>
    </w:p>
    <w:p w:rsidR="00B647B9" w:rsidRPr="00791D50" w:rsidRDefault="00B647B9" w:rsidP="00B647B9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791D50">
        <w:rPr>
          <w:sz w:val="28"/>
          <w:szCs w:val="28"/>
          <w:lang w:eastAsia="ar-SA"/>
        </w:rPr>
        <w:t>предоставления муниципальной услуги «</w:t>
      </w:r>
      <w:r w:rsidRPr="00791D50">
        <w:rPr>
          <w:sz w:val="28"/>
          <w:shd w:val="clear" w:color="auto" w:fill="FFFFFF"/>
        </w:rPr>
        <w:t>Выдача разрешения на использование земель или земельного участка, находящихся в государственной или муниципальной собственности</w:t>
      </w:r>
      <w:r w:rsidRPr="00791D50">
        <w:rPr>
          <w:bCs/>
          <w:sz w:val="28"/>
          <w:szCs w:val="28"/>
          <w:lang w:eastAsia="ar-SA"/>
        </w:rPr>
        <w:t>»</w:t>
      </w:r>
    </w:p>
    <w:p w:rsidR="00B647B9" w:rsidRPr="00791D50" w:rsidRDefault="00B647B9" w:rsidP="00B647B9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647B9" w:rsidRPr="00791D50" w:rsidRDefault="00B647B9" w:rsidP="00B647B9">
      <w:pPr>
        <w:jc w:val="both"/>
        <w:rPr>
          <w:i/>
          <w:sz w:val="28"/>
          <w:szCs w:val="28"/>
        </w:rPr>
      </w:pPr>
      <w:r w:rsidRPr="00791D50">
        <w:rPr>
          <w:i/>
          <w:sz w:val="28"/>
          <w:szCs w:val="28"/>
        </w:rPr>
        <w:t>Пример заявления для физических лиц</w:t>
      </w:r>
    </w:p>
    <w:p w:rsidR="00B647B9" w:rsidRPr="00791D50" w:rsidRDefault="00B647B9" w:rsidP="00B647B9">
      <w:pPr>
        <w:jc w:val="both"/>
        <w:rPr>
          <w:i/>
          <w:sz w:val="28"/>
          <w:szCs w:val="28"/>
        </w:rPr>
      </w:pP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Главе муниципального образования</w:t>
      </w: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Славянский район</w:t>
      </w: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B647B9" w:rsidRPr="00791D50" w:rsidTr="0009196F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Иванова Ивана Ивановича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</w:t>
            </w:r>
          </w:p>
        </w:tc>
      </w:tr>
      <w:tr w:rsidR="00B647B9" w:rsidRPr="00791D50" w:rsidTr="0009196F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B647B9" w:rsidRPr="00791D50" w:rsidTr="0009196F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B647B9" w:rsidRPr="00791D50" w:rsidTr="0009196F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B647B9" w:rsidRPr="00791D50" w:rsidTr="0009196F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B647B9" w:rsidRPr="00791D50" w:rsidTr="0009196F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+7 988 11 111 111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контактный телефон</w:t>
            </w:r>
          </w:p>
        </w:tc>
      </w:tr>
      <w:tr w:rsidR="00B647B9" w:rsidRPr="00791D50" w:rsidTr="0009196F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rPr>
                <w:sz w:val="28"/>
                <w:szCs w:val="28"/>
                <w:lang w:val="en-US"/>
              </w:rPr>
            </w:pPr>
            <w:r w:rsidRPr="00791D50">
              <w:rPr>
                <w:sz w:val="28"/>
                <w:szCs w:val="28"/>
                <w:lang w:val="en-US"/>
              </w:rPr>
              <w:t>primer@mail.ru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B647B9" w:rsidRPr="00791D50" w:rsidTr="0009196F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 xml:space="preserve">Славянский район, г. Славянск-на-Кубани, ул. </w:t>
            </w:r>
            <w:proofErr w:type="gramStart"/>
            <w:r w:rsidRPr="00791D50">
              <w:rPr>
                <w:sz w:val="28"/>
                <w:szCs w:val="28"/>
              </w:rPr>
              <w:t>Степная</w:t>
            </w:r>
            <w:proofErr w:type="gramEnd"/>
            <w:r w:rsidRPr="00791D50">
              <w:rPr>
                <w:sz w:val="28"/>
                <w:szCs w:val="28"/>
              </w:rPr>
              <w:t>, 74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почтовый адрес</w:t>
            </w:r>
          </w:p>
        </w:tc>
      </w:tr>
    </w:tbl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ЗАЯВЛЕНИЕ</w:t>
      </w: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о выдаче разрешения на использование земель или земельного участка,</w:t>
      </w: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91D50">
        <w:rPr>
          <w:sz w:val="28"/>
          <w:szCs w:val="28"/>
        </w:rPr>
        <w:t>находящихся</w:t>
      </w:r>
      <w:proofErr w:type="gramEnd"/>
      <w:r w:rsidRPr="00791D50">
        <w:rPr>
          <w:sz w:val="28"/>
          <w:szCs w:val="28"/>
        </w:rPr>
        <w:t xml:space="preserve"> в государственной или муниципальной собственности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vertAlign w:val="superscript"/>
              </w:rPr>
            </w:pPr>
            <w:r w:rsidRPr="00791D50">
              <w:rPr>
                <w:sz w:val="28"/>
                <w:szCs w:val="28"/>
              </w:rPr>
              <w:t>Прошу   выдать разрешение на  использование  земель  или  земельного</w:t>
            </w:r>
          </w:p>
        </w:tc>
      </w:tr>
      <w:tr w:rsidR="00B647B9" w:rsidRPr="00791D50" w:rsidTr="0009196F">
        <w:tc>
          <w:tcPr>
            <w:tcW w:w="1242" w:type="dxa"/>
            <w:gridSpan w:val="2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 xml:space="preserve">Краснодарский край, г. Славянск-на-Кубани, ул. </w:t>
            </w:r>
            <w:proofErr w:type="gramStart"/>
            <w:r w:rsidRPr="00791D50">
              <w:rPr>
                <w:sz w:val="28"/>
                <w:szCs w:val="28"/>
              </w:rPr>
              <w:t>Красная</w:t>
            </w:r>
            <w:proofErr w:type="gramEnd"/>
            <w:r w:rsidRPr="00791D50">
              <w:rPr>
                <w:sz w:val="28"/>
                <w:szCs w:val="28"/>
              </w:rPr>
              <w:t>, 7</w:t>
            </w:r>
          </w:p>
        </w:tc>
      </w:tr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адрес земель или земельного участка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123:123:11:111:11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791D50">
              <w:rPr>
                <w:sz w:val="16"/>
              </w:rPr>
              <w:t>(кадастровый номер земельного участка)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1101" w:type="dxa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проведения инженерных изысканий</w:t>
            </w:r>
          </w:p>
        </w:tc>
      </w:tr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ind w:left="993"/>
              <w:jc w:val="center"/>
              <w:rPr>
                <w:sz w:val="28"/>
                <w:szCs w:val="28"/>
              </w:rPr>
            </w:pPr>
            <w:proofErr w:type="gramStart"/>
            <w:r w:rsidRPr="00791D50">
              <w:rPr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791D50">
              <w:rPr>
                <w:sz w:val="18"/>
              </w:rPr>
              <w:t>а</w:t>
            </w:r>
            <w:r w:rsidRPr="00791D50">
              <w:rPr>
                <w:sz w:val="18"/>
              </w:rPr>
              <w:t xml:space="preserve">ние всего земельного участка или его части  в соответствии с </w:t>
            </w:r>
            <w:hyperlink r:id="rId20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</w:t>
            </w:r>
            <w:r w:rsidRPr="00791D50">
              <w:rPr>
                <w:sz w:val="18"/>
              </w:rPr>
              <w:t>с</w:t>
            </w:r>
            <w:r w:rsidRPr="00791D50">
              <w:rPr>
                <w:sz w:val="18"/>
              </w:rPr>
              <w:t>сийской Федерации)</w:t>
            </w:r>
            <w:proofErr w:type="gramEnd"/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1101" w:type="dxa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6 месяцев, с 20.04.2018 по 20.10.2018</w:t>
            </w:r>
          </w:p>
        </w:tc>
      </w:tr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proofErr w:type="gramStart"/>
            <w:r w:rsidRPr="00791D50">
              <w:rPr>
                <w:sz w:val="18"/>
              </w:rPr>
              <w:lastRenderedPageBreak/>
              <w:t>(предполагаемый срок использования в пределах сроков, установленных</w:t>
            </w:r>
            <w:proofErr w:type="gramEnd"/>
          </w:p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1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Российской Федерации)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91D50">
              <w:rPr>
                <w:sz w:val="28"/>
                <w:szCs w:val="28"/>
              </w:rPr>
              <w:t>Ответственный</w:t>
            </w:r>
            <w:proofErr w:type="gramEnd"/>
            <w:r w:rsidRPr="00791D50">
              <w:rPr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Иванов Иван Иванович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t>(Ф.И.О., реквизиты доверенности, должность)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«</w:t>
      </w:r>
      <w:r w:rsidRPr="00791D50">
        <w:rPr>
          <w:sz w:val="28"/>
          <w:szCs w:val="28"/>
          <w:u w:val="single"/>
        </w:rPr>
        <w:t xml:space="preserve">  12  </w:t>
      </w:r>
      <w:r w:rsidRPr="00791D50">
        <w:rPr>
          <w:sz w:val="28"/>
          <w:szCs w:val="28"/>
        </w:rPr>
        <w:t xml:space="preserve">» </w:t>
      </w:r>
      <w:r w:rsidRPr="00791D50">
        <w:rPr>
          <w:sz w:val="28"/>
          <w:szCs w:val="28"/>
          <w:u w:val="single"/>
        </w:rPr>
        <w:t xml:space="preserve">     марта     </w:t>
      </w:r>
      <w:r w:rsidRPr="00791D50">
        <w:rPr>
          <w:sz w:val="28"/>
          <w:szCs w:val="28"/>
        </w:rPr>
        <w:t xml:space="preserve"> 20</w:t>
      </w:r>
      <w:r w:rsidRPr="00791D50">
        <w:rPr>
          <w:sz w:val="28"/>
          <w:szCs w:val="28"/>
          <w:u w:val="single"/>
        </w:rPr>
        <w:t xml:space="preserve"> 18 </w:t>
      </w:r>
      <w:r w:rsidRPr="00791D50">
        <w:rPr>
          <w:sz w:val="28"/>
          <w:szCs w:val="28"/>
        </w:rPr>
        <w:t xml:space="preserve"> г.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</w:pPr>
      <w:r w:rsidRPr="00791D50">
        <w:t xml:space="preserve">   (дата подачи заявления)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rPr>
          <w:sz w:val="28"/>
          <w:szCs w:val="28"/>
        </w:rPr>
      </w:pPr>
      <w:r w:rsidRPr="00791D50">
        <w:rPr>
          <w:sz w:val="28"/>
          <w:szCs w:val="28"/>
        </w:rPr>
        <w:t xml:space="preserve">_____________________        </w:t>
      </w:r>
      <w:r w:rsidRPr="00791D50">
        <w:rPr>
          <w:sz w:val="28"/>
          <w:szCs w:val="28"/>
          <w:u w:val="single"/>
        </w:rPr>
        <w:t xml:space="preserve">              Иванов Иван Иванович</w:t>
      </w:r>
      <w:r w:rsidRPr="00791D50">
        <w:rPr>
          <w:sz w:val="28"/>
          <w:szCs w:val="28"/>
          <w:u w:val="single"/>
        </w:rPr>
        <w:tab/>
      </w:r>
      <w:r w:rsidRPr="00791D50">
        <w:rPr>
          <w:sz w:val="28"/>
          <w:szCs w:val="28"/>
          <w:u w:val="single"/>
        </w:rPr>
        <w:tab/>
      </w:r>
    </w:p>
    <w:p w:rsidR="00B647B9" w:rsidRPr="00791D50" w:rsidRDefault="00B647B9" w:rsidP="00B647B9">
      <w:pPr>
        <w:autoSpaceDE w:val="0"/>
        <w:autoSpaceDN w:val="0"/>
        <w:adjustRightInd w:val="0"/>
        <w:jc w:val="both"/>
      </w:pPr>
      <w:r w:rsidRPr="00791D50">
        <w:t xml:space="preserve">   (подпись заявителя)                                       (полностью Ф.И.О.)</w:t>
      </w:r>
    </w:p>
    <w:p w:rsidR="00B647B9" w:rsidRPr="00791D50" w:rsidRDefault="00B647B9" w:rsidP="00B647B9">
      <w:pPr>
        <w:ind w:left="3540" w:firstLine="708"/>
        <w:jc w:val="center"/>
        <w:rPr>
          <w:sz w:val="28"/>
          <w:szCs w:val="28"/>
          <w:lang w:eastAsia="ar-SA"/>
        </w:rPr>
      </w:pPr>
    </w:p>
    <w:p w:rsidR="00B647B9" w:rsidRPr="00791D50" w:rsidRDefault="00B647B9" w:rsidP="00B647B9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br w:type="page"/>
      </w:r>
    </w:p>
    <w:p w:rsidR="00B647B9" w:rsidRPr="00791D50" w:rsidRDefault="00B647B9" w:rsidP="00B647B9">
      <w:pPr>
        <w:jc w:val="both"/>
        <w:rPr>
          <w:i/>
          <w:sz w:val="28"/>
          <w:szCs w:val="28"/>
        </w:rPr>
      </w:pPr>
      <w:r w:rsidRPr="00791D50">
        <w:rPr>
          <w:i/>
          <w:sz w:val="28"/>
          <w:szCs w:val="28"/>
        </w:rPr>
        <w:lastRenderedPageBreak/>
        <w:t>Пример заявления для юридических лиц</w:t>
      </w:r>
    </w:p>
    <w:p w:rsidR="00B647B9" w:rsidRPr="00791D50" w:rsidRDefault="00B647B9" w:rsidP="00B647B9">
      <w:pPr>
        <w:jc w:val="both"/>
        <w:rPr>
          <w:i/>
          <w:sz w:val="28"/>
          <w:szCs w:val="28"/>
        </w:rPr>
      </w:pP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Главе муниципального образования</w:t>
      </w: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Славянский район</w:t>
      </w:r>
    </w:p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Р.И. Синяговскому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B647B9" w:rsidRPr="00791D50" w:rsidTr="0009196F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ПАО «Дубы»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наименование</w:t>
            </w:r>
          </w:p>
        </w:tc>
      </w:tr>
      <w:tr w:rsidR="00B647B9" w:rsidRPr="00791D50" w:rsidTr="0009196F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 xml:space="preserve">Краснодарский край, г. Славянск-на-Кубани, ул. </w:t>
            </w:r>
            <w:proofErr w:type="gramStart"/>
            <w:r w:rsidRPr="00791D50">
              <w:rPr>
                <w:sz w:val="28"/>
                <w:szCs w:val="28"/>
              </w:rPr>
              <w:t>Пролетарская</w:t>
            </w:r>
            <w:proofErr w:type="gramEnd"/>
            <w:r w:rsidRPr="00791D50">
              <w:rPr>
                <w:sz w:val="28"/>
                <w:szCs w:val="28"/>
              </w:rPr>
              <w:t>, 7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место нахождения</w:t>
            </w:r>
          </w:p>
        </w:tc>
      </w:tr>
      <w:tr w:rsidR="00B647B9" w:rsidRPr="00791D50" w:rsidTr="0009196F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публичное акционерное общество</w:t>
            </w:r>
          </w:p>
        </w:tc>
      </w:tr>
      <w:tr w:rsidR="00B647B9" w:rsidRPr="00791D50" w:rsidTr="0009196F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организационно-правовая форма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2121212121212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Иванов Иван Иванович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B647B9" w:rsidRPr="00791D50" w:rsidTr="0009196F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доверенность 0101 № 7777777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B647B9" w:rsidRPr="00791D50" w:rsidTr="0009196F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B647B9" w:rsidRPr="00791D50" w:rsidTr="0009196F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+7 (918) 999 99 99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контактный телефон</w:t>
            </w:r>
          </w:p>
        </w:tc>
      </w:tr>
      <w:tr w:rsidR="00B647B9" w:rsidRPr="00791D50" w:rsidTr="0009196F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rPr>
                <w:sz w:val="28"/>
                <w:szCs w:val="28"/>
                <w:lang w:val="en-US"/>
              </w:rPr>
            </w:pPr>
            <w:r w:rsidRPr="00791D50">
              <w:rPr>
                <w:sz w:val="28"/>
                <w:szCs w:val="28"/>
                <w:lang w:val="en-US"/>
              </w:rPr>
              <w:t>primer@mail.ru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B647B9" w:rsidRPr="00791D50" w:rsidTr="0009196F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 xml:space="preserve">Краснодарский край, г. Славянск-на-Кубани, ул. </w:t>
            </w:r>
            <w:proofErr w:type="gramStart"/>
            <w:r w:rsidRPr="00791D50">
              <w:rPr>
                <w:sz w:val="28"/>
                <w:szCs w:val="28"/>
              </w:rPr>
              <w:t>Пролетарская</w:t>
            </w:r>
            <w:proofErr w:type="gramEnd"/>
            <w:r w:rsidRPr="00791D50">
              <w:rPr>
                <w:sz w:val="28"/>
                <w:szCs w:val="28"/>
              </w:rPr>
              <w:t>, 7</w:t>
            </w:r>
          </w:p>
        </w:tc>
      </w:tr>
      <w:tr w:rsidR="00B647B9" w:rsidRPr="00791D50" w:rsidTr="0009196F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B647B9" w:rsidRPr="00791D50" w:rsidRDefault="00B647B9" w:rsidP="0009196F">
            <w:pPr>
              <w:tabs>
                <w:tab w:val="left" w:pos="5529"/>
              </w:tabs>
              <w:jc w:val="center"/>
              <w:rPr>
                <w:sz w:val="18"/>
                <w:szCs w:val="28"/>
              </w:rPr>
            </w:pPr>
            <w:r w:rsidRPr="00791D50">
              <w:rPr>
                <w:sz w:val="18"/>
                <w:szCs w:val="28"/>
              </w:rPr>
              <w:t>почтовый адрес</w:t>
            </w:r>
          </w:p>
        </w:tc>
      </w:tr>
    </w:tbl>
    <w:p w:rsidR="00B647B9" w:rsidRPr="00791D50" w:rsidRDefault="00B647B9" w:rsidP="00B647B9">
      <w:pPr>
        <w:tabs>
          <w:tab w:val="left" w:pos="5529"/>
        </w:tabs>
        <w:ind w:left="3969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ЗАЯВЛЕНИЕ</w:t>
      </w: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D50">
        <w:rPr>
          <w:sz w:val="28"/>
          <w:szCs w:val="28"/>
        </w:rPr>
        <w:t>о выдаче разрешения на использование земель или земельного участка,</w:t>
      </w:r>
    </w:p>
    <w:p w:rsidR="00B647B9" w:rsidRPr="00791D50" w:rsidRDefault="00B647B9" w:rsidP="00B647B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91D50">
        <w:rPr>
          <w:sz w:val="28"/>
          <w:szCs w:val="28"/>
        </w:rPr>
        <w:t>находящихся</w:t>
      </w:r>
      <w:proofErr w:type="gramEnd"/>
      <w:r w:rsidRPr="00791D50">
        <w:rPr>
          <w:sz w:val="28"/>
          <w:szCs w:val="28"/>
        </w:rPr>
        <w:t xml:space="preserve"> в государственной или муниципальной собственности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vertAlign w:val="superscript"/>
              </w:rPr>
            </w:pPr>
            <w:r w:rsidRPr="00791D50">
              <w:rPr>
                <w:sz w:val="28"/>
                <w:szCs w:val="28"/>
              </w:rPr>
              <w:t>Прошу   выдать   разрешение  на  использование  земель  или  земельного</w:t>
            </w:r>
          </w:p>
        </w:tc>
      </w:tr>
      <w:tr w:rsidR="00B647B9" w:rsidRPr="00791D50" w:rsidTr="0009196F">
        <w:tc>
          <w:tcPr>
            <w:tcW w:w="1242" w:type="dxa"/>
            <w:gridSpan w:val="2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 xml:space="preserve">Краснодарский край, г. Славянск-на-Кубани, ул. </w:t>
            </w:r>
            <w:proofErr w:type="gramStart"/>
            <w:r w:rsidRPr="00791D50">
              <w:rPr>
                <w:sz w:val="28"/>
                <w:szCs w:val="28"/>
              </w:rPr>
              <w:t>Красная</w:t>
            </w:r>
            <w:proofErr w:type="gramEnd"/>
            <w:r w:rsidRPr="00791D50">
              <w:rPr>
                <w:sz w:val="28"/>
                <w:szCs w:val="28"/>
              </w:rPr>
              <w:t>, 7</w:t>
            </w:r>
          </w:p>
        </w:tc>
      </w:tr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  <w:szCs w:val="28"/>
              </w:rPr>
              <w:t>адрес земель или земельного участка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123:123:11:111:11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791D50">
              <w:rPr>
                <w:sz w:val="16"/>
              </w:rPr>
              <w:t>(кадастровый номер земельного участка)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1101" w:type="dxa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проведения инженерных изысканий</w:t>
            </w:r>
          </w:p>
        </w:tc>
      </w:tr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ind w:left="993"/>
              <w:jc w:val="center"/>
              <w:rPr>
                <w:sz w:val="28"/>
                <w:szCs w:val="28"/>
              </w:rPr>
            </w:pPr>
            <w:proofErr w:type="gramStart"/>
            <w:r w:rsidRPr="00791D50">
              <w:rPr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791D50">
              <w:rPr>
                <w:sz w:val="18"/>
              </w:rPr>
              <w:t>а</w:t>
            </w:r>
            <w:r w:rsidRPr="00791D50">
              <w:rPr>
                <w:sz w:val="18"/>
              </w:rPr>
              <w:t xml:space="preserve">ние всего земельного участка или его части  в соответствии с </w:t>
            </w:r>
            <w:hyperlink r:id="rId22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</w:t>
            </w:r>
            <w:r w:rsidRPr="00791D50">
              <w:rPr>
                <w:sz w:val="18"/>
              </w:rPr>
              <w:t>с</w:t>
            </w:r>
            <w:r w:rsidRPr="00791D50">
              <w:rPr>
                <w:sz w:val="18"/>
              </w:rPr>
              <w:t>сийской Федерации)</w:t>
            </w:r>
            <w:proofErr w:type="gramEnd"/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1101" w:type="dxa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6 месяцев, с 20.04.2018 по 20.10.2018</w:t>
            </w:r>
          </w:p>
        </w:tc>
      </w:tr>
      <w:tr w:rsidR="00B647B9" w:rsidRPr="00791D50" w:rsidTr="0009196F">
        <w:tc>
          <w:tcPr>
            <w:tcW w:w="9855" w:type="dxa"/>
            <w:gridSpan w:val="4"/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proofErr w:type="gramStart"/>
            <w:r w:rsidRPr="00791D50">
              <w:rPr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3" w:history="1">
              <w:r w:rsidRPr="00791D50">
                <w:rPr>
                  <w:sz w:val="18"/>
                </w:rPr>
                <w:t>пунктом 1 статьи 39.34</w:t>
              </w:r>
            </w:hyperlink>
            <w:r w:rsidRPr="00791D50">
              <w:rPr>
                <w:sz w:val="18"/>
              </w:rPr>
              <w:t xml:space="preserve"> Земельного кодекса Российской Федерации)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47B9" w:rsidRPr="00791D50" w:rsidTr="0009196F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91D50">
              <w:rPr>
                <w:sz w:val="28"/>
                <w:szCs w:val="28"/>
              </w:rPr>
              <w:t>Ответственный</w:t>
            </w:r>
            <w:proofErr w:type="gramEnd"/>
            <w:r w:rsidRPr="00791D50">
              <w:rPr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Иванов Иван Иванович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D50">
              <w:rPr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B647B9" w:rsidRPr="00791D50" w:rsidTr="0009196F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47B9" w:rsidRPr="00791D50" w:rsidRDefault="00B647B9" w:rsidP="0009196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D50">
        <w:rPr>
          <w:sz w:val="28"/>
          <w:szCs w:val="28"/>
        </w:rPr>
        <w:t>«</w:t>
      </w:r>
      <w:r w:rsidRPr="00791D50">
        <w:rPr>
          <w:sz w:val="28"/>
          <w:szCs w:val="28"/>
          <w:u w:val="single"/>
        </w:rPr>
        <w:t xml:space="preserve">  12  </w:t>
      </w:r>
      <w:r w:rsidRPr="00791D50">
        <w:rPr>
          <w:sz w:val="28"/>
          <w:szCs w:val="28"/>
        </w:rPr>
        <w:t xml:space="preserve">» </w:t>
      </w:r>
      <w:r w:rsidRPr="00791D50">
        <w:rPr>
          <w:sz w:val="28"/>
          <w:szCs w:val="28"/>
          <w:u w:val="single"/>
        </w:rPr>
        <w:t xml:space="preserve">     марта     </w:t>
      </w:r>
      <w:r w:rsidRPr="00791D50">
        <w:rPr>
          <w:sz w:val="28"/>
          <w:szCs w:val="28"/>
        </w:rPr>
        <w:t xml:space="preserve"> 20</w:t>
      </w:r>
      <w:r w:rsidRPr="00791D50">
        <w:rPr>
          <w:sz w:val="28"/>
          <w:szCs w:val="28"/>
          <w:u w:val="single"/>
        </w:rPr>
        <w:t xml:space="preserve"> 18 </w:t>
      </w:r>
      <w:r w:rsidRPr="00791D50">
        <w:rPr>
          <w:sz w:val="28"/>
          <w:szCs w:val="28"/>
        </w:rPr>
        <w:t xml:space="preserve"> г.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</w:pPr>
      <w:r w:rsidRPr="00791D50">
        <w:t xml:space="preserve">   (дата подачи заявления)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47B9" w:rsidRPr="00791D50" w:rsidRDefault="00B647B9" w:rsidP="00B647B9">
      <w:pPr>
        <w:autoSpaceDE w:val="0"/>
        <w:autoSpaceDN w:val="0"/>
        <w:adjustRightInd w:val="0"/>
        <w:rPr>
          <w:sz w:val="28"/>
          <w:szCs w:val="28"/>
        </w:rPr>
      </w:pPr>
      <w:r w:rsidRPr="00791D50">
        <w:rPr>
          <w:sz w:val="28"/>
          <w:szCs w:val="28"/>
        </w:rPr>
        <w:t xml:space="preserve">_____________________        </w:t>
      </w:r>
      <w:r w:rsidRPr="00791D50">
        <w:rPr>
          <w:sz w:val="28"/>
          <w:szCs w:val="28"/>
          <w:u w:val="single"/>
        </w:rPr>
        <w:t xml:space="preserve">              Иванов Иван Иванович</w:t>
      </w:r>
      <w:r w:rsidRPr="00791D50">
        <w:rPr>
          <w:sz w:val="28"/>
          <w:szCs w:val="28"/>
          <w:u w:val="single"/>
        </w:rPr>
        <w:tab/>
      </w:r>
      <w:r w:rsidRPr="00791D50">
        <w:rPr>
          <w:sz w:val="28"/>
          <w:szCs w:val="28"/>
          <w:u w:val="single"/>
        </w:rPr>
        <w:tab/>
      </w:r>
    </w:p>
    <w:p w:rsidR="00B647B9" w:rsidRPr="00791D50" w:rsidRDefault="00B647B9" w:rsidP="00B647B9">
      <w:pPr>
        <w:autoSpaceDE w:val="0"/>
        <w:autoSpaceDN w:val="0"/>
        <w:adjustRightInd w:val="0"/>
        <w:jc w:val="both"/>
      </w:pPr>
      <w:r w:rsidRPr="00791D50">
        <w:t xml:space="preserve">   (подпись заявителя)                                       (полностью Ф.И.О.)</w:t>
      </w:r>
    </w:p>
    <w:p w:rsidR="00B647B9" w:rsidRPr="00791D50" w:rsidRDefault="00B647B9" w:rsidP="00B647B9">
      <w:pPr>
        <w:autoSpaceDE w:val="0"/>
        <w:autoSpaceDN w:val="0"/>
        <w:adjustRightInd w:val="0"/>
        <w:jc w:val="both"/>
      </w:pPr>
    </w:p>
    <w:p w:rsidR="00B647B9" w:rsidRPr="00791D50" w:rsidRDefault="00B647B9" w:rsidP="00B647B9">
      <w:pPr>
        <w:ind w:left="3540" w:firstLine="708"/>
        <w:jc w:val="center"/>
        <w:rPr>
          <w:sz w:val="28"/>
          <w:szCs w:val="28"/>
          <w:lang w:eastAsia="ar-SA"/>
        </w:rPr>
      </w:pPr>
    </w:p>
    <w:p w:rsidR="00B647B9" w:rsidRPr="00791D50" w:rsidRDefault="00B647B9" w:rsidP="00B647B9">
      <w:pPr>
        <w:tabs>
          <w:tab w:val="num" w:pos="1080"/>
        </w:tabs>
        <w:jc w:val="both"/>
        <w:rPr>
          <w:sz w:val="28"/>
          <w:szCs w:val="28"/>
        </w:rPr>
      </w:pPr>
    </w:p>
    <w:p w:rsidR="00B647B9" w:rsidRPr="00791D50" w:rsidRDefault="00B647B9" w:rsidP="00B647B9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Первый заместитель главы </w:t>
      </w:r>
      <w:proofErr w:type="gramStart"/>
      <w:r w:rsidRPr="00791D50">
        <w:rPr>
          <w:sz w:val="28"/>
          <w:szCs w:val="28"/>
        </w:rPr>
        <w:t>муниципального</w:t>
      </w:r>
      <w:proofErr w:type="gramEnd"/>
      <w:r w:rsidRPr="00791D50">
        <w:rPr>
          <w:sz w:val="28"/>
          <w:szCs w:val="28"/>
        </w:rPr>
        <w:t xml:space="preserve"> </w:t>
      </w:r>
    </w:p>
    <w:p w:rsidR="00B647B9" w:rsidRPr="00791D50" w:rsidRDefault="00B647B9" w:rsidP="00B647B9">
      <w:pPr>
        <w:tabs>
          <w:tab w:val="num" w:pos="1080"/>
        </w:tabs>
        <w:jc w:val="both"/>
        <w:rPr>
          <w:sz w:val="28"/>
          <w:szCs w:val="28"/>
        </w:rPr>
      </w:pPr>
      <w:r w:rsidRPr="00791D50">
        <w:rPr>
          <w:sz w:val="28"/>
          <w:szCs w:val="28"/>
        </w:rPr>
        <w:t xml:space="preserve">образования Славянский район </w:t>
      </w:r>
    </w:p>
    <w:p w:rsidR="00B647B9" w:rsidRPr="00F84E2D" w:rsidRDefault="00B647B9" w:rsidP="00B647B9">
      <w:pPr>
        <w:tabs>
          <w:tab w:val="num" w:pos="1080"/>
        </w:tabs>
        <w:rPr>
          <w:bCs/>
        </w:rPr>
      </w:pPr>
      <w:r w:rsidRPr="00791D50">
        <w:rPr>
          <w:sz w:val="28"/>
          <w:szCs w:val="28"/>
        </w:rPr>
        <w:t xml:space="preserve">(вопросы экономического развития)                  </w:t>
      </w:r>
      <w:r w:rsidRPr="00791D50">
        <w:rPr>
          <w:sz w:val="28"/>
          <w:szCs w:val="28"/>
        </w:rPr>
        <w:tab/>
        <w:t xml:space="preserve">                           Е.В. Колдомасов</w:t>
      </w:r>
    </w:p>
    <w:p w:rsidR="00B647B9" w:rsidRDefault="00B647B9" w:rsidP="0003650F"/>
    <w:sectPr w:rsidR="00B647B9" w:rsidSect="000365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04D5B" w:rsidRDefault="00B647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4D5B" w:rsidRDefault="00B647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F3"/>
    <w:rsid w:val="0003650F"/>
    <w:rsid w:val="002E4805"/>
    <w:rsid w:val="004F34F3"/>
    <w:rsid w:val="00B647B9"/>
    <w:rsid w:val="00D3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7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4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64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7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7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47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647B9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B64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4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B647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B647B9"/>
    <w:rPr>
      <w:b/>
      <w:bCs/>
      <w:color w:val="008000"/>
      <w:sz w:val="30"/>
      <w:szCs w:val="30"/>
    </w:rPr>
  </w:style>
  <w:style w:type="paragraph" w:customStyle="1" w:styleId="ConsTitle">
    <w:name w:val="ConsTitle"/>
    <w:rsid w:val="00B647B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B647B9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B647B9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B647B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B647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4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B64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B647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7B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B647B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64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B647B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64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B647B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4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47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47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B647B9"/>
    <w:rPr>
      <w:color w:val="0000FF"/>
      <w:u w:val="single"/>
    </w:rPr>
  </w:style>
  <w:style w:type="paragraph" w:styleId="af9">
    <w:name w:val="No Spacing"/>
    <w:link w:val="afa"/>
    <w:uiPriority w:val="1"/>
    <w:qFormat/>
    <w:rsid w:val="00B64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B647B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64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64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B647B9"/>
  </w:style>
  <w:style w:type="paragraph" w:customStyle="1" w:styleId="11">
    <w:name w:val="Основной текст с отступом1"/>
    <w:basedOn w:val="a"/>
    <w:rsid w:val="00B647B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B647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B647B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B647B9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B64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B647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B647B9"/>
    <w:pPr>
      <w:spacing w:before="120" w:after="120"/>
    </w:pPr>
  </w:style>
  <w:style w:type="table" w:styleId="aff1">
    <w:name w:val="Table Grid"/>
    <w:basedOn w:val="a1"/>
    <w:uiPriority w:val="99"/>
    <w:rsid w:val="00B647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B647B9"/>
    <w:rPr>
      <w:vertAlign w:val="superscript"/>
    </w:rPr>
  </w:style>
  <w:style w:type="character" w:styleId="aff3">
    <w:name w:val="footnote reference"/>
    <w:unhideWhenUsed/>
    <w:rsid w:val="00B647B9"/>
    <w:rPr>
      <w:vertAlign w:val="superscript"/>
    </w:rPr>
  </w:style>
  <w:style w:type="character" w:styleId="aff4">
    <w:name w:val="annotation reference"/>
    <w:uiPriority w:val="99"/>
    <w:unhideWhenUsed/>
    <w:rsid w:val="00B647B9"/>
    <w:rPr>
      <w:sz w:val="16"/>
      <w:szCs w:val="16"/>
    </w:rPr>
  </w:style>
  <w:style w:type="character" w:customStyle="1" w:styleId="FontStyle20">
    <w:name w:val="Font Style20"/>
    <w:rsid w:val="00B647B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647B9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B647B9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B647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B64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64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B647B9"/>
    <w:rPr>
      <w:b/>
      <w:bCs/>
    </w:rPr>
  </w:style>
  <w:style w:type="paragraph" w:customStyle="1" w:styleId="24">
    <w:name w:val="Основной текст 24"/>
    <w:basedOn w:val="a"/>
    <w:rsid w:val="00B647B9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B647B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B647B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B647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B647B9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B647B9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B647B9"/>
  </w:style>
  <w:style w:type="paragraph" w:customStyle="1" w:styleId="s1">
    <w:name w:val="s_1"/>
    <w:basedOn w:val="a"/>
    <w:rsid w:val="00B647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7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4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64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7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7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47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647B9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B64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4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B647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B647B9"/>
    <w:rPr>
      <w:b/>
      <w:bCs/>
      <w:color w:val="008000"/>
      <w:sz w:val="30"/>
      <w:szCs w:val="30"/>
    </w:rPr>
  </w:style>
  <w:style w:type="paragraph" w:customStyle="1" w:styleId="ConsTitle">
    <w:name w:val="ConsTitle"/>
    <w:rsid w:val="00B647B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B647B9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B647B9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B647B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B647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4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B64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B647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7B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B647B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64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B647B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64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B647B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4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47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47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B647B9"/>
    <w:rPr>
      <w:color w:val="0000FF"/>
      <w:u w:val="single"/>
    </w:rPr>
  </w:style>
  <w:style w:type="paragraph" w:styleId="af9">
    <w:name w:val="No Spacing"/>
    <w:link w:val="afa"/>
    <w:uiPriority w:val="1"/>
    <w:qFormat/>
    <w:rsid w:val="00B64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B647B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64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64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B647B9"/>
  </w:style>
  <w:style w:type="paragraph" w:customStyle="1" w:styleId="11">
    <w:name w:val="Основной текст с отступом1"/>
    <w:basedOn w:val="a"/>
    <w:rsid w:val="00B647B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B647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B647B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B647B9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B64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B647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B647B9"/>
    <w:pPr>
      <w:spacing w:before="120" w:after="120"/>
    </w:pPr>
  </w:style>
  <w:style w:type="table" w:styleId="aff1">
    <w:name w:val="Table Grid"/>
    <w:basedOn w:val="a1"/>
    <w:uiPriority w:val="99"/>
    <w:rsid w:val="00B647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B647B9"/>
    <w:rPr>
      <w:vertAlign w:val="superscript"/>
    </w:rPr>
  </w:style>
  <w:style w:type="character" w:styleId="aff3">
    <w:name w:val="footnote reference"/>
    <w:unhideWhenUsed/>
    <w:rsid w:val="00B647B9"/>
    <w:rPr>
      <w:vertAlign w:val="superscript"/>
    </w:rPr>
  </w:style>
  <w:style w:type="character" w:styleId="aff4">
    <w:name w:val="annotation reference"/>
    <w:uiPriority w:val="99"/>
    <w:unhideWhenUsed/>
    <w:rsid w:val="00B647B9"/>
    <w:rPr>
      <w:sz w:val="16"/>
      <w:szCs w:val="16"/>
    </w:rPr>
  </w:style>
  <w:style w:type="character" w:customStyle="1" w:styleId="FontStyle20">
    <w:name w:val="Font Style20"/>
    <w:rsid w:val="00B647B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647B9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B647B9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B647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B64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64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B647B9"/>
    <w:rPr>
      <w:b/>
      <w:bCs/>
    </w:rPr>
  </w:style>
  <w:style w:type="paragraph" w:customStyle="1" w:styleId="24">
    <w:name w:val="Основной текст 24"/>
    <w:basedOn w:val="a"/>
    <w:rsid w:val="00B647B9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B647B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B647B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B647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B647B9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B647B9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B647B9"/>
  </w:style>
  <w:style w:type="paragraph" w:customStyle="1" w:styleId="s1">
    <w:name w:val="s_1"/>
    <w:basedOn w:val="a"/>
    <w:rsid w:val="00B647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8eDa7K" TargetMode="External"/><Relationship Id="rId13" Type="http://schemas.openxmlformats.org/officeDocument/2006/relationships/hyperlink" Target="consultantplus://offline/ref=409C938BF7BBFA69D038773E6D2756A3C15567B54642D57013BF301F522872EBBE0562EAeDa2K" TargetMode="External"/><Relationship Id="rId18" Type="http://schemas.openxmlformats.org/officeDocument/2006/relationships/hyperlink" Target="consultantplus://offline/ref=28CFA9123725BC0E27370CE1E3D7A5C3E61A4645B702ACD19CE5ADB16AD947AD6177FDA87925H5m7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8CFA9123725BC0E27370CE1E3D7A5C3E61A4645B702ACD19CE5ADB16AD947AD6177FDA87925H5m7O" TargetMode="External"/><Relationship Id="rId7" Type="http://schemas.openxmlformats.org/officeDocument/2006/relationships/hyperlink" Target="consultantplus://offline/ref=AF951F5655BB8A9347C86BC2F0552D44132116F0416B6671ECC29E9EF6FD816320EA77FA25B2338740XFM" TargetMode="External"/><Relationship Id="rId12" Type="http://schemas.openxmlformats.org/officeDocument/2006/relationships/hyperlink" Target="consultantplus://offline/ref=409C938BF7BBFA69D038773E6D2756A3C15567B54642D57013BF301F522872EBBE0562E9eDa4K" TargetMode="External"/><Relationship Id="rId17" Type="http://schemas.openxmlformats.org/officeDocument/2006/relationships/hyperlink" Target="consultantplus://offline/ref=28CFA9123725BC0E27370CE1E3D7A5C3E61A4645B702ACD19CE5ADB16AD947AD6177FDA87925H5m7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CFA9123725BC0E27370CE1E3D7A5C3E61A4645B702ACD19CE5ADB16AD947AD6177FDA87925H5m7O" TargetMode="External"/><Relationship Id="rId20" Type="http://schemas.openxmlformats.org/officeDocument/2006/relationships/hyperlink" Target="consultantplus://offline/ref=28CFA9123725BC0E27370CE1E3D7A5C3E61A4645B702ACD19CE5ADB16AD947AD6177FDA87925H5m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05CB9C94BA6290F578335FBB7C15FB0BD55B54C209E3AB46F121DCC8EDAE00CA1B86661256CEJ8O" TargetMode="External"/><Relationship Id="rId11" Type="http://schemas.openxmlformats.org/officeDocument/2006/relationships/hyperlink" Target="consultantplus://offline/ref=409C938BF7BBFA69D038773E6D2756A3C15567B54642D57013BF301F522872EBBE0562EDD3B8D9D9e3a9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28CFA9123725BC0E27370CE1E3D7A5C3E61A4645B702ACD19CE5ADB16AD947AD6177FDA87925H5m7O" TargetMode="External"/><Relationship Id="rId10" Type="http://schemas.openxmlformats.org/officeDocument/2006/relationships/hyperlink" Target="consultantplus://offline/ref=409C938BF7BBFA69D038773E6D2756A3C15567B54642D57013BF301F522872EBBE0562EDDBeBa8K" TargetMode="External"/><Relationship Id="rId19" Type="http://schemas.openxmlformats.org/officeDocument/2006/relationships/hyperlink" Target="consultantplus://offline/ref=28CFA9123725BC0E27370CE1E3D7A5C3E61A4645B702ACD19CE5ADB16AD947AD6177FDA87925H5m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9eDa3K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consultantplus://offline/ref=28CFA9123725BC0E27370CE1E3D7A5C3E61A4645B702ACD19CE5ADB16AD947AD6177FDA87925H5m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19235</Words>
  <Characters>109645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4</cp:revision>
  <dcterms:created xsi:type="dcterms:W3CDTF">2018-12-12T12:48:00Z</dcterms:created>
  <dcterms:modified xsi:type="dcterms:W3CDTF">2019-04-03T13:27:00Z</dcterms:modified>
</cp:coreProperties>
</file>