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067794">
        <w:rPr>
          <w:sz w:val="28"/>
          <w:szCs w:val="28"/>
        </w:rPr>
        <w:t>Прибрежного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067794">
        <w:rPr>
          <w:sz w:val="28"/>
          <w:szCs w:val="28"/>
        </w:rPr>
        <w:t>Прибрежн</w:t>
      </w:r>
      <w:r w:rsidR="00067794">
        <w:rPr>
          <w:sz w:val="28"/>
          <w:szCs w:val="28"/>
        </w:rPr>
        <w:t>о</w:t>
      </w:r>
      <w:r w:rsidR="00067794">
        <w:rPr>
          <w:sz w:val="28"/>
          <w:szCs w:val="28"/>
        </w:rPr>
        <w:t>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067794">
        <w:rPr>
          <w:sz w:val="28"/>
          <w:szCs w:val="28"/>
        </w:rPr>
        <w:t>29 декабря</w:t>
      </w:r>
      <w:r w:rsidRPr="00DA70F9">
        <w:rPr>
          <w:sz w:val="28"/>
          <w:szCs w:val="28"/>
        </w:rPr>
        <w:t xml:space="preserve"> 20</w:t>
      </w:r>
      <w:r w:rsidR="00067794">
        <w:rPr>
          <w:sz w:val="28"/>
          <w:szCs w:val="28"/>
        </w:rPr>
        <w:t>18</w:t>
      </w:r>
      <w:r w:rsidRPr="00DA70F9">
        <w:rPr>
          <w:sz w:val="28"/>
          <w:szCs w:val="28"/>
        </w:rPr>
        <w:t xml:space="preserve"> года № </w:t>
      </w:r>
      <w:r w:rsidR="00067794">
        <w:rPr>
          <w:sz w:val="28"/>
          <w:szCs w:val="28"/>
        </w:rPr>
        <w:t>193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67794" w:rsidRPr="00067794">
        <w:rPr>
          <w:sz w:val="28"/>
          <w:szCs w:val="28"/>
        </w:rPr>
        <w:t>Заключение договора на размещение объектов на землях или земел</w:t>
      </w:r>
      <w:r w:rsidR="00067794" w:rsidRPr="00067794">
        <w:rPr>
          <w:sz w:val="28"/>
          <w:szCs w:val="28"/>
        </w:rPr>
        <w:t>ь</w:t>
      </w:r>
      <w:r w:rsidR="00067794" w:rsidRPr="00067794">
        <w:rPr>
          <w:sz w:val="28"/>
          <w:szCs w:val="28"/>
        </w:rPr>
        <w:t>ных участках, находящихся в государственной или муниципальной собственн</w:t>
      </w:r>
      <w:r w:rsidR="00067794" w:rsidRPr="00067794">
        <w:rPr>
          <w:sz w:val="28"/>
          <w:szCs w:val="28"/>
        </w:rPr>
        <w:t>о</w:t>
      </w:r>
      <w:r w:rsidR="00067794" w:rsidRPr="00067794">
        <w:rPr>
          <w:sz w:val="28"/>
          <w:szCs w:val="28"/>
        </w:rPr>
        <w:t>сти, без предоставления земельных участков и установления сервитутов</w:t>
      </w:r>
      <w:r w:rsidR="00067794">
        <w:rPr>
          <w:sz w:val="28"/>
          <w:szCs w:val="28"/>
        </w:rPr>
        <w:t>»;</w:t>
      </w:r>
    </w:p>
    <w:p w:rsidR="00067794" w:rsidRDefault="00067794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67794">
        <w:rPr>
          <w:sz w:val="28"/>
          <w:szCs w:val="28"/>
        </w:rPr>
        <w:t>остановление администрации Прибрежного сельского поселения Сл</w:t>
      </w:r>
      <w:r w:rsidRPr="00067794">
        <w:rPr>
          <w:sz w:val="28"/>
          <w:szCs w:val="28"/>
        </w:rPr>
        <w:t>а</w:t>
      </w:r>
      <w:r w:rsidRPr="00067794">
        <w:rPr>
          <w:sz w:val="28"/>
          <w:szCs w:val="28"/>
        </w:rPr>
        <w:t>вянского района от 01 апреля 2019 года № 52 «О внесении изменений в пост</w:t>
      </w:r>
      <w:r w:rsidRPr="00067794">
        <w:rPr>
          <w:sz w:val="28"/>
          <w:szCs w:val="28"/>
        </w:rPr>
        <w:t>а</w:t>
      </w:r>
      <w:r w:rsidRPr="00067794">
        <w:rPr>
          <w:sz w:val="28"/>
          <w:szCs w:val="28"/>
        </w:rPr>
        <w:t>новление администрации Прибрежного сельского поселения Славянского ра</w:t>
      </w:r>
      <w:r w:rsidRPr="00067794">
        <w:rPr>
          <w:sz w:val="28"/>
          <w:szCs w:val="28"/>
        </w:rPr>
        <w:t>й</w:t>
      </w:r>
      <w:r w:rsidRPr="00067794">
        <w:rPr>
          <w:sz w:val="28"/>
          <w:szCs w:val="28"/>
        </w:rPr>
        <w:t>она от 29 декабря 2018 года № 193 «Об утверждении административного р</w:t>
      </w:r>
      <w:r w:rsidRPr="00067794">
        <w:rPr>
          <w:sz w:val="28"/>
          <w:szCs w:val="28"/>
        </w:rPr>
        <w:t>е</w:t>
      </w:r>
      <w:r w:rsidRPr="00067794">
        <w:rPr>
          <w:sz w:val="28"/>
          <w:szCs w:val="28"/>
        </w:rPr>
        <w:t>гламента предоставления муниципальной услуги «Заключение договора на размещение объектов на землях или земельных участках, находящихся в гос</w:t>
      </w:r>
      <w:r w:rsidRPr="00067794">
        <w:rPr>
          <w:sz w:val="28"/>
          <w:szCs w:val="28"/>
        </w:rPr>
        <w:t>у</w:t>
      </w:r>
      <w:r w:rsidRPr="00067794">
        <w:rPr>
          <w:sz w:val="28"/>
          <w:szCs w:val="28"/>
        </w:rPr>
        <w:lastRenderedPageBreak/>
        <w:t>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  <w:proofErr w:type="gramEnd"/>
    </w:p>
    <w:p w:rsidR="00067794" w:rsidRPr="00DA70F9" w:rsidRDefault="00067794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67794">
        <w:rPr>
          <w:sz w:val="28"/>
          <w:szCs w:val="28"/>
        </w:rPr>
        <w:t>остановление администрации Прибрежного сельского поселения Сл</w:t>
      </w:r>
      <w:r w:rsidRPr="00067794">
        <w:rPr>
          <w:sz w:val="28"/>
          <w:szCs w:val="28"/>
        </w:rPr>
        <w:t>а</w:t>
      </w:r>
      <w:r w:rsidRPr="00067794">
        <w:rPr>
          <w:sz w:val="28"/>
          <w:szCs w:val="28"/>
        </w:rPr>
        <w:t>вянского района от 13 мая 2020 года № 68 «О внесении изменений в постано</w:t>
      </w:r>
      <w:r w:rsidRPr="00067794">
        <w:rPr>
          <w:sz w:val="28"/>
          <w:szCs w:val="28"/>
        </w:rPr>
        <w:t>в</w:t>
      </w:r>
      <w:r w:rsidRPr="00067794">
        <w:rPr>
          <w:sz w:val="28"/>
          <w:szCs w:val="28"/>
        </w:rPr>
        <w:t>ление администрации Прибрежного сельского поселения Славянского района от 29 декабря 2018 года № 193 «Об утверждении административного регламе</w:t>
      </w:r>
      <w:r w:rsidRPr="00067794">
        <w:rPr>
          <w:sz w:val="28"/>
          <w:szCs w:val="28"/>
        </w:rPr>
        <w:t>н</w:t>
      </w:r>
      <w:r w:rsidRPr="00067794">
        <w:rPr>
          <w:sz w:val="28"/>
          <w:szCs w:val="28"/>
        </w:rPr>
        <w:t>та предоставления муниципальной услуги «Заключение договора на размещ</w:t>
      </w:r>
      <w:r w:rsidRPr="00067794">
        <w:rPr>
          <w:sz w:val="28"/>
          <w:szCs w:val="28"/>
        </w:rPr>
        <w:t>е</w:t>
      </w:r>
      <w:r w:rsidRPr="00067794">
        <w:rPr>
          <w:sz w:val="28"/>
          <w:szCs w:val="28"/>
        </w:rPr>
        <w:t>ние объектов на землях или земельных участках, находящихся в муниципал</w:t>
      </w:r>
      <w:r w:rsidRPr="00067794">
        <w:rPr>
          <w:sz w:val="28"/>
          <w:szCs w:val="28"/>
        </w:rPr>
        <w:t>ь</w:t>
      </w:r>
      <w:r w:rsidRPr="00067794">
        <w:rPr>
          <w:sz w:val="28"/>
          <w:szCs w:val="28"/>
        </w:rPr>
        <w:t>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7F4BEB" w:rsidRPr="00DA70F9">
        <w:rPr>
          <w:sz w:val="28"/>
          <w:szCs w:val="28"/>
        </w:rPr>
        <w:t>Придачина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67794">
        <w:rPr>
          <w:sz w:val="28"/>
          <w:szCs w:val="28"/>
        </w:rPr>
        <w:t>Прибрежного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067794">
        <w:rPr>
          <w:sz w:val="28"/>
          <w:szCs w:val="28"/>
        </w:rPr>
        <w:t>Прибрежного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7F4BEB" w:rsidRPr="00DA70F9">
        <w:rPr>
          <w:sz w:val="28"/>
          <w:szCs w:val="28"/>
        </w:rPr>
        <w:t>Г.П. Придачину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proofErr w:type="gramStart"/>
      <w:r w:rsidR="00067794">
        <w:rPr>
          <w:sz w:val="28"/>
          <w:szCs w:val="28"/>
        </w:rPr>
        <w:t>Прибрежного</w:t>
      </w:r>
      <w:proofErr w:type="gramEnd"/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067794">
        <w:rPr>
          <w:sz w:val="28"/>
          <w:szCs w:val="28"/>
        </w:rPr>
        <w:tab/>
      </w:r>
      <w:r w:rsidR="00067794">
        <w:rPr>
          <w:sz w:val="28"/>
          <w:szCs w:val="28"/>
        </w:rPr>
        <w:tab/>
      </w:r>
      <w:r w:rsidR="00067794">
        <w:rPr>
          <w:sz w:val="28"/>
          <w:szCs w:val="28"/>
        </w:rPr>
        <w:tab/>
      </w:r>
      <w:r w:rsidR="00067794">
        <w:rPr>
          <w:sz w:val="28"/>
          <w:szCs w:val="28"/>
        </w:rPr>
        <w:tab/>
      </w:r>
      <w:r w:rsidR="00067794">
        <w:rPr>
          <w:sz w:val="28"/>
          <w:szCs w:val="28"/>
        </w:rPr>
        <w:tab/>
      </w:r>
      <w:r w:rsidR="00067794">
        <w:rPr>
          <w:sz w:val="28"/>
          <w:szCs w:val="28"/>
        </w:rPr>
        <w:tab/>
        <w:t>Т.В. Сайганова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067794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/2340200010003143648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=161594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/a-2298.html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/2340200010003143648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=161594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уведомление об отсутствии Технической ошибки в выданном в результате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Прибрежного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067794" w:rsidRPr="00067794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067794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proofErr w:type="gramStart"/>
      <w:r w:rsidR="00067794">
        <w:rPr>
          <w:color w:val="000000" w:themeColor="text1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  <w:lang w:eastAsia="ar-SA"/>
        </w:rPr>
        <w:tab/>
      </w:r>
      <w:r w:rsidR="00067794">
        <w:rPr>
          <w:color w:val="000000" w:themeColor="text1"/>
          <w:sz w:val="28"/>
          <w:szCs w:val="28"/>
          <w:lang w:eastAsia="ar-SA"/>
        </w:rPr>
        <w:tab/>
      </w:r>
      <w:r w:rsidR="00067794">
        <w:rPr>
          <w:color w:val="000000" w:themeColor="text1"/>
          <w:sz w:val="28"/>
          <w:szCs w:val="28"/>
          <w:lang w:eastAsia="ar-SA"/>
        </w:rPr>
        <w:tab/>
      </w:r>
      <w:r w:rsidR="00067794">
        <w:rPr>
          <w:color w:val="000000" w:themeColor="text1"/>
          <w:sz w:val="28"/>
          <w:szCs w:val="28"/>
          <w:lang w:eastAsia="ar-SA"/>
        </w:rPr>
        <w:tab/>
      </w:r>
      <w:r w:rsidR="00067794">
        <w:rPr>
          <w:color w:val="000000" w:themeColor="text1"/>
          <w:sz w:val="28"/>
          <w:szCs w:val="28"/>
          <w:lang w:eastAsia="ar-SA"/>
        </w:rPr>
        <w:tab/>
      </w:r>
      <w:r w:rsidR="00067794">
        <w:rPr>
          <w:color w:val="000000" w:themeColor="text1"/>
          <w:sz w:val="28"/>
          <w:szCs w:val="28"/>
          <w:lang w:eastAsia="ar-SA"/>
        </w:rPr>
        <w:tab/>
        <w:t>Т.В. Сайган</w:t>
      </w:r>
      <w:r w:rsidR="00067794">
        <w:rPr>
          <w:color w:val="000000" w:themeColor="text1"/>
          <w:sz w:val="28"/>
          <w:szCs w:val="28"/>
          <w:lang w:eastAsia="ar-SA"/>
        </w:rPr>
        <w:t>о</w:t>
      </w:r>
      <w:r w:rsidR="00067794">
        <w:rPr>
          <w:color w:val="000000" w:themeColor="text1"/>
          <w:sz w:val="28"/>
          <w:szCs w:val="28"/>
          <w:lang w:eastAsia="ar-SA"/>
        </w:rPr>
        <w:t>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proofErr w:type="gramStart"/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2"/>
        <w:gridCol w:w="139"/>
        <w:gridCol w:w="131"/>
        <w:gridCol w:w="123"/>
        <w:gridCol w:w="153"/>
        <w:gridCol w:w="139"/>
        <w:gridCol w:w="142"/>
        <w:gridCol w:w="556"/>
        <w:gridCol w:w="116"/>
        <w:gridCol w:w="132"/>
        <w:gridCol w:w="9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067794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Совхозный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Совхозный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067794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Совхозный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067794"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067794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Прибрежного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06779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  <w:t>Т.В. Сайганова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067794">
        <w:rPr>
          <w:sz w:val="28"/>
          <w:szCs w:val="28"/>
        </w:rPr>
        <w:t>Прибрежного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067794">
        <w:rPr>
          <w:sz w:val="28"/>
          <w:szCs w:val="28"/>
        </w:rPr>
        <w:t>Прибрежного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067794">
        <w:rPr>
          <w:sz w:val="28"/>
          <w:szCs w:val="28"/>
        </w:rPr>
        <w:t>Прибрежного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067794">
              <w:rPr>
                <w:sz w:val="28"/>
                <w:szCs w:val="28"/>
              </w:rPr>
              <w:t>Прибрежного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067794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r w:rsidR="00067794">
        <w:rPr>
          <w:color w:val="000000" w:themeColor="text1"/>
          <w:sz w:val="28"/>
          <w:szCs w:val="28"/>
        </w:rPr>
        <w:tab/>
      </w:r>
      <w:bookmarkStart w:id="8" w:name="_GoBack"/>
      <w:bookmarkEnd w:id="8"/>
      <w:r w:rsidR="00067794">
        <w:rPr>
          <w:color w:val="000000" w:themeColor="text1"/>
          <w:sz w:val="28"/>
          <w:szCs w:val="28"/>
        </w:rPr>
        <w:t>Т.В. Сайганова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E3" w:rsidRDefault="009E03E3">
      <w:r>
        <w:separator/>
      </w:r>
    </w:p>
  </w:endnote>
  <w:endnote w:type="continuationSeparator" w:id="0">
    <w:p w:rsidR="009E03E3" w:rsidRDefault="009E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E3" w:rsidRDefault="009E03E3">
      <w:r>
        <w:separator/>
      </w:r>
    </w:p>
  </w:footnote>
  <w:footnote w:type="continuationSeparator" w:id="0">
    <w:p w:rsidR="009E03E3" w:rsidRDefault="009E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94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94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69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94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067794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067794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794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3E3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07F4-23E1-4EC7-BD59-63FCD5B0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112</Pages>
  <Words>33259</Words>
  <Characters>189579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222394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99</cp:revision>
  <cp:lastPrinted>2018-08-31T10:57:00Z</cp:lastPrinted>
  <dcterms:created xsi:type="dcterms:W3CDTF">2018-08-01T05:32:00Z</dcterms:created>
  <dcterms:modified xsi:type="dcterms:W3CDTF">2021-02-18T13:59:00Z</dcterms:modified>
</cp:coreProperties>
</file>