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91" w:rsidRPr="000A3AB6" w:rsidRDefault="00605791" w:rsidP="00605791">
      <w:pPr>
        <w:jc w:val="center"/>
        <w:rPr>
          <w:sz w:val="28"/>
        </w:rPr>
      </w:pPr>
      <w:bookmarkStart w:id="0" w:name="sub_52"/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Default="00605791" w:rsidP="00605791">
      <w:pPr>
        <w:jc w:val="center"/>
        <w:rPr>
          <w:sz w:val="28"/>
          <w:lang w:val="en-US"/>
        </w:rPr>
      </w:pPr>
    </w:p>
    <w:p w:rsidR="00605791" w:rsidRPr="00605791" w:rsidRDefault="00605791" w:rsidP="00605791">
      <w:pPr>
        <w:jc w:val="center"/>
        <w:rPr>
          <w:sz w:val="28"/>
          <w:lang w:val="en-US"/>
        </w:rPr>
      </w:pPr>
    </w:p>
    <w:p w:rsidR="004B681C" w:rsidRPr="000806F1" w:rsidRDefault="004B681C" w:rsidP="00CD30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0806F1">
        <w:rPr>
          <w:b/>
          <w:color w:val="000000" w:themeColor="text1"/>
          <w:sz w:val="28"/>
          <w:szCs w:val="28"/>
        </w:rPr>
        <w:t>я</w:t>
      </w:r>
      <w:r w:rsidRPr="000806F1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DA2C5A" w:rsidRPr="000806F1">
        <w:rPr>
          <w:b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/>
          <w:color w:val="000000" w:themeColor="text1"/>
          <w:sz w:val="28"/>
          <w:szCs w:val="28"/>
        </w:rPr>
        <w:t xml:space="preserve">в </w:t>
      </w:r>
      <w:r w:rsidR="00DA2C5A" w:rsidRPr="000806F1">
        <w:rPr>
          <w:b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b/>
          <w:color w:val="000000" w:themeColor="text1"/>
          <w:sz w:val="28"/>
          <w:szCs w:val="28"/>
        </w:rPr>
        <w:t>»</w:t>
      </w:r>
    </w:p>
    <w:p w:rsidR="00A540FA" w:rsidRPr="000806F1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0806F1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0806F1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FC2CED">
        <w:rPr>
          <w:color w:val="000000" w:themeColor="text1"/>
          <w:sz w:val="28"/>
          <w:szCs w:val="28"/>
        </w:rPr>
        <w:t>Петровского</w:t>
      </w:r>
      <w:r w:rsidR="00CD30FA" w:rsidRPr="000806F1">
        <w:rPr>
          <w:color w:val="000000" w:themeColor="text1"/>
          <w:sz w:val="28"/>
          <w:szCs w:val="28"/>
        </w:rPr>
        <w:t xml:space="preserve"> сельского поселения Славянского рай</w:t>
      </w:r>
      <w:r w:rsidR="00CD30FA" w:rsidRPr="000806F1">
        <w:rPr>
          <w:color w:val="000000" w:themeColor="text1"/>
          <w:sz w:val="28"/>
          <w:szCs w:val="28"/>
        </w:rPr>
        <w:t>о</w:t>
      </w:r>
      <w:r w:rsidR="00CD30FA" w:rsidRPr="000806F1">
        <w:rPr>
          <w:color w:val="000000" w:themeColor="text1"/>
          <w:sz w:val="28"/>
          <w:szCs w:val="28"/>
        </w:rPr>
        <w:t>на</w:t>
      </w:r>
      <w:r w:rsidRPr="000806F1">
        <w:rPr>
          <w:color w:val="000000" w:themeColor="text1"/>
          <w:sz w:val="28"/>
          <w:szCs w:val="28"/>
        </w:rPr>
        <w:t xml:space="preserve">, </w:t>
      </w:r>
      <w:proofErr w:type="gramStart"/>
      <w:r w:rsidRPr="000806F1">
        <w:rPr>
          <w:color w:val="000000" w:themeColor="text1"/>
          <w:sz w:val="28"/>
          <w:szCs w:val="28"/>
        </w:rPr>
        <w:t>п</w:t>
      </w:r>
      <w:proofErr w:type="gramEnd"/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с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т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а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н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о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в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л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я</w:t>
      </w:r>
      <w:r w:rsidR="00605791">
        <w:rPr>
          <w:color w:val="000000" w:themeColor="text1"/>
          <w:sz w:val="28"/>
          <w:szCs w:val="28"/>
          <w:lang w:val="en-US"/>
        </w:rPr>
        <w:t> </w:t>
      </w:r>
      <w:r w:rsidRPr="000806F1">
        <w:rPr>
          <w:color w:val="000000" w:themeColor="text1"/>
          <w:sz w:val="28"/>
          <w:szCs w:val="28"/>
        </w:rPr>
        <w:t>ю:</w:t>
      </w:r>
    </w:p>
    <w:p w:rsidR="004B681C" w:rsidRPr="000806F1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1. </w:t>
      </w:r>
      <w:r w:rsidR="004B681C" w:rsidRPr="000806F1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0806F1">
        <w:rPr>
          <w:color w:val="000000" w:themeColor="text1"/>
          <w:sz w:val="28"/>
          <w:szCs w:val="28"/>
        </w:rPr>
        <w:t>я</w:t>
      </w:r>
      <w:r w:rsidR="004B681C" w:rsidRPr="000806F1">
        <w:rPr>
          <w:color w:val="000000" w:themeColor="text1"/>
          <w:sz w:val="28"/>
          <w:szCs w:val="28"/>
        </w:rPr>
        <w:t xml:space="preserve"> муниципал</w:t>
      </w:r>
      <w:r w:rsidR="004B681C" w:rsidRPr="000806F1">
        <w:rPr>
          <w:color w:val="000000" w:themeColor="text1"/>
          <w:sz w:val="28"/>
          <w:szCs w:val="28"/>
        </w:rPr>
        <w:t>ь</w:t>
      </w:r>
      <w:r w:rsidR="004B681C" w:rsidRPr="000806F1">
        <w:rPr>
          <w:color w:val="000000" w:themeColor="text1"/>
          <w:sz w:val="28"/>
          <w:szCs w:val="28"/>
        </w:rPr>
        <w:t>ной услуги «</w:t>
      </w:r>
      <w:r w:rsidR="00DA2C5A" w:rsidRPr="000806F1">
        <w:rPr>
          <w:color w:val="000000" w:themeColor="text1"/>
          <w:sz w:val="28"/>
          <w:szCs w:val="28"/>
        </w:rPr>
        <w:t>Выдача раз</w:t>
      </w:r>
      <w:bookmarkStart w:id="1" w:name="_GoBack"/>
      <w:bookmarkEnd w:id="1"/>
      <w:r w:rsidR="00DA2C5A" w:rsidRPr="000806F1">
        <w:rPr>
          <w:color w:val="000000" w:themeColor="text1"/>
          <w:sz w:val="28"/>
          <w:szCs w:val="28"/>
        </w:rPr>
        <w:t xml:space="preserve">решения на использование земель или земельного участка, находящихся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="00DA2C5A" w:rsidRPr="000806F1">
        <w:rPr>
          <w:color w:val="000000" w:themeColor="text1"/>
          <w:sz w:val="28"/>
          <w:szCs w:val="28"/>
        </w:rPr>
        <w:t>муниципальной собственности</w:t>
      </w:r>
      <w:r w:rsidR="004B681C" w:rsidRPr="000806F1">
        <w:rPr>
          <w:color w:val="000000" w:themeColor="text1"/>
          <w:sz w:val="28"/>
          <w:szCs w:val="28"/>
        </w:rPr>
        <w:t>»</w:t>
      </w:r>
      <w:r w:rsidR="005E2B1B" w:rsidRPr="000806F1">
        <w:rPr>
          <w:bCs/>
          <w:color w:val="000000" w:themeColor="text1"/>
          <w:sz w:val="28"/>
          <w:szCs w:val="28"/>
        </w:rPr>
        <w:t xml:space="preserve"> </w:t>
      </w:r>
      <w:r w:rsidR="005E2B1B" w:rsidRPr="000806F1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8024DD" w:rsidRPr="000806F1" w:rsidRDefault="00A540FA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2. </w:t>
      </w:r>
      <w:r w:rsidR="005E2B1B" w:rsidRPr="000806F1">
        <w:rPr>
          <w:color w:val="000000" w:themeColor="text1"/>
          <w:sz w:val="28"/>
          <w:szCs w:val="28"/>
        </w:rPr>
        <w:t>Признать утратившим</w:t>
      </w:r>
      <w:r w:rsidR="008024DD" w:rsidRPr="000806F1">
        <w:rPr>
          <w:color w:val="000000" w:themeColor="text1"/>
          <w:sz w:val="28"/>
          <w:szCs w:val="28"/>
        </w:rPr>
        <w:t>и</w:t>
      </w:r>
      <w:r w:rsidR="005E2B1B" w:rsidRPr="000806F1">
        <w:rPr>
          <w:color w:val="000000" w:themeColor="text1"/>
          <w:sz w:val="28"/>
          <w:szCs w:val="28"/>
        </w:rPr>
        <w:t xml:space="preserve"> силу</w:t>
      </w:r>
      <w:r w:rsidR="008024DD" w:rsidRPr="000806F1">
        <w:rPr>
          <w:color w:val="000000" w:themeColor="text1"/>
          <w:sz w:val="28"/>
          <w:szCs w:val="28"/>
        </w:rPr>
        <w:t>:</w:t>
      </w:r>
    </w:p>
    <w:p w:rsidR="008024DD" w:rsidRPr="000806F1" w:rsidRDefault="00FC2CED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C2CED">
        <w:rPr>
          <w:color w:val="000000" w:themeColor="text1"/>
          <w:sz w:val="28"/>
          <w:szCs w:val="28"/>
        </w:rPr>
        <w:t>остановление администрации Петровского сельского поселения Славя</w:t>
      </w:r>
      <w:r w:rsidRPr="00FC2CED">
        <w:rPr>
          <w:color w:val="000000" w:themeColor="text1"/>
          <w:sz w:val="28"/>
          <w:szCs w:val="28"/>
        </w:rPr>
        <w:t>н</w:t>
      </w:r>
      <w:r w:rsidRPr="00FC2CED">
        <w:rPr>
          <w:color w:val="000000" w:themeColor="text1"/>
          <w:sz w:val="28"/>
          <w:szCs w:val="28"/>
        </w:rPr>
        <w:t>ского района от 29 декабря 2018 года № 446 «Об утверждении администрати</w:t>
      </w:r>
      <w:r w:rsidRPr="00FC2CED">
        <w:rPr>
          <w:color w:val="000000" w:themeColor="text1"/>
          <w:sz w:val="28"/>
          <w:szCs w:val="28"/>
        </w:rPr>
        <w:t>в</w:t>
      </w:r>
      <w:r w:rsidRPr="00FC2CED">
        <w:rPr>
          <w:color w:val="000000" w:themeColor="text1"/>
          <w:sz w:val="28"/>
          <w:szCs w:val="28"/>
        </w:rPr>
        <w:t>ного регламента предоставления муниципальной услуги «Выдача разрешения на использование земель или земельного участка, находящихся в государстве</w:t>
      </w:r>
      <w:r w:rsidRPr="00FC2CED">
        <w:rPr>
          <w:color w:val="000000" w:themeColor="text1"/>
          <w:sz w:val="28"/>
          <w:szCs w:val="28"/>
        </w:rPr>
        <w:t>н</w:t>
      </w:r>
      <w:r w:rsidRPr="00FC2CED">
        <w:rPr>
          <w:color w:val="000000" w:themeColor="text1"/>
          <w:sz w:val="28"/>
          <w:szCs w:val="28"/>
        </w:rPr>
        <w:t>ной или муниципальной собственности»</w:t>
      </w:r>
      <w:r w:rsidR="008024DD" w:rsidRPr="000806F1">
        <w:rPr>
          <w:color w:val="000000" w:themeColor="text1"/>
          <w:sz w:val="28"/>
          <w:szCs w:val="28"/>
        </w:rPr>
        <w:t>;</w:t>
      </w:r>
    </w:p>
    <w:p w:rsidR="008024DD" w:rsidRPr="000806F1" w:rsidRDefault="00FC2CED" w:rsidP="008024D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Pr="00FC2CED">
        <w:rPr>
          <w:color w:val="000000" w:themeColor="text1"/>
          <w:sz w:val="28"/>
          <w:szCs w:val="28"/>
        </w:rPr>
        <w:t>остановление администрации Петровского сельского поселения Славя</w:t>
      </w:r>
      <w:r w:rsidRPr="00FC2CED">
        <w:rPr>
          <w:color w:val="000000" w:themeColor="text1"/>
          <w:sz w:val="28"/>
          <w:szCs w:val="28"/>
        </w:rPr>
        <w:t>н</w:t>
      </w:r>
      <w:r w:rsidRPr="00FC2CED">
        <w:rPr>
          <w:color w:val="000000" w:themeColor="text1"/>
          <w:sz w:val="28"/>
          <w:szCs w:val="28"/>
        </w:rPr>
        <w:t>ского района от 12 марта 2019 года № 57 «О внесении изменений в постановл</w:t>
      </w:r>
      <w:r w:rsidRPr="00FC2CED">
        <w:rPr>
          <w:color w:val="000000" w:themeColor="text1"/>
          <w:sz w:val="28"/>
          <w:szCs w:val="28"/>
        </w:rPr>
        <w:t>е</w:t>
      </w:r>
      <w:r w:rsidRPr="00FC2CED">
        <w:rPr>
          <w:color w:val="000000" w:themeColor="text1"/>
          <w:sz w:val="28"/>
          <w:szCs w:val="28"/>
        </w:rPr>
        <w:t>ние администрации Петровского сельского поселения Славянского района от 29 декабря 2018 года № 446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</w:t>
      </w:r>
      <w:r w:rsidRPr="00FC2CED">
        <w:rPr>
          <w:color w:val="000000" w:themeColor="text1"/>
          <w:sz w:val="28"/>
          <w:szCs w:val="28"/>
        </w:rPr>
        <w:t>и</w:t>
      </w:r>
      <w:r w:rsidRPr="00FC2CED">
        <w:rPr>
          <w:color w:val="000000" w:themeColor="text1"/>
          <w:sz w:val="28"/>
          <w:szCs w:val="28"/>
        </w:rPr>
        <w:t>пальной собственности»</w:t>
      </w:r>
      <w:r w:rsidR="004C4A6F">
        <w:rPr>
          <w:color w:val="000000" w:themeColor="text1"/>
          <w:sz w:val="28"/>
          <w:szCs w:val="28"/>
        </w:rPr>
        <w:t>;</w:t>
      </w:r>
      <w:proofErr w:type="gramEnd"/>
    </w:p>
    <w:p w:rsidR="008024DD" w:rsidRPr="000806F1" w:rsidRDefault="00FC2CED" w:rsidP="00DA2C5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C2CED">
        <w:rPr>
          <w:color w:val="000000" w:themeColor="text1"/>
          <w:sz w:val="28"/>
          <w:szCs w:val="28"/>
        </w:rPr>
        <w:t>остановление администрации Петровского сельского поселения Славя</w:t>
      </w:r>
      <w:r w:rsidRPr="00FC2CED">
        <w:rPr>
          <w:color w:val="000000" w:themeColor="text1"/>
          <w:sz w:val="28"/>
          <w:szCs w:val="28"/>
        </w:rPr>
        <w:t>н</w:t>
      </w:r>
      <w:r w:rsidRPr="00FC2CED">
        <w:rPr>
          <w:color w:val="000000" w:themeColor="text1"/>
          <w:sz w:val="28"/>
          <w:szCs w:val="28"/>
        </w:rPr>
        <w:t>ского района от 21 октября 2020 года № 247 «О внесении изменения в пост</w:t>
      </w:r>
      <w:r w:rsidRPr="00FC2CED">
        <w:rPr>
          <w:color w:val="000000" w:themeColor="text1"/>
          <w:sz w:val="28"/>
          <w:szCs w:val="28"/>
        </w:rPr>
        <w:t>а</w:t>
      </w:r>
      <w:r w:rsidRPr="00FC2CED">
        <w:rPr>
          <w:color w:val="000000" w:themeColor="text1"/>
          <w:sz w:val="28"/>
          <w:szCs w:val="28"/>
        </w:rPr>
        <w:t>новление администрации Петровского сельского поселения Славянского рай</w:t>
      </w:r>
      <w:r w:rsidRPr="00FC2CED">
        <w:rPr>
          <w:color w:val="000000" w:themeColor="text1"/>
          <w:sz w:val="28"/>
          <w:szCs w:val="28"/>
        </w:rPr>
        <w:t>о</w:t>
      </w:r>
      <w:r w:rsidRPr="00FC2CED">
        <w:rPr>
          <w:color w:val="000000" w:themeColor="text1"/>
          <w:sz w:val="28"/>
          <w:szCs w:val="28"/>
        </w:rPr>
        <w:t>на от 29 декабря 2018 года № 446 «Об утверждении административного регл</w:t>
      </w:r>
      <w:r w:rsidRPr="00FC2CED">
        <w:rPr>
          <w:color w:val="000000" w:themeColor="text1"/>
          <w:sz w:val="28"/>
          <w:szCs w:val="28"/>
        </w:rPr>
        <w:t>а</w:t>
      </w:r>
      <w:r w:rsidRPr="00FC2CED">
        <w:rPr>
          <w:color w:val="000000" w:themeColor="text1"/>
          <w:sz w:val="28"/>
          <w:szCs w:val="28"/>
        </w:rPr>
        <w:t>мента предоставления муниципальной услуги «Выдача разрешения на испол</w:t>
      </w:r>
      <w:r w:rsidRPr="00FC2CED">
        <w:rPr>
          <w:color w:val="000000" w:themeColor="text1"/>
          <w:sz w:val="28"/>
          <w:szCs w:val="28"/>
        </w:rPr>
        <w:t>ь</w:t>
      </w:r>
      <w:r w:rsidRPr="00FC2CED">
        <w:rPr>
          <w:color w:val="000000" w:themeColor="text1"/>
          <w:sz w:val="28"/>
          <w:szCs w:val="28"/>
        </w:rPr>
        <w:t>зование земель или земельного участка, находящихся в муниципальной со</w:t>
      </w:r>
      <w:r w:rsidRPr="00FC2CED">
        <w:rPr>
          <w:color w:val="000000" w:themeColor="text1"/>
          <w:sz w:val="28"/>
          <w:szCs w:val="28"/>
        </w:rPr>
        <w:t>б</w:t>
      </w:r>
      <w:r w:rsidRPr="00FC2CED">
        <w:rPr>
          <w:color w:val="000000" w:themeColor="text1"/>
          <w:sz w:val="28"/>
          <w:szCs w:val="28"/>
        </w:rPr>
        <w:t>ственности»</w:t>
      </w:r>
      <w:r w:rsidR="008024DD" w:rsidRPr="000806F1">
        <w:rPr>
          <w:color w:val="000000" w:themeColor="text1"/>
          <w:sz w:val="28"/>
          <w:szCs w:val="28"/>
        </w:rPr>
        <w:t>.</w:t>
      </w:r>
    </w:p>
    <w:p w:rsidR="00E46CE8" w:rsidRPr="000806F1" w:rsidRDefault="00A540FA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color w:val="000000" w:themeColor="text1"/>
          <w:sz w:val="28"/>
          <w:szCs w:val="28"/>
        </w:rPr>
        <w:lastRenderedPageBreak/>
        <w:t>3</w:t>
      </w:r>
      <w:r w:rsidR="0035393D" w:rsidRPr="000806F1">
        <w:rPr>
          <w:color w:val="000000" w:themeColor="text1"/>
          <w:sz w:val="28"/>
          <w:szCs w:val="28"/>
        </w:rPr>
        <w:t xml:space="preserve">. 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>Общему отделу (</w:t>
      </w:r>
      <w:r w:rsidR="00FC2CED">
        <w:rPr>
          <w:color w:val="000000" w:themeColor="text1"/>
          <w:sz w:val="28"/>
          <w:szCs w:val="28"/>
        </w:rPr>
        <w:t>Казакова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C2CED">
        <w:rPr>
          <w:color w:val="000000" w:themeColor="text1"/>
          <w:sz w:val="28"/>
          <w:szCs w:val="28"/>
        </w:rPr>
        <w:t>Петровского</w:t>
      </w:r>
      <w:r w:rsidR="00E46CE8" w:rsidRPr="000806F1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46CE8" w:rsidRPr="000806F1" w:rsidRDefault="00E46CE8" w:rsidP="00E46CE8">
      <w:pPr>
        <w:widowControl w:val="0"/>
        <w:tabs>
          <w:tab w:val="left" w:pos="1276"/>
        </w:tabs>
        <w:autoSpaceDE w:val="0"/>
        <w:ind w:firstLine="660"/>
        <w:jc w:val="both"/>
        <w:rPr>
          <w:rFonts w:eastAsia="Calibri"/>
          <w:color w:val="000000" w:themeColor="text1"/>
          <w:kern w:val="1"/>
          <w:sz w:val="28"/>
          <w:szCs w:val="28"/>
          <w:lang w:eastAsia="ar-SA"/>
        </w:rPr>
      </w:pP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4. </w:t>
      </w:r>
      <w:proofErr w:type="gramStart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0806F1">
        <w:rPr>
          <w:rFonts w:eastAsia="Arial Unicode MS"/>
          <w:color w:val="000000" w:themeColor="text1"/>
          <w:kern w:val="1"/>
          <w:sz w:val="28"/>
          <w:szCs w:val="28"/>
          <w:lang w:eastAsia="ar-SA"/>
        </w:rPr>
        <w:t xml:space="preserve"> выполнением настоящего постановления возложить 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FC2CED">
        <w:rPr>
          <w:color w:val="000000" w:themeColor="text1"/>
          <w:sz w:val="28"/>
          <w:szCs w:val="28"/>
        </w:rPr>
        <w:t>Петровского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FC2CED">
        <w:rPr>
          <w:color w:val="000000" w:themeColor="text1"/>
          <w:sz w:val="28"/>
          <w:szCs w:val="28"/>
        </w:rPr>
        <w:t>Ж.В. Казакову</w:t>
      </w:r>
      <w:r w:rsidRPr="000806F1">
        <w:rPr>
          <w:rFonts w:eastAsia="Calibri"/>
          <w:color w:val="000000" w:themeColor="text1"/>
          <w:kern w:val="1"/>
          <w:sz w:val="28"/>
          <w:szCs w:val="28"/>
          <w:lang w:eastAsia="ar-SA"/>
        </w:rPr>
        <w:t>.</w:t>
      </w:r>
    </w:p>
    <w:p w:rsidR="00E46CE8" w:rsidRPr="000806F1" w:rsidRDefault="00E46CE8" w:rsidP="00E46CE8">
      <w:pPr>
        <w:widowControl w:val="0"/>
        <w:ind w:firstLine="66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806F1">
        <w:rPr>
          <w:rFonts w:eastAsia="Calibri"/>
          <w:color w:val="000000" w:themeColor="text1"/>
          <w:sz w:val="28"/>
          <w:szCs w:val="28"/>
          <w:lang w:eastAsia="en-US"/>
        </w:rPr>
        <w:t>ального обнародования.</w:t>
      </w: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E46CE8" w:rsidRPr="000806F1" w:rsidRDefault="00E46CE8" w:rsidP="00E46CE8">
      <w:pPr>
        <w:widowControl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В.И. Михайле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C1706C" w:rsidRPr="000806F1" w:rsidRDefault="00C1706C" w:rsidP="00605791">
      <w:pPr>
        <w:widowControl w:val="0"/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</w:p>
    <w:p w:rsidR="00C1706C" w:rsidRPr="000806F1" w:rsidRDefault="00C1706C" w:rsidP="00C1706C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>УТВЕРЖДЕН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0A3AB6" w:rsidRDefault="00FC2CED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Петровского</w:t>
      </w:r>
      <w:r w:rsidR="000B25BA"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сельского</w:t>
      </w:r>
    </w:p>
    <w:p w:rsidR="000A3AB6" w:rsidRDefault="000B25BA" w:rsidP="000B25BA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поселения Славянского района</w:t>
      </w:r>
    </w:p>
    <w:p w:rsidR="00C1706C" w:rsidRPr="000806F1" w:rsidRDefault="00C1706C" w:rsidP="00C1706C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0806F1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4C4A6F" w:rsidRDefault="00746398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0A3AB6" w:rsidRPr="004C4A6F" w:rsidRDefault="000A3AB6" w:rsidP="00605791">
      <w:pPr>
        <w:ind w:firstLine="539"/>
        <w:jc w:val="center"/>
        <w:rPr>
          <w:color w:val="000000" w:themeColor="text1"/>
          <w:sz w:val="28"/>
          <w:szCs w:val="28"/>
        </w:rPr>
      </w:pPr>
    </w:p>
    <w:p w:rsidR="004B681C" w:rsidRPr="000806F1" w:rsidRDefault="004B681C" w:rsidP="00605791">
      <w:pPr>
        <w:tabs>
          <w:tab w:val="left" w:pos="709"/>
        </w:tabs>
        <w:suppressAutoHyphens/>
        <w:ind w:left="567"/>
        <w:jc w:val="center"/>
        <w:outlineLvl w:val="1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0A3AB6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предоставления</w:t>
      </w:r>
      <w:r w:rsidR="004B681C" w:rsidRPr="000806F1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DA2C5A" w:rsidRPr="000806F1" w:rsidRDefault="00E9334B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«</w:t>
      </w:r>
      <w:r w:rsidR="00DA2C5A" w:rsidRPr="000806F1">
        <w:rPr>
          <w:b/>
          <w:color w:val="000000" w:themeColor="text1"/>
          <w:sz w:val="28"/>
          <w:szCs w:val="28"/>
        </w:rPr>
        <w:t>Выдача разрешения на использование земель или</w:t>
      </w:r>
    </w:p>
    <w:p w:rsidR="00DA2C5A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 xml:space="preserve">земельного участка, </w:t>
      </w:r>
      <w:proofErr w:type="gramStart"/>
      <w:r w:rsidRPr="000806F1">
        <w:rPr>
          <w:b/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b/>
          <w:color w:val="000000" w:themeColor="text1"/>
          <w:sz w:val="28"/>
          <w:szCs w:val="28"/>
        </w:rPr>
        <w:t xml:space="preserve"> в государственной</w:t>
      </w:r>
    </w:p>
    <w:p w:rsidR="00E9334B" w:rsidRPr="000806F1" w:rsidRDefault="00DA2C5A" w:rsidP="00DA2C5A">
      <w:pPr>
        <w:ind w:left="567"/>
        <w:jc w:val="center"/>
        <w:rPr>
          <w:b/>
          <w:color w:val="000000" w:themeColor="text1"/>
          <w:sz w:val="28"/>
          <w:szCs w:val="28"/>
        </w:rPr>
      </w:pPr>
      <w:r w:rsidRPr="000806F1">
        <w:rPr>
          <w:b/>
          <w:color w:val="000000" w:themeColor="text1"/>
          <w:sz w:val="28"/>
          <w:szCs w:val="28"/>
        </w:rPr>
        <w:t>или муниципальной собственности</w:t>
      </w:r>
      <w:r w:rsidR="00E9334B" w:rsidRPr="000806F1">
        <w:rPr>
          <w:b/>
          <w:color w:val="000000" w:themeColor="text1"/>
          <w:sz w:val="28"/>
          <w:szCs w:val="28"/>
        </w:rPr>
        <w:t>»</w:t>
      </w:r>
    </w:p>
    <w:p w:rsidR="004B681C" w:rsidRPr="00605791" w:rsidRDefault="00A540FA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605791">
        <w:rPr>
          <w:b/>
          <w:sz w:val="28"/>
        </w:rPr>
        <w:t>I</w:t>
      </w:r>
      <w:r w:rsidR="00102A25" w:rsidRPr="00605791">
        <w:rPr>
          <w:b/>
          <w:sz w:val="28"/>
        </w:rPr>
        <w:t>. Общие положения</w:t>
      </w:r>
    </w:p>
    <w:p w:rsidR="004B681C" w:rsidRPr="000806F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»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услуга) и определяет сроки и послед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вательность действий</w:t>
      </w:r>
      <w:proofErr w:type="gramEnd"/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(административных процедур) при предоставлении М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1A51B9" w:rsidRPr="00605791" w:rsidRDefault="004B681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bookmarkEnd w:id="2"/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605791" w:rsidRDefault="001A51B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Заявителями, имеющими право на получение Муниципальной услуги,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605791" w:rsidRDefault="00102A2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обратиться в 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ногофункциональны</w:t>
      </w:r>
      <w:r w:rsidR="00B06B7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 пред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48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единым запросом на получение сразу нескольких государственных и (или)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заявителями по вопросам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(функций)»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 (далее – Единый портал государственных и муниципальных услуг (функций)), Портала государственных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(функций)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Краснодарского края (pgu.krasnodar.ru) (далее – Региональный портал).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A51B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размещения в информационно-телекоммуникационных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 и т.д.);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МФЦ;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605791" w:rsidRDefault="001F382C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взаимодействии между госуда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нодарского края» и администрацией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6125A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Соглашение о взаимодействии)</w:t>
      </w:r>
      <w:r w:rsidR="00BE744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открытой и общедоступной.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16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наглядность форм предоставляемой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и доступность получения информации;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оперативность предоставления информации.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17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граждан организуется следующим образом:</w:t>
      </w:r>
    </w:p>
    <w:bookmarkEnd w:id="4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индивидуальное информирование;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8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проводится в форме:</w:t>
      </w:r>
    </w:p>
    <w:bookmarkEnd w:id="5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устного информирования;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письменного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19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Индивидуальное устное информирование граждан осуществляется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трудниками МФЦ и специалистами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ответственными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Муниципальной услуги (далее – специалист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граждан за информацией:</w:t>
      </w:r>
    </w:p>
    <w:bookmarkEnd w:id="6"/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личном обращении;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Интернет, либо назначить другое удобное для гражданина время для устн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информирования.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Звонки от граждан по вопросу информирования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Разговор не должен продо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жаться более 15 минут.</w:t>
      </w:r>
      <w:bookmarkStart w:id="7" w:name="sub_2113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по телефону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сняв трубку, должен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конце информирования сотрудник, осуществляющий прием и консул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тирование, должен кратко подвести итог разговора и перечислить действия,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товых отправлений.</w:t>
      </w:r>
      <w:bookmarkEnd w:id="8"/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направляется в письменном виде или по электронной почте (в зав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A3AB6" w:rsidRPr="00080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СМИ).</w:t>
      </w:r>
    </w:p>
    <w:p w:rsidR="00415175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письменное информирование осуществляется путем публик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материалов в СМИ, размещении на официальном Инте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нет-сайте Администрации (</w:t>
      </w:r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услуг, в том числе путем оборудования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605791" w:rsidRDefault="00975B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BE1679" w:rsidRPr="00605791" w:rsidRDefault="00BE167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 (</w:t>
      </w:r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/2340200010003146380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Региональном портале (</w:t>
      </w:r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=161700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инициативе;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круг заявителей;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7CB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размер государственной пошлины, взимаемой за предоставление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(функций)»</w:t>
      </w:r>
      <w:r w:rsidR="00191B0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реестр)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региональной государственной информационной системе «Реестр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размещается следующая информация: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выдержки из законодательных и иных нормативных правовых актов,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краткое описание порядка предоставления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лучить документы, необходимые для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основания отказа в предоставлении Муниципальной услуги;</w:t>
      </w:r>
    </w:p>
    <w:p w:rsidR="00FF0F86" w:rsidRPr="00605791" w:rsidRDefault="00FF0F8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схемы размещения кабинетов должностных лиц, в которых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Муниципальная услуга.</w:t>
      </w:r>
    </w:p>
    <w:p w:rsidR="0062778D" w:rsidRPr="00605791" w:rsidRDefault="00C1460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в информационно-телекоммуникационной сети «Интернет»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МФЦ КК)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0FE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e-mfc.ru.</w:t>
      </w:r>
    </w:p>
    <w:p w:rsidR="007A44C8" w:rsidRPr="00605791" w:rsidRDefault="007A44C8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>II. Стандарт предоставления муниципальной услуги</w:t>
      </w:r>
    </w:p>
    <w:p w:rsidR="009F1BB5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Муниципальной услуги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разрешения на и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собственности</w:t>
      </w:r>
      <w:r w:rsidR="009F1BB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3AB6" w:rsidRDefault="009F1BB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C224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услугу.</w:t>
      </w:r>
    </w:p>
    <w:p w:rsidR="007A44C8" w:rsidRPr="00605791" w:rsidRDefault="001A3B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Администрацией.</w:t>
      </w:r>
    </w:p>
    <w:p w:rsidR="007A44C8" w:rsidRPr="00605791" w:rsidRDefault="007A44C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7A44C8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3F4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Управление Росприроднадзора по Краснодарскому краю и республике Адыгея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межмуниципальный отдел по Славянскому, Калининскому и Красноа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мейскому районам Управления Росреестра по Краснодарскому краю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Росреестр);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межрайонная инспекция ФНС России №11 по Краснодарскому краю (далее – ИФНС).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 принципу.</w:t>
      </w:r>
    </w:p>
    <w:p w:rsidR="00406D02" w:rsidRPr="00605791" w:rsidRDefault="00406D0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605791" w:rsidRDefault="009C224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  <w:r w:rsidR="002A0F1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разрешения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942A69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постановления об отказе в выдаче разрешения.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C03F48" w:rsidRPr="00605791" w:rsidRDefault="00C03F4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по экстерриториал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средственно в Администрацию.</w:t>
      </w:r>
    </w:p>
    <w:p w:rsidR="00C1460B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том числе с учетом 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необходимости обращения в организации, участвующие в предоставлении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ляющихся результатом предоставления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460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047171" w:rsidRPr="00605791" w:rsidRDefault="00E0460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в течение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151E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 дня посту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заявления</w:t>
      </w:r>
      <w:r w:rsidR="0043000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43" w:rsidRPr="00605791" w:rsidRDefault="00DB31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услуги, составляет 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DB3143" w:rsidRPr="00605791" w:rsidRDefault="0069457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 Мун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31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563B94" w:rsidRPr="00605791" w:rsidRDefault="00563B9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slavyansk.ru/</w:t>
      </w:r>
      <w:proofErr w:type="spellStart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article</w:t>
      </w:r>
      <w:proofErr w:type="spellEnd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/a-2271.html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в Федеральном реестре и на Едином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тале государственных и муниципальных услуг (функций) (</w:t>
      </w:r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gosuslugi.ru/</w:t>
      </w:r>
      <w:proofErr w:type="spellStart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/2340200010003146380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на Региональном портале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pgu.krasnodar.ru/</w:t>
      </w:r>
      <w:proofErr w:type="spellStart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structure</w:t>
      </w:r>
      <w:proofErr w:type="spellEnd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detail.php?orgID</w:t>
      </w:r>
      <w:proofErr w:type="spellEnd"/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=161700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00B0C" w:rsidRPr="00605791" w:rsidRDefault="00CA096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0B0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4468"/>
        <w:gridCol w:w="1843"/>
        <w:gridCol w:w="3001"/>
      </w:tblGrid>
      <w:tr w:rsidR="00084DC8" w:rsidRPr="00605791" w:rsidTr="008024DD">
        <w:trPr>
          <w:trHeight w:val="393"/>
        </w:trPr>
        <w:tc>
          <w:tcPr>
            <w:tcW w:w="0" w:type="auto"/>
          </w:tcPr>
          <w:p w:rsidR="00DA2C5A" w:rsidRPr="00605791" w:rsidRDefault="00DA2C5A" w:rsidP="0060579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№</w:t>
            </w:r>
            <w:r w:rsidR="0060579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0579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60579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084DC8" w:rsidRPr="00605791" w:rsidTr="00DA2C5A">
        <w:trPr>
          <w:trHeight w:val="302"/>
        </w:trPr>
        <w:tc>
          <w:tcPr>
            <w:tcW w:w="0" w:type="auto"/>
            <w:gridSpan w:val="4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084DC8" w:rsidRPr="00605791" w:rsidTr="008024DD">
        <w:trPr>
          <w:trHeight w:val="300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Заявление о выдаче разрешения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464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личность заяв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(заявителей), либо личность представ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теля заявителя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14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Документ, удостоверяющий права (полном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чия) представителя заявителя (заявителей)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с заявлением обращается представитель заявителя (з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084DC8" w:rsidRPr="00605791" w:rsidTr="008024DD">
        <w:trPr>
          <w:trHeight w:val="502"/>
        </w:trPr>
        <w:tc>
          <w:tcPr>
            <w:tcW w:w="0" w:type="auto"/>
            <w:vAlign w:val="center"/>
          </w:tcPr>
          <w:p w:rsidR="00DA2C5A" w:rsidRPr="00605791" w:rsidRDefault="000806F1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Схема границ предполагаемых к использов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t>нию земель или части земельного участка на кадастровом плане территории с указанием координат характерных точек границ терр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тории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Если планируется использ</w:t>
            </w:r>
            <w:r w:rsidRPr="00605791">
              <w:rPr>
                <w:color w:val="000000" w:themeColor="text1"/>
                <w:sz w:val="22"/>
                <w:szCs w:val="22"/>
              </w:rPr>
              <w:t>о</w:t>
            </w:r>
            <w:r w:rsidRPr="00605791">
              <w:rPr>
                <w:color w:val="000000" w:themeColor="text1"/>
                <w:sz w:val="22"/>
                <w:szCs w:val="22"/>
              </w:rPr>
              <w:t>вать земли или часть земел</w:t>
            </w:r>
            <w:r w:rsidRPr="00605791">
              <w:rPr>
                <w:color w:val="000000" w:themeColor="text1"/>
                <w:sz w:val="22"/>
                <w:szCs w:val="22"/>
              </w:rPr>
              <w:t>ь</w:t>
            </w:r>
            <w:r w:rsidRPr="00605791">
              <w:rPr>
                <w:color w:val="000000" w:themeColor="text1"/>
                <w:sz w:val="22"/>
                <w:szCs w:val="22"/>
              </w:rPr>
              <w:t>ного участка (с использован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ем системы координат, пр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меняемой при ведении гос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дарственного кадастра недв</w:t>
            </w:r>
            <w:r w:rsidRPr="00605791">
              <w:rPr>
                <w:color w:val="000000" w:themeColor="text1"/>
                <w:sz w:val="22"/>
                <w:szCs w:val="22"/>
              </w:rPr>
              <w:t>и</w:t>
            </w:r>
            <w:r w:rsidRPr="00605791">
              <w:rPr>
                <w:color w:val="000000" w:themeColor="text1"/>
                <w:sz w:val="22"/>
                <w:szCs w:val="22"/>
              </w:rPr>
              <w:t>жимости)</w:t>
            </w:r>
          </w:p>
        </w:tc>
      </w:tr>
      <w:tr w:rsidR="00084DC8" w:rsidRPr="00605791" w:rsidTr="00DA2C5A">
        <w:trPr>
          <w:trHeight w:val="277"/>
        </w:trPr>
        <w:tc>
          <w:tcPr>
            <w:tcW w:w="0" w:type="auto"/>
            <w:gridSpan w:val="4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недвижимости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16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68" w:type="dxa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Лицензия, удостоверяющая право проведения работ по геологическому изучению недр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Копия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785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68" w:type="dxa"/>
          </w:tcPr>
          <w:p w:rsidR="00DA2C5A" w:rsidRPr="00FE58C2" w:rsidRDefault="00DA2C5A" w:rsidP="00DA2C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Документы, подтверждающие основания для использования земель или земельного учас</w:t>
            </w:r>
            <w:r w:rsidRPr="00605791">
              <w:rPr>
                <w:color w:val="000000" w:themeColor="text1"/>
                <w:sz w:val="22"/>
                <w:szCs w:val="22"/>
              </w:rPr>
              <w:t>т</w:t>
            </w:r>
            <w:r w:rsidRPr="00605791">
              <w:rPr>
                <w:color w:val="000000" w:themeColor="text1"/>
                <w:sz w:val="22"/>
                <w:szCs w:val="22"/>
              </w:rPr>
              <w:t>ка в целях, предусмотренных пунктом 1 ст</w:t>
            </w:r>
            <w:r w:rsidRPr="00605791">
              <w:rPr>
                <w:color w:val="000000" w:themeColor="text1"/>
                <w:sz w:val="22"/>
                <w:szCs w:val="22"/>
              </w:rPr>
              <w:t>а</w:t>
            </w: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тьи 39.34 Земельного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DA2C5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 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индивидуальных предпринимателей (ЕГРИП)</w:t>
            </w:r>
          </w:p>
        </w:tc>
        <w:tc>
          <w:tcPr>
            <w:tcW w:w="1843" w:type="dxa"/>
            <w:vAlign w:val="center"/>
          </w:tcPr>
          <w:p w:rsidR="00DA2C5A" w:rsidRPr="00605791" w:rsidRDefault="00DA2C5A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индивид</w:t>
            </w:r>
            <w:r w:rsidRPr="00605791">
              <w:rPr>
                <w:color w:val="000000" w:themeColor="text1"/>
                <w:sz w:val="22"/>
                <w:szCs w:val="22"/>
              </w:rPr>
              <w:t>у</w:t>
            </w:r>
            <w:r w:rsidRPr="00605791">
              <w:rPr>
                <w:color w:val="000000" w:themeColor="text1"/>
                <w:sz w:val="22"/>
                <w:szCs w:val="22"/>
              </w:rPr>
              <w:t>альный предприниматель</w:t>
            </w:r>
          </w:p>
        </w:tc>
      </w:tr>
      <w:tr w:rsidR="00084DC8" w:rsidRPr="00605791" w:rsidTr="008024DD">
        <w:trPr>
          <w:trHeight w:val="277"/>
        </w:trPr>
        <w:tc>
          <w:tcPr>
            <w:tcW w:w="0" w:type="auto"/>
            <w:vAlign w:val="center"/>
          </w:tcPr>
          <w:p w:rsidR="00DA2C5A" w:rsidRPr="00605791" w:rsidRDefault="00DA2C5A" w:rsidP="00DA2C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68" w:type="dxa"/>
            <w:vAlign w:val="center"/>
          </w:tcPr>
          <w:p w:rsidR="00DA2C5A" w:rsidRPr="00605791" w:rsidRDefault="00DA2C5A" w:rsidP="00FE58C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Выписка из</w:t>
            </w:r>
            <w:r w:rsidR="00FE58C2" w:rsidRPr="00FE58C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5791">
              <w:rPr>
                <w:color w:val="000000" w:themeColor="text1"/>
                <w:sz w:val="22"/>
                <w:szCs w:val="22"/>
              </w:rPr>
              <w:t>Единого государственного р</w:t>
            </w:r>
            <w:r w:rsidRPr="00605791">
              <w:rPr>
                <w:color w:val="000000" w:themeColor="text1"/>
                <w:sz w:val="22"/>
                <w:szCs w:val="22"/>
              </w:rPr>
              <w:t>е</w:t>
            </w:r>
            <w:r w:rsidRPr="00605791">
              <w:rPr>
                <w:color w:val="000000" w:themeColor="text1"/>
                <w:sz w:val="22"/>
                <w:szCs w:val="22"/>
              </w:rPr>
              <w:t>естра юридических лиц (ЕГРЮЛ)</w:t>
            </w:r>
          </w:p>
        </w:tc>
        <w:tc>
          <w:tcPr>
            <w:tcW w:w="1843" w:type="dxa"/>
            <w:vAlign w:val="center"/>
          </w:tcPr>
          <w:p w:rsidR="00DA2C5A" w:rsidRPr="00605791" w:rsidRDefault="00FE58C2" w:rsidP="00DA2C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3001" w:type="dxa"/>
          </w:tcPr>
          <w:p w:rsidR="00DA2C5A" w:rsidRPr="00605791" w:rsidRDefault="00DA2C5A" w:rsidP="00FE58C2">
            <w:pPr>
              <w:rPr>
                <w:color w:val="000000" w:themeColor="text1"/>
                <w:sz w:val="22"/>
                <w:szCs w:val="22"/>
              </w:rPr>
            </w:pPr>
            <w:r w:rsidRPr="00605791">
              <w:rPr>
                <w:color w:val="000000" w:themeColor="text1"/>
                <w:sz w:val="22"/>
                <w:szCs w:val="22"/>
              </w:rPr>
              <w:t xml:space="preserve">Если заявитель </w:t>
            </w:r>
            <w:r w:rsidR="00FE58C2">
              <w:rPr>
                <w:color w:val="000000" w:themeColor="text1"/>
                <w:sz w:val="22"/>
                <w:szCs w:val="22"/>
                <w:lang w:val="en-US"/>
              </w:rPr>
              <w:t>–</w:t>
            </w:r>
            <w:r w:rsidRPr="00605791">
              <w:rPr>
                <w:color w:val="000000" w:themeColor="text1"/>
                <w:sz w:val="22"/>
                <w:szCs w:val="22"/>
              </w:rPr>
              <w:t xml:space="preserve"> юридическое лицо</w:t>
            </w:r>
          </w:p>
        </w:tc>
      </w:tr>
    </w:tbl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комплексном запросе государственных и (или)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документов, на которые распр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страняется требование пункта 2 части 1 статьи 7 Федерального закона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 27 июля 2010 года № 210-ФЗ «</w:t>
      </w:r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proofErr w:type="gramEnd"/>
      <w:r w:rsidR="00984FD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», а также сведений, документов и (или) информации, к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252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документы и (или) информацию,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024D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  <w:proofErr w:type="gramEnd"/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требовать от заявителя совершения иных действий, кроме прохожд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указания цели приема, а также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605791" w:rsidRDefault="00E9275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требовать при предоставлении Муниципальной услуги по экстеррит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риальному принципу от заявителя (представителя заявителя) или МФЦ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д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1B5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FD5BE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услуг;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ющих случаев: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нее комплект документов;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605791" w:rsidRDefault="00FD5BE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удобства.</w:t>
      </w:r>
      <w:proofErr w:type="gramEnd"/>
    </w:p>
    <w:p w:rsidR="008024DD" w:rsidRPr="00605791" w:rsidRDefault="008024D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требовать от заявителя предоставления на бумажном носителе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 и информации, электронные образы которых ранее были заверены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случаев, установленных федеральными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документов, указанных в </w:t>
      </w:r>
      <w:r w:rsidR="00C4664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пункте, представляются вм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обязанность по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которых возложена на заявителя, могут быть поданы заявителем неп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средственно лично в Администрацию или через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кументов.</w:t>
      </w:r>
    </w:p>
    <w:p w:rsidR="00430001" w:rsidRPr="00605791" w:rsidRDefault="0043000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ветствующим заявлением в Администрацию, либо в МФЦ.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не осуществляется.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оснований для отказа в приеме докуме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</w:t>
      </w:r>
      <w:r w:rsidR="00300B8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245D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ваниям действующего законодательства, а также содержание в документе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D5C43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заявлении сведений о заявителе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жившей основанием для отказа.</w:t>
      </w:r>
    </w:p>
    <w:p w:rsidR="00993C6F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2.7.1. 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к рассмотрению заявления о пред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75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0EA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и документы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либо вид электронной подписи не соответствует виду, к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торый определяется в соответствии с частью 2 статьи 21.1 Федерального закона от 27 июля 2010 года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993C6F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заявитель-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</w:t>
      </w:r>
      <w:proofErr w:type="gramEnd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605791" w:rsidRDefault="00993C6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в пред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70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D2403E" w:rsidRPr="00605791" w:rsidRDefault="0058298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услуги.</w:t>
      </w:r>
    </w:p>
    <w:p w:rsidR="00D5245D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D5245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заявителем нарушены требования п.2.6 Административного регламента или заявление не соответствует требованиям приложения № 1;</w:t>
      </w:r>
    </w:p>
    <w:p w:rsidR="00DA2C5A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BD5C43" w:rsidRPr="00605791" w:rsidRDefault="00DA2C5A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земельный участок, на использование которого испрашивается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ние, предоставлен физическому или юридическому лицу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298E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</w:t>
      </w:r>
      <w:r w:rsidR="00DA2C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372" w:rsidRPr="00605791" w:rsidRDefault="00801372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каза.</w:t>
      </w:r>
    </w:p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787"/>
        <w:gridCol w:w="2835"/>
        <w:gridCol w:w="1498"/>
      </w:tblGrid>
      <w:tr w:rsidR="00084DC8" w:rsidRPr="00FE58C2" w:rsidTr="00FB1AE1">
        <w:tc>
          <w:tcPr>
            <w:tcW w:w="534" w:type="dxa"/>
            <w:vAlign w:val="center"/>
          </w:tcPr>
          <w:p w:rsidR="00896DE9" w:rsidRPr="00FE58C2" w:rsidRDefault="00896DE9" w:rsidP="00FE58C2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  <w:r w:rsidR="00FE58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74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услуги необх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димой и обязательной</w:t>
            </w:r>
          </w:p>
        </w:tc>
        <w:tc>
          <w:tcPr>
            <w:tcW w:w="1787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Орган, оказ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ы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вающий усл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гу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/уполномоченный в соотве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ствии с закон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дательством Российской Ф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="00BD5C43"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дерации эксперт</w:t>
            </w:r>
          </w:p>
        </w:tc>
        <w:tc>
          <w:tcPr>
            <w:tcW w:w="2835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:rsidR="00896DE9" w:rsidRPr="00FE58C2" w:rsidRDefault="00896DE9" w:rsidP="00FB1AE1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Основание и порядок вз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мания платы</w:t>
            </w:r>
          </w:p>
        </w:tc>
      </w:tr>
      <w:tr w:rsidR="00084DC8" w:rsidRPr="00FE58C2" w:rsidTr="00FB1AE1">
        <w:tc>
          <w:tcPr>
            <w:tcW w:w="534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4" w:type="dxa"/>
          </w:tcPr>
          <w:p w:rsidR="00896DE9" w:rsidRPr="00FE58C2" w:rsidRDefault="00896DE9" w:rsidP="00FB1AE1">
            <w:pPr>
              <w:rPr>
                <w:color w:val="000000" w:themeColor="text1"/>
                <w:sz w:val="22"/>
                <w:szCs w:val="22"/>
              </w:rPr>
            </w:pPr>
            <w:r w:rsidRPr="00FE58C2">
              <w:rPr>
                <w:color w:val="000000" w:themeColor="text1"/>
                <w:sz w:val="22"/>
                <w:szCs w:val="22"/>
              </w:rPr>
              <w:t>Подготовка схемы границ предполагаемых к использов</w:t>
            </w:r>
            <w:r w:rsidRPr="00FE58C2">
              <w:rPr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color w:val="000000" w:themeColor="text1"/>
                <w:sz w:val="22"/>
                <w:szCs w:val="22"/>
              </w:rPr>
              <w:t>нию земель или части земел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lastRenderedPageBreak/>
              <w:t>ного участка на кадастровом плане территории с указанием координат характерных точек границ территории (с испол</w:t>
            </w:r>
            <w:r w:rsidRPr="00FE58C2">
              <w:rPr>
                <w:color w:val="000000" w:themeColor="text1"/>
                <w:sz w:val="22"/>
                <w:szCs w:val="22"/>
              </w:rPr>
              <w:t>ь</w:t>
            </w:r>
            <w:r w:rsidRPr="00FE58C2">
              <w:rPr>
                <w:color w:val="000000" w:themeColor="text1"/>
                <w:sz w:val="22"/>
                <w:szCs w:val="22"/>
              </w:rPr>
              <w:t>зованием системы координат, применяемой при ведении го</w:t>
            </w:r>
            <w:r w:rsidRPr="00FE58C2">
              <w:rPr>
                <w:color w:val="000000" w:themeColor="text1"/>
                <w:sz w:val="22"/>
                <w:szCs w:val="22"/>
              </w:rPr>
              <w:t>с</w:t>
            </w:r>
            <w:r w:rsidRPr="00FE58C2">
              <w:rPr>
                <w:color w:val="000000" w:themeColor="text1"/>
                <w:sz w:val="22"/>
                <w:szCs w:val="22"/>
              </w:rPr>
              <w:t>ударственного кадастра н</w:t>
            </w:r>
            <w:r w:rsidRPr="00FE58C2">
              <w:rPr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787" w:type="dxa"/>
          </w:tcPr>
          <w:p w:rsidR="00896DE9" w:rsidRPr="00FE58C2" w:rsidRDefault="00FE58C2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Кадастровый инженер</w:t>
            </w:r>
          </w:p>
        </w:tc>
        <w:tc>
          <w:tcPr>
            <w:tcW w:w="2835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Схема границ предполаг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емых к использованию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мель или части земельного 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участка на кадастровом плане территории с указ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нием координат характе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ных точек границ террит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рии (с использованием 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стемы координат, прим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няемой при ведении гос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дарственного кадастра н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движимости)</w:t>
            </w:r>
          </w:p>
        </w:tc>
        <w:tc>
          <w:tcPr>
            <w:tcW w:w="1498" w:type="dxa"/>
          </w:tcPr>
          <w:p w:rsidR="00896DE9" w:rsidRPr="00FE58C2" w:rsidRDefault="00896DE9" w:rsidP="00FB1AE1">
            <w:pPr>
              <w:pStyle w:val="a8"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За счет средств з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</w:t>
            </w:r>
            <w:r w:rsidRPr="00FE58C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явителя</w:t>
            </w:r>
          </w:p>
        </w:tc>
      </w:tr>
    </w:tbl>
    <w:p w:rsidR="000D45EB" w:rsidRPr="00605791" w:rsidRDefault="000D45E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7F1BE5" w:rsidRPr="00605791" w:rsidRDefault="007F1BE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не взимается.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предоставляемой организац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631127" w:rsidRPr="00605791" w:rsidRDefault="0063112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получения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требуются сведения, документы и (или) информация, кот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страцией.</w:t>
      </w:r>
    </w:p>
    <w:p w:rsidR="00065BA3" w:rsidRPr="00605791" w:rsidRDefault="00B95E6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кументы).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заявления, поступившего в Администрацию в выходной (нерабочий или праздничный) день, осуществляется в первый за ним рабочий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день.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помещениям, в которых предоставляется Муниц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</w:t>
      </w:r>
      <w:proofErr w:type="gramEnd"/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E25D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валидов.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2.14.1. Приём граждан для предоставления услуги осуществляется в 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циально выделенном для этих целей помещении. Помещения, в которых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Муниципальную услугу.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ожидания заявителями приема, заполнения необходимых для 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можности их размещения в помещении.</w:t>
      </w:r>
    </w:p>
    <w:p w:rsidR="00A24DBE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специалиста и работника МФЦ оборудуется перс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нальным компьютером с возможностью доступа к необходимым информацио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24DB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системам, печатающим и сканирующим устройствами.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ии: наименование и режим работы, а также удо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B0C59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 Российской Федерации о социальной защите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кресла-коляски;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 и выдаваемого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в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порядке, которые определяются федерал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в сфере социальной защиты населения;</w:t>
      </w:r>
      <w:proofErr w:type="gramEnd"/>
    </w:p>
    <w:p w:rsidR="00BB0C59" w:rsidRPr="00605791" w:rsidRDefault="00BB0C5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2.14.5. 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112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шрифтом – Times New Roman, формат листа А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разцов заявлений на </w:t>
      </w:r>
      <w:r w:rsidR="00C703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 Муниципальной услуги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ботников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режиме работы, о телефонных номерах </w:t>
      </w:r>
      <w:r w:rsidR="004846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</w:t>
      </w:r>
      <w:proofErr w:type="gramStart"/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нимать иные транспортные средства, за исключением случаев, предусмотре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правилами дорожного движения.</w:t>
      </w:r>
      <w:proofErr w:type="gramEnd"/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выход из него оборудовано соответствующ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  <w:proofErr w:type="gramEnd"/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установленных настоящим Административным регламе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получения Муниципальной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любом МФЦ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пред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территории Краснодарского края 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от </w:t>
      </w:r>
      <w:r w:rsidR="00CB29E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F6F3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ального принципа;</w:t>
      </w:r>
    </w:p>
    <w:p w:rsidR="005F6F34" w:rsidRPr="00605791" w:rsidRDefault="005F6F3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подачи комплексного запроса в любом МФЦ;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ожидания приема;</w:t>
      </w:r>
    </w:p>
    <w:p w:rsidR="000A3AB6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обоснованность отказов в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персональной ответственности должностных лиц за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Муниципальной услуги в соответствии с установле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обоснованных жалоб решения и действия (бездействия)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министрации, ее должностного лица, муниципального служащего.</w:t>
      </w:r>
    </w:p>
    <w:p w:rsidR="000A3AB6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заявителей 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два раза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605791" w:rsidRDefault="00DD1D4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за предостав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лением Муниципальной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03F8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605791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то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заявителя с должностными лиц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8C368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один раз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1D4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резуль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тата;</w:t>
      </w:r>
    </w:p>
    <w:p w:rsidR="000A3AB6" w:rsidRDefault="00903F80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A73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электронном виде, то взаимодействие заявителя с должностными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цами Администрации не требуется.</w:t>
      </w:r>
    </w:p>
    <w:p w:rsidR="000A7356" w:rsidRPr="00605791" w:rsidRDefault="000A73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ходе личного приема заявителя;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телефону;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 электронной почте.</w:t>
      </w:r>
    </w:p>
    <w:p w:rsidR="00600EA1" w:rsidRPr="00605791" w:rsidRDefault="00600EA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86354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2.16. 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требования, в том числе учитывающие особенности пред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8635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2.16.1. Для получения Муниципальной услуги заявителям предоставляе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явителем усиленной квалифицированной электронной подписью.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услуги: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896DE9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физическим лицом, удостоверяется усиленной квалифицир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ванной электронной подписью нотариуса.</w:t>
      </w:r>
    </w:p>
    <w:p w:rsidR="000A3AB6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</w:t>
      </w:r>
    </w:p>
    <w:p w:rsidR="00600EA1" w:rsidRPr="00605791" w:rsidRDefault="00896DE9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документы, поступившие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 в электронной форме, рассматриваются в порядке, установленном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делом 3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2.16.2.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2.16.3.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предоставлении Муниципальной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копирование и сканирование документов, предусмотренных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1-7, 9, 9.1 и 18 части 6 статьи 7 Федерального закона № 210-ФЗ «Об организации предоставления государственных и муниципальных услуг»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бесплатно.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МФЦ с комплексным запросом МФЦ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в МФЦ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занных заявлений и комплектов документов в Администрацию.</w:t>
      </w:r>
      <w:proofErr w:type="gramEnd"/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2.16.4. При предоставлении услуги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Для исполнения пакет документов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непосредственно в </w:t>
      </w:r>
      <w:r w:rsidR="0065430F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заключенным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глашением о взаимодействии и пунктом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00EA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рование заявителей осуществляется специалистами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графиком работы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ED6" w:rsidRPr="00605791" w:rsidRDefault="002F6ED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гах, услугах, которые являются необходимыми и обязательными для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услуг, получение которых нео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ходимо для получения муниципальных услуг, указанных в комплексном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2.16.6. В секторе информирования и ожидания специалист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тившимся в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Муниципальной услуги.</w:t>
      </w:r>
    </w:p>
    <w:p w:rsidR="00CE0BB8" w:rsidRPr="00605791" w:rsidRDefault="00CE0BB8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2.16.7. Обслуживание заявителей </w:t>
      </w:r>
      <w:r w:rsidR="002F6ED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 помощью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605791" w:rsidRDefault="00E071A9" w:rsidP="00605791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3.1.1. Предоставление Муниципальной услуги в Администрации включ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Запись на прием в Администрацию проводится посредством официальн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сайта.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не вправе требовать от заявителя совершения иных 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ствий, кроме прохождения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Администрации: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0806F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«Подпись», проставляет заверительную надпись: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 подписи (инициалы, фамилия); дату заверения; печать.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заверении копий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речня, даты и времени их получения.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поступления. При регистрации заявлению присваив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листом Администрации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положительного решения специалист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собственности, которое передает в порядке делопроизводства на согласование 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подписание.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93500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</w:t>
      </w:r>
      <w:r w:rsidR="00F52C9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AB6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FB1AE1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356797" w:rsidRPr="00605791" w:rsidRDefault="00FB1AE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7D228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выбором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способа получения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выдает (напра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ляет) результат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новление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су электронной почты.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услуги почтовым отправлением, то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направление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выбрал способ получения результата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Муниципальной услуги посредством выдачи в Администрации, то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циалист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уведомляет заявителя по телефону или иным доступным способом о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выдает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026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</w:t>
      </w:r>
      <w:r w:rsidR="00E56F9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регламента, в том числе документов и информации, электронные образы которых ранее были заверены в соотве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услуг», посредством Регионального портала.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тификация и аутентификация может осуществляться посредством (при наличии технической возможности):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системах;</w:t>
      </w:r>
      <w:proofErr w:type="gramEnd"/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 единой информ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заявления заявителем осуществляется посредством запо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 электронной формы заявления на Региональном портале без необход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мости дополнительной подачи заявления в какой-либо иной форме.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автоматически после заполнения заявителем каждого из полей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формы заявления. При выявлении некорректно заполненного поля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мых для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д) заполнение полей электронной формы заявления до начала ввода св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части, касающейся сведений, отсутству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в единой системе идентификации и аутентификации;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не менее 3 месяцев.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занного решения. Такое уведомление подписывается квалифицированной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писью Специалиста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направляется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процедура «Рассмотрение заявления, принятие решения и подготовка документов».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принятия заявления Специалистом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гистрация заявителя и прием документов».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регламента и приложения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24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Административная процедура «Выдача заявителю результата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заявитель по его выб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ру вправе получить: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бумажном носителе, подтверждающего содержание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кумента, направленного Администрацией,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предоставления услуги в форме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тронного документа или документа на бумажном носителе обеспечивается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явителю в течение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56797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завершении выполнения Администрацией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настоящим разделом действий направляется заявителю в срок, не прев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шающий одного рабочего дня после завершения соответствующего действия, с использованием средств Единого портала государственных и муниципальных услуг (функций), Регионального портала.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цированной электронной подписи.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собственности, либо постановления об отказе в выдаче разрешения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авт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цу для подписания усиленной квалифицированной электронной подписью.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 (функций),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выдаче результата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листа, ответственного за выдачу документов.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3.2.4.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выбора заявителем получения результата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Муниципальной услуги на бумажном носителе, подтверждающего соде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жание электронного документа, направленного Администрацией, в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использование земель или земельного участка, наход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усиленной квалифицированной электро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подписью и направления в МФЦ.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Администрацией;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распечатывает электронный документ, полученный МФЦ по результ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обеспечивает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экземпляра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 на бума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носителе с использованием печати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выдает заявителю экземпляр электронного документа на бумажном 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сителе.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потребовать вместе с экземпляром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на бумажном носителе предоставить ему экземпляр электронного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путем его записи на съемный носитель информации или направления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тронного документа, на основе которого составлен экземпляр электронного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кумента на бумажном носителе, по электронной почте идентичность такого э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земпляра электронного документа экземпляру электронного документа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 заверяется уполномоченным сотрудником МФЦ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ванием усиленной квалифицированной электронной подписи.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Критерии принятия решения – наличие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согласованного и подписанного в установленном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– выдача заявителю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0059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собственности, либо копии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оконч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го портала.</w:t>
      </w:r>
    </w:p>
    <w:p w:rsidR="000A3AB6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нете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 с использованием средств Регионального портала.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E56F95" w:rsidRPr="00605791" w:rsidRDefault="00E56F9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личном кабинете на Региональном портале.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приём и регистрация заявления и документов, передача их в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страцию;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заявления, принятие решения и подготовка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Администрацией в МФЦ результата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действий сотрудников МФЦ определяется на основании Согл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шения о взаимодействии.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272F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телей.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соответствии с нормативн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56797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ля, в соответствии с законодательством Российской Федерации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устана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 (при наличии технической возможности)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BD5C43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автоматизированных и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формационных систем МФЦ;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нению;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1-7, 9, 9.1 и 18 части 6 статьи 7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тель заявителя) самостоятельно не представил копии документов личного хр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нения, а в соответствии с административным регламентом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ее предоставления необходима копия документа ли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ния);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получения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плексного запроса.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приема документов не может превышать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272FE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являются: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уведомление об отказе в приеме заявления и документов с обоснован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причин отказа.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в систему электронного документооборота.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356797" w:rsidRPr="00605791" w:rsidRDefault="009272F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документы передаются общим отделом главе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визирует заявление и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его в порядке делопроизводства специалисту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для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BD5C43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 запроса (заявления)</w:t>
      </w:r>
      <w:r w:rsidR="00BD5C4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согласно утвержденным формам запр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са, который подписывается электронной цифровой подписью, с использован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ем единой системы межведомственного электронного взаимодействия и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ключаемых к ней региональных систем межведомственного электронного вз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или</w:t>
      </w:r>
    </w:p>
    <w:p w:rsidR="00BD5C43" w:rsidRPr="00605791" w:rsidRDefault="00BD5C43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носителе, согласно требованиям, предусмотренным пун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сти направления межведомственного запроса;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получает ответы на межведомственные запросы в течение 5 (пяти) раб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чих дней;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предоставлении Муниципальной услуги, специалист Администрации подготавливает проект постановления об отказе в выдаче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в котором указывается основание отказа, предусмотренное пунктом 2.9 настоящего Административного регламента. В случае если заявление под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с нарушением требований, предусмотренных пунктом 2.6 Администрати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регла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 и приложения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Административному регламенту, в прое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 постановления об отказе в выдаче разрешения должно быть указано, в чем состоит такое нарушение. Проект постановления об отказе в выдаче разреш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передается на согласование и подписание в порядке делопроизводства.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положительного решения специалист Администрации, уполн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моченный на производство по заявлению, готовит проект разрешения на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которое передает в порядке делопроизводства на согласование и подписание.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в соответствии с запросом заявителя являются подготовле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к выдаче заявителю: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разрешение на использование земель или земельного участка, наход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об отказе в выдаче разрешения.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данных в систему электронного документооборота;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внесение в журнал регистрации.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0A3AB6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представленных документов установленным требованиям;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содержащиеся в представленных документах сведения являются 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ными и достоверными.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Срок административной процедуры – не должен превышать 2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052A6D" w:rsidRPr="00605791" w:rsidRDefault="00052A6D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Администрации.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тивной процедуры, является наличие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согласованного и подписанного в уст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новленном порядке разрешения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636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услуги в МФЦ в соответствии с соглашением о взаимодействии.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направление в МФЦ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0A3AB6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решений: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к выдаче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 день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фактом, служащим основанием для начала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МФЦ: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вывает время совершения данного действия;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проверяет наличие соответствующих полномочий на получение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услуги, если за получением результата услуги обращается предст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витель заявителя;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делает отметку в расписке о получении документов;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выдает заявителю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копию постано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листа МФЦ.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принятия решения – явка надлежащего лица для получения 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административной процедуры – </w:t>
      </w:r>
      <w:r w:rsidR="00F103C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7040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356797" w:rsidRPr="00605791" w:rsidRDefault="00356797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ры является роспись заявителя о получении результата.</w:t>
      </w:r>
    </w:p>
    <w:p w:rsidR="00356797" w:rsidRPr="00605791" w:rsidRDefault="00356797" w:rsidP="00605791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605791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разрешении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постановлении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выданный в результате предоставления Муниципальной услуги документ) является получ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 Администрацией заявления об исправлении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об исправлении Технической ошибки заявитель пре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ставляет: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об исправлении Технической ошибки;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документы, подтверждающие наличие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Администрацию.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Технической ошибки регистрируется специ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листом Общего отдела в день его поступления и направляется в установленном порядке главе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с резолюцией главы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в порядке делопроизводства поступает специалисту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 для исполнения.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проверяет поступившее заявление об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наличие опечатки и (или) ошибки.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использов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постановления об отказе в выдаче разрешения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A066E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3.1.3.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Администрации передает уведомление об отсутствии Техн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ческой ошибки в выданном в результате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документе на подпись главе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Администрации подписанное 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42766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отсутствии Технической оши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выполнения административной процедуры является:</w:t>
      </w:r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разрешение на использование земель или земельного участка, находящихся </w:t>
      </w:r>
      <w:r w:rsidR="000B0E4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собственности, либо постановление об отказе в выдаче разрешения</w:t>
      </w:r>
      <w:proofErr w:type="gramStart"/>
      <w:r w:rsidR="00E162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случае отсутствия Технической ошибки в выданном в результате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Муниципальной услуги документе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отсу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AF39D5" w:rsidRPr="00605791" w:rsidRDefault="00AF39D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цедуры.</w:t>
      </w:r>
    </w:p>
    <w:p w:rsidR="00F702D1" w:rsidRPr="00605791" w:rsidRDefault="00F702D1" w:rsidP="00605791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t xml:space="preserve">IV. Формы </w:t>
      </w:r>
      <w:proofErr w:type="gramStart"/>
      <w:r w:rsidRPr="00605791">
        <w:rPr>
          <w:b/>
          <w:sz w:val="28"/>
        </w:rPr>
        <w:t>контроля за</w:t>
      </w:r>
      <w:proofErr w:type="gramEnd"/>
      <w:r w:rsidRPr="00605791">
        <w:rPr>
          <w:b/>
          <w:sz w:val="28"/>
        </w:rPr>
        <w:t xml:space="preserve"> исполнением административного регламента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последовательности действий, опр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деленных административными процедурами по предоставлению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провед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проверок соблюдения и исполнения положений административного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иных нормативных правовых актов.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преждения, выявления и устранения нарушений прав заявителя при предоста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и внеплановые проверки могут проводиться главой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0A3AB6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проверке могут рассматриваться все вопросы, связанные с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нистративных процедур;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внеплановой проверки являются поступл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ности в соответствии с действующим законодательством, Федеральным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ном от 2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июля 2010 года № 210-ФЗ «Об организации предоставления государственных и муниципальных услуг», и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меры по устранению нарушений.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ги включает в себя: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устранение выявленных нарушений прав граждан;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имеет право на любые предусмотренные действующим зак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нодательством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администрации при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605791" w:rsidRDefault="00F702D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регламента со стороны граждан, их объедин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ний и организаций является самостоятельной формой контроля и осуществл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ется путем направления обращений в Администрацию, в том числе обжалов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 (бездействия) и решений, осуществляемых (принятых) в ходе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605791" w:rsidRDefault="005F228B" w:rsidP="00605791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605791">
        <w:rPr>
          <w:b/>
          <w:sz w:val="28"/>
        </w:rPr>
        <w:lastRenderedPageBreak/>
        <w:t xml:space="preserve">V. </w:t>
      </w:r>
      <w:proofErr w:type="gramStart"/>
      <w:r w:rsidRPr="00605791">
        <w:rPr>
          <w:b/>
          <w:sz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жалоба).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обжалование решения и (или)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Администрации, должностного лица Администрации, муниципал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услуг» (далее – Организации), или их работников в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такой услуги либо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или информации либо осуществл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вовыми актами Краснодарского края, муниципальными правовыми актами 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для предоставления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Краснодарского края,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актами Админ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страции;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 муниципальными правовыми актами.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по результатам предоставления такой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либо совершение надп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666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услуги;</w:t>
      </w:r>
    </w:p>
    <w:p w:rsidR="00366656" w:rsidRPr="00605791" w:rsidRDefault="0036665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ставлению соответствующих муниципальных услуг в полном объеме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услуги.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5.3. Органы власти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75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жалоба.</w:t>
      </w:r>
    </w:p>
    <w:p w:rsidR="00C92E15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главы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непосредственно главой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2E15" w:rsidRPr="00605791" w:rsidRDefault="00C92E15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FE58C2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департ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661E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1238C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 Порядок подачи и рассмотрения жалобы.</w:t>
      </w:r>
    </w:p>
    <w:p w:rsidR="000A3AB6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официального Интернет-сайта Администрации (</w:t>
      </w:r>
      <w:r w:rsidR="00FC2CED" w:rsidRPr="00FC2CED">
        <w:rPr>
          <w:rFonts w:ascii="Times New Roman" w:hAnsi="Times New Roman" w:cs="Times New Roman"/>
          <w:color w:val="000000" w:themeColor="text1"/>
          <w:sz w:val="28"/>
          <w:szCs w:val="28"/>
        </w:rPr>
        <w:t>st-petrovskaja.ru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Единого портала государственных и мун</w:t>
      </w:r>
      <w:r w:rsidR="00933BB8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иципальных услуг (функций) (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gosuslugi.ru)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4412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влекаемых организаций, МФЦ и их должностных лиц и работников);</w:t>
      </w:r>
    </w:p>
    <w:p w:rsidR="005156EF" w:rsidRPr="00605791" w:rsidRDefault="005156EF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ципальные услуги, их должностными лицами, государственными и муниц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пальными служащими (далее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система досудебного обжалования) с использ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="001A6A5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работников)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(do.gosuslugi.ru).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Администрации, муниципального служащего, главы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86216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направлена по почте, 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(функций) либо Регионального портала, а также может быть принята при личном приеме заявителя.</w:t>
      </w:r>
      <w:proofErr w:type="gramEnd"/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«Интернет», официальных сайтов этих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заций, а также может быть принята при личном приеме заявителя.</w:t>
      </w:r>
    </w:p>
    <w:p w:rsidR="003A28C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proofErr w:type="gramStart"/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щих устанавливаются Порядком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жденным постановлением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571A3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D3942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C4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7778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2018 года №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370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подачи и рассмотрения</w:t>
      </w:r>
      <w:proofErr w:type="gramEnd"/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на решения и действия (бездействие) админ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страции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 и ее должнос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16EE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лиц, муниципальных служащих»</w:t>
      </w:r>
      <w:r w:rsidR="00105791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28CB" w:rsidRPr="00605791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и действия (бездействие) исполнительных органов госуда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0A3AB6" w:rsidRDefault="003A28C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5F228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 подлежат рассмотрению бесплатно.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 должна содержать: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или Ф.И.О. должностного лица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муниципального служащего, МФЦ, его руководителя и (или) рабо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наличии), сведения о месте жительства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 либо наименование, сведения о месте нахождения заявителя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C96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об обжалуемых решениях и действиях (бездействии) Адм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нистрации, должностного лица Администрации, либо муниципального служ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щего, МФЦ, работника МФЦ, Организаций, их работников;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жалоба подается через представителя заявителя, предста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 (для физических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оформленная в соответствии с законом Российской Федерации дов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ренность, заверенная печатью заявителя и подписанная руководителем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605791" w:rsidRDefault="003416F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3A28C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Жалоба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61B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71C6" w:rsidRPr="00605791" w:rsidRDefault="002171C6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редачу жалобы в Администрацию в порядке и сроки, которые установлены с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5.5. Сроки рассмотрения жалобы.</w:t>
      </w:r>
    </w:p>
    <w:p w:rsidR="000A3AB6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Администрацию, МФЦ, учредителю МФЦ, в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 подлежит рассмотрению в течение пятнадцати рабочих дней со дня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ее регистрации, а в случае обжалования отказа Администрации, МФЦ, Орган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заций в приеме документов у заявителя либо в исправлении допущенных оп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чаток и ошибок или в случае обжалования нарушения установленного срока 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ких исправлений</w:t>
      </w:r>
      <w:r w:rsid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ее регистрации.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5.6. Результат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126BE" w:rsidRPr="00605791" w:rsidRDefault="003126BE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системы досудебного </w:t>
      </w:r>
      <w:r w:rsidRPr="00FE58C2">
        <w:rPr>
          <w:rFonts w:ascii="Times New Roman" w:hAnsi="Times New Roman" w:cs="Times New Roman"/>
          <w:sz w:val="28"/>
        </w:rPr>
        <w:t>обжалования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жалоба была напра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лена способом, указанным в подпункте «а», «б» пункта 5.4.1 настоящего регл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мента, ответ заявителю направляется по электронной почте или почтовым 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B5BC1" w:rsidRPr="00605791" w:rsidRDefault="001B5BC1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584A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явителя и по тому же предмету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наличие в жалобе нецензурных либо оскорбительных выражений, угроз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жизни, здоровью и имуществу должностного лица, а также членов его семьи;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занные в жалобе.</w:t>
      </w:r>
    </w:p>
    <w:p w:rsidR="00E30FB4" w:rsidRPr="00605791" w:rsidRDefault="00E30FB4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0A3AB6" w:rsidRPr="000A3A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5.10. Право заявителя на получение информации и документов, необх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обратиться в Администрацию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МФЦ, Организ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1D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цию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5.11. Способы информирования заявителей о порядке подачи и рассмо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рения жалобы.</w:t>
      </w:r>
    </w:p>
    <w:p w:rsidR="005F228B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получить информацию о порядке подачи и рассмотр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ния жалоб в письменной форме на основании письменного обращения заявит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ля в Администрацию; в устной форме при</w:t>
      </w:r>
      <w:r w:rsidR="00FE58C2" w:rsidRPr="00FE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личном обращении (или по телеф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нам) – в отраслевом органе Администрации, непосредственно предоставля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щем му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, Реги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1D64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портала</w:t>
      </w:r>
      <w:r w:rsidR="00897F1C"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77220" w:rsidRPr="00605791" w:rsidRDefault="005F228B" w:rsidP="00605791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5F228B" w:rsidRPr="004C4A6F" w:rsidRDefault="005F228B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B14" w:rsidRPr="004C4A6F" w:rsidRDefault="003B3B14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5D0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EE224B" w:rsidRPr="00605791" w:rsidRDefault="009D35D0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E224B" w:rsidRPr="00605791" w:rsidSect="00F6374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В.И. Михайле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A440A0" w:rsidRPr="000806F1" w:rsidRDefault="00A440A0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lastRenderedPageBreak/>
        <w:t>ПРИЛОЖЕНИЕ № 1</w:t>
      </w:r>
    </w:p>
    <w:p w:rsidR="005A462E" w:rsidRPr="000806F1" w:rsidRDefault="00A440A0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0806F1">
        <w:rPr>
          <w:color w:val="000000" w:themeColor="text1"/>
          <w:sz w:val="28"/>
          <w:szCs w:val="28"/>
        </w:rPr>
        <w:t>«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 xml:space="preserve">Выдача разрешения на использование земель или земельного участка, находящихся </w:t>
      </w:r>
      <w:r w:rsidR="000B0E4C" w:rsidRPr="000806F1">
        <w:rPr>
          <w:bCs/>
          <w:color w:val="000000" w:themeColor="text1"/>
          <w:kern w:val="2"/>
          <w:sz w:val="28"/>
          <w:szCs w:val="28"/>
        </w:rPr>
        <w:t xml:space="preserve">в </w:t>
      </w:r>
      <w:r w:rsidR="00DA2C5A" w:rsidRPr="000806F1">
        <w:rPr>
          <w:bCs/>
          <w:color w:val="000000" w:themeColor="text1"/>
          <w:kern w:val="2"/>
          <w:sz w:val="28"/>
          <w:szCs w:val="28"/>
        </w:rPr>
        <w:t>муниципальной собственности</w:t>
      </w:r>
      <w:r w:rsidR="005A462E"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0562D7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B209CE" w:rsidRPr="000806F1" w:rsidRDefault="00B209CE" w:rsidP="00605791">
      <w:pPr>
        <w:rPr>
          <w:bCs/>
          <w:i/>
          <w:iCs/>
          <w:color w:val="000000" w:themeColor="text1"/>
          <w:sz w:val="28"/>
          <w:szCs w:val="28"/>
        </w:rPr>
      </w:pPr>
      <w:r w:rsidRPr="000806F1">
        <w:rPr>
          <w:bCs/>
          <w:i/>
          <w:iCs/>
          <w:color w:val="000000" w:themeColor="text1"/>
          <w:sz w:val="28"/>
          <w:szCs w:val="28"/>
        </w:rPr>
        <w:t>Шаблон заявления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C2CED">
        <w:rPr>
          <w:color w:val="000000" w:themeColor="text1"/>
          <w:sz w:val="28"/>
          <w:szCs w:val="28"/>
        </w:rPr>
        <w:t>Петровского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FC2CED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В.И. Михайленко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FE58C2" w:rsidRDefault="00CD69E2" w:rsidP="00FE58C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Прошу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выдать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разрешение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на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использование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или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Pr="000806F1">
        <w:rPr>
          <w:color w:val="000000" w:themeColor="text1"/>
          <w:sz w:val="28"/>
          <w:szCs w:val="28"/>
        </w:rPr>
        <w:t>земельного</w:t>
      </w:r>
      <w:r w:rsidR="00FE58C2" w:rsidRPr="00FE58C2">
        <w:rPr>
          <w:color w:val="000000" w:themeColor="text1"/>
          <w:sz w:val="28"/>
          <w:szCs w:val="28"/>
        </w:rPr>
        <w:t xml:space="preserve"> </w:t>
      </w:r>
      <w:r w:rsidR="00FE58C2">
        <w:rPr>
          <w:color w:val="000000" w:themeColor="text1"/>
          <w:sz w:val="28"/>
          <w:szCs w:val="28"/>
        </w:rPr>
        <w:t>учас</w:t>
      </w:r>
      <w:r w:rsidR="00FE58C2">
        <w:rPr>
          <w:color w:val="000000" w:themeColor="text1"/>
          <w:sz w:val="28"/>
          <w:szCs w:val="28"/>
        </w:rPr>
        <w:t>т</w:t>
      </w:r>
      <w:r w:rsidR="00FE58C2">
        <w:rPr>
          <w:color w:val="000000" w:themeColor="text1"/>
          <w:sz w:val="28"/>
          <w:szCs w:val="28"/>
        </w:rPr>
        <w:t>ка: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4359"/>
      </w:tblGrid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CD69E2" w:rsidRPr="000806F1" w:rsidTr="00A16EE1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FE58C2" w:rsidRDefault="00CD69E2" w:rsidP="00FE58C2">
      <w:pPr>
        <w:tabs>
          <w:tab w:val="left" w:pos="4536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FE58C2">
        <w:rPr>
          <w:color w:val="000000" w:themeColor="text1"/>
          <w:szCs w:val="28"/>
        </w:rPr>
        <w:br w:type="page"/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Шаблон заявления для юридических лиц</w:t>
      </w:r>
    </w:p>
    <w:p w:rsidR="00CD69E2" w:rsidRPr="000806F1" w:rsidRDefault="00CD69E2" w:rsidP="00CD69E2">
      <w:pPr>
        <w:jc w:val="both"/>
        <w:rPr>
          <w:i/>
          <w:color w:val="000000" w:themeColor="text1"/>
          <w:sz w:val="28"/>
          <w:szCs w:val="28"/>
        </w:rPr>
      </w:pP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C2CED">
        <w:rPr>
          <w:color w:val="000000" w:themeColor="text1"/>
          <w:sz w:val="28"/>
          <w:szCs w:val="28"/>
        </w:rPr>
        <w:t>Петровского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CD69E2" w:rsidRPr="000806F1" w:rsidRDefault="00CD69E2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CD69E2" w:rsidRPr="000806F1" w:rsidRDefault="00FC2CED" w:rsidP="00CD69E2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В.И. Михайленко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CD69E2" w:rsidRPr="000806F1" w:rsidRDefault="00CD69E2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CD69E2" w:rsidRPr="000806F1" w:rsidRDefault="00CD69E2" w:rsidP="00CD69E2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CD69E2" w:rsidRPr="000806F1" w:rsidRDefault="00CD69E2" w:rsidP="00CD69E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3"/>
        <w:gridCol w:w="4359"/>
      </w:tblGrid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FE58C2">
        <w:tc>
          <w:tcPr>
            <w:tcW w:w="1242" w:type="dxa"/>
            <w:gridSpan w:val="2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69E2" w:rsidRPr="000806F1" w:rsidRDefault="00CD69E2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«____» _______________ 20 ____ г.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D69E2" w:rsidRPr="000806F1" w:rsidRDefault="00CD69E2" w:rsidP="00CD69E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_____________________ ______________________________________________</w:t>
      </w:r>
    </w:p>
    <w:p w:rsidR="00CD69E2" w:rsidRPr="000806F1" w:rsidRDefault="00CD69E2" w:rsidP="00FE58C2">
      <w:pPr>
        <w:tabs>
          <w:tab w:val="left" w:pos="567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ar-SA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B209CE" w:rsidRPr="004C4A6F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FE58C2" w:rsidRPr="004C4A6F" w:rsidRDefault="00FE58C2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В.И. Михайле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2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591353" w:rsidRPr="000806F1" w:rsidRDefault="00591353" w:rsidP="00591353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t>Пример заявления для физических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C2CED">
        <w:rPr>
          <w:color w:val="000000" w:themeColor="text1"/>
          <w:sz w:val="28"/>
          <w:szCs w:val="28"/>
        </w:rPr>
        <w:t>Петровского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FC2CED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В.И. Михайленко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Иванова Ивана Ивановича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паспорт 0303 № 123456, выдан 23.01.2012 Славянским ОВД по Краснодарскому краю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реквизиты документа, удостоверяющего личность заявителя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+7 988 11 111 111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Славянский район, </w:t>
            </w:r>
            <w:r w:rsidR="00FC2CED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="00FC2CED">
              <w:rPr>
                <w:color w:val="000000" w:themeColor="text1"/>
                <w:sz w:val="28"/>
                <w:szCs w:val="28"/>
              </w:rPr>
              <w:t>Петровская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0806F1">
              <w:rPr>
                <w:color w:val="000000" w:themeColor="text1"/>
                <w:sz w:val="28"/>
                <w:szCs w:val="28"/>
              </w:rPr>
              <w:t>Степная, 74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выдать разрешение 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C2CED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="00FC2CED">
              <w:rPr>
                <w:color w:val="000000" w:themeColor="text1"/>
                <w:sz w:val="28"/>
                <w:szCs w:val="28"/>
              </w:rPr>
              <w:t>Петровская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ул. Красная,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  <w:u w:val="single"/>
        </w:rPr>
        <w:t>12</w:t>
      </w:r>
      <w:r w:rsidR="00FE58C2" w:rsidRPr="00FE58C2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="000B0E4C" w:rsidRPr="000806F1">
        <w:rPr>
          <w:color w:val="000000" w:themeColor="text1"/>
          <w:sz w:val="28"/>
          <w:szCs w:val="28"/>
          <w:u w:val="single"/>
        </w:rPr>
        <w:t xml:space="preserve"> 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FE58C2" w:rsidRDefault="00AA0C73" w:rsidP="00FE58C2">
      <w:pPr>
        <w:tabs>
          <w:tab w:val="left" w:pos="4962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  <w:r w:rsidRPr="000806F1">
        <w:rPr>
          <w:color w:val="000000" w:themeColor="text1"/>
          <w:sz w:val="28"/>
          <w:szCs w:val="28"/>
        </w:rPr>
        <w:br w:type="page"/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  <w:r w:rsidRPr="000806F1">
        <w:rPr>
          <w:i/>
          <w:color w:val="000000" w:themeColor="text1"/>
          <w:sz w:val="28"/>
          <w:szCs w:val="28"/>
        </w:rPr>
        <w:lastRenderedPageBreak/>
        <w:t>Пример заявления для юридических лиц</w:t>
      </w:r>
    </w:p>
    <w:p w:rsidR="00AA0C73" w:rsidRPr="000806F1" w:rsidRDefault="00AA0C73" w:rsidP="00AA0C73">
      <w:pPr>
        <w:jc w:val="both"/>
        <w:rPr>
          <w:i/>
          <w:color w:val="000000" w:themeColor="text1"/>
          <w:sz w:val="28"/>
          <w:szCs w:val="28"/>
        </w:rPr>
      </w:pP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Главе </w:t>
      </w:r>
      <w:r w:rsidR="00FC2CED">
        <w:rPr>
          <w:color w:val="000000" w:themeColor="text1"/>
          <w:sz w:val="28"/>
          <w:szCs w:val="28"/>
        </w:rPr>
        <w:t>Петровского</w:t>
      </w:r>
      <w:r w:rsidRPr="000806F1">
        <w:rPr>
          <w:color w:val="000000" w:themeColor="text1"/>
          <w:sz w:val="28"/>
          <w:szCs w:val="28"/>
        </w:rPr>
        <w:t xml:space="preserve"> сельского поселения</w:t>
      </w:r>
    </w:p>
    <w:p w:rsidR="00AA0C73" w:rsidRPr="000806F1" w:rsidRDefault="00AA0C73" w:rsidP="00A16EE1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Славянского района</w:t>
      </w:r>
    </w:p>
    <w:p w:rsidR="00AA0C73" w:rsidRPr="000806F1" w:rsidRDefault="00FC2CED" w:rsidP="00AA0C73">
      <w:pPr>
        <w:suppressAutoHyphens/>
        <w:autoSpaceDE w:val="0"/>
        <w:autoSpaceDN w:val="0"/>
        <w:adjustRightInd w:val="0"/>
        <w:ind w:left="396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В.И. Михайленко</w:t>
      </w:r>
    </w:p>
    <w:tbl>
      <w:tblPr>
        <w:tblStyle w:val="aff1"/>
        <w:tblW w:w="0" w:type="auto"/>
        <w:tblInd w:w="407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084DC8" w:rsidRPr="000806F1" w:rsidTr="00A16EE1">
        <w:trPr>
          <w:trHeight w:val="331"/>
        </w:trPr>
        <w:tc>
          <w:tcPr>
            <w:tcW w:w="5675" w:type="dxa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ПАО «Дубы»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наименование</w:t>
            </w:r>
          </w:p>
        </w:tc>
      </w:tr>
      <w:tr w:rsidR="00084DC8" w:rsidRPr="000806F1" w:rsidTr="00A16EE1">
        <w:trPr>
          <w:trHeight w:val="72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FE58C2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C2CED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="00FC2CED">
              <w:rPr>
                <w:color w:val="000000" w:themeColor="text1"/>
                <w:sz w:val="28"/>
                <w:szCs w:val="28"/>
              </w:rPr>
              <w:t>Петровская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FE58C2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0806F1">
              <w:rPr>
                <w:color w:val="000000" w:themeColor="text1"/>
                <w:sz w:val="28"/>
                <w:szCs w:val="28"/>
              </w:rPr>
              <w:t>Пролетарская,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место нахождения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публичное акционерное общество</w:t>
            </w:r>
          </w:p>
        </w:tc>
      </w:tr>
      <w:tr w:rsidR="00084DC8" w:rsidRPr="000806F1" w:rsidTr="00A16EE1">
        <w:trPr>
          <w:trHeight w:val="80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организационно-правовая форма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2121212121212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свидетельство о государственной регистрации заявителя в ЕГРЮЛ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фамилия, имя, отчество (при наличии) представителя заявителя</w:t>
            </w:r>
          </w:p>
        </w:tc>
      </w:tr>
      <w:tr w:rsidR="00084DC8" w:rsidRPr="000806F1" w:rsidTr="00A16EE1">
        <w:trPr>
          <w:trHeight w:val="116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 xml:space="preserve">реквизиты документов, подтверждающих </w:t>
            </w:r>
          </w:p>
        </w:tc>
      </w:tr>
      <w:tr w:rsidR="00084DC8" w:rsidRPr="000806F1" w:rsidTr="00A16EE1">
        <w:trPr>
          <w:trHeight w:val="124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полномочия для представителя заявителя</w:t>
            </w:r>
          </w:p>
        </w:tc>
      </w:tr>
      <w:tr w:rsidR="00084DC8" w:rsidRPr="000806F1" w:rsidTr="00A16EE1">
        <w:trPr>
          <w:trHeight w:val="118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+7 (918) 999 99 99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контактный телефон</w:t>
            </w:r>
          </w:p>
        </w:tc>
      </w:tr>
      <w:tr w:rsidR="00084DC8" w:rsidRPr="000806F1" w:rsidTr="00A16EE1">
        <w:trPr>
          <w:trHeight w:val="140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  <w:lang w:val="en-US"/>
              </w:rPr>
            </w:pPr>
            <w:r w:rsidRPr="000806F1">
              <w:rPr>
                <w:color w:val="000000" w:themeColor="text1"/>
                <w:sz w:val="28"/>
                <w:szCs w:val="28"/>
                <w:lang w:val="en-US"/>
              </w:rPr>
              <w:t>primer@mail.ru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электронной почты (при наличии)</w:t>
            </w:r>
          </w:p>
        </w:tc>
      </w:tr>
      <w:tr w:rsidR="00084DC8" w:rsidRPr="000806F1" w:rsidTr="00A16EE1">
        <w:trPr>
          <w:trHeight w:val="343"/>
        </w:trPr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:rsidR="00AA0C73" w:rsidRPr="000806F1" w:rsidRDefault="00AA0C73" w:rsidP="000A3AB6">
            <w:pPr>
              <w:tabs>
                <w:tab w:val="left" w:pos="5529"/>
              </w:tabs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C2CED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="00FC2CED">
              <w:rPr>
                <w:color w:val="000000" w:themeColor="text1"/>
                <w:sz w:val="28"/>
                <w:szCs w:val="28"/>
              </w:rPr>
              <w:t>Петровская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ул.</w:t>
            </w:r>
            <w:r w:rsidR="000A3AB6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0806F1">
              <w:rPr>
                <w:color w:val="000000" w:themeColor="text1"/>
                <w:sz w:val="28"/>
                <w:szCs w:val="28"/>
              </w:rPr>
              <w:t>Пролетарская, 7</w:t>
            </w:r>
          </w:p>
        </w:tc>
      </w:tr>
      <w:tr w:rsidR="00084DC8" w:rsidRPr="000806F1" w:rsidTr="00A16EE1">
        <w:trPr>
          <w:trHeight w:val="56"/>
        </w:trPr>
        <w:tc>
          <w:tcPr>
            <w:tcW w:w="5675" w:type="dxa"/>
            <w:tcBorders>
              <w:top w:val="single" w:sz="4" w:space="0" w:color="auto"/>
              <w:bottom w:val="nil"/>
            </w:tcBorders>
          </w:tcPr>
          <w:p w:rsidR="00AA0C73" w:rsidRPr="000806F1" w:rsidRDefault="00AA0C73" w:rsidP="00A16EE1">
            <w:pPr>
              <w:tabs>
                <w:tab w:val="left" w:pos="5529"/>
              </w:tabs>
              <w:jc w:val="center"/>
              <w:rPr>
                <w:color w:val="000000" w:themeColor="text1"/>
                <w:sz w:val="1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почтовый адрес</w:t>
            </w:r>
          </w:p>
        </w:tc>
      </w:tr>
    </w:tbl>
    <w:p w:rsidR="00AA0C73" w:rsidRPr="000806F1" w:rsidRDefault="00AA0C73" w:rsidP="00AA0C73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ind w:left="4536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ЗАЯВЛЕНИЕ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о выдаче разрешения на использование земель или земельного участка,</w:t>
      </w:r>
    </w:p>
    <w:p w:rsidR="00AA0C73" w:rsidRPr="000806F1" w:rsidRDefault="00AA0C73" w:rsidP="00AA0C7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gramStart"/>
      <w:r w:rsidRPr="000806F1">
        <w:rPr>
          <w:color w:val="000000" w:themeColor="text1"/>
          <w:sz w:val="28"/>
          <w:szCs w:val="28"/>
        </w:rPr>
        <w:t>находящихся</w:t>
      </w:r>
      <w:proofErr w:type="gramEnd"/>
      <w:r w:rsidRPr="000806F1">
        <w:rPr>
          <w:color w:val="000000" w:themeColor="text1"/>
          <w:sz w:val="28"/>
          <w:szCs w:val="28"/>
        </w:rPr>
        <w:t xml:space="preserve"> </w:t>
      </w:r>
      <w:r w:rsidR="000B0E4C" w:rsidRPr="000806F1">
        <w:rPr>
          <w:color w:val="000000" w:themeColor="text1"/>
          <w:sz w:val="28"/>
          <w:szCs w:val="28"/>
        </w:rPr>
        <w:t xml:space="preserve">в </w:t>
      </w:r>
      <w:r w:rsidRPr="000806F1">
        <w:rPr>
          <w:color w:val="000000" w:themeColor="text1"/>
          <w:sz w:val="28"/>
          <w:szCs w:val="28"/>
        </w:rPr>
        <w:t>муниципальной собственности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4252"/>
        <w:gridCol w:w="4360"/>
      </w:tblGrid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Прошу выдать разрешение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на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использование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или</w:t>
            </w:r>
            <w:r w:rsidR="00FE58C2" w:rsidRPr="00FE58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6F1">
              <w:rPr>
                <w:color w:val="000000" w:themeColor="text1"/>
                <w:sz w:val="28"/>
                <w:szCs w:val="28"/>
              </w:rPr>
              <w:t>земельного</w:t>
            </w:r>
          </w:p>
        </w:tc>
      </w:tr>
      <w:tr w:rsidR="00084DC8" w:rsidRPr="000806F1" w:rsidTr="00A16EE1">
        <w:tc>
          <w:tcPr>
            <w:tcW w:w="1242" w:type="dxa"/>
            <w:gridSpan w:val="2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участка:</w:t>
            </w: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 xml:space="preserve">Краснодарский край, </w:t>
            </w:r>
            <w:r w:rsidR="00FC2CED">
              <w:rPr>
                <w:color w:val="000000" w:themeColor="text1"/>
                <w:sz w:val="28"/>
                <w:szCs w:val="28"/>
              </w:rPr>
              <w:t xml:space="preserve">ст. </w:t>
            </w:r>
            <w:proofErr w:type="gramStart"/>
            <w:r w:rsidR="00FC2CED">
              <w:rPr>
                <w:color w:val="000000" w:themeColor="text1"/>
                <w:sz w:val="28"/>
                <w:szCs w:val="28"/>
              </w:rPr>
              <w:t>Петровская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>, ул. Красная, 7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  <w:szCs w:val="28"/>
              </w:rPr>
              <w:t>адрес земель или земельного участка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123:123:11:111:11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8"/>
              </w:rPr>
            </w:pPr>
            <w:r w:rsidRPr="000806F1">
              <w:rPr>
                <w:color w:val="000000" w:themeColor="text1"/>
                <w:sz w:val="16"/>
              </w:rPr>
              <w:t>(кадастровый номер земельного участка)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в целях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проведения инженерных изысканий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FE58C2">
            <w:pPr>
              <w:autoSpaceDE w:val="0"/>
              <w:autoSpaceDN w:val="0"/>
              <w:adjustRightInd w:val="0"/>
              <w:ind w:left="993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(предполагаемая цель использования земель или земельного участка (в случае, если планируется использов</w:t>
            </w:r>
            <w:r w:rsidRPr="000806F1">
              <w:rPr>
                <w:color w:val="000000" w:themeColor="text1"/>
                <w:sz w:val="18"/>
              </w:rPr>
              <w:t>а</w:t>
            </w:r>
            <w:r w:rsidRPr="000806F1">
              <w:rPr>
                <w:color w:val="000000" w:themeColor="text1"/>
                <w:sz w:val="18"/>
              </w:rPr>
              <w:t>ние всего земельного участка или его части</w:t>
            </w:r>
            <w:r w:rsidR="00FE58C2" w:rsidRPr="00FE58C2">
              <w:rPr>
                <w:color w:val="000000" w:themeColor="text1"/>
                <w:sz w:val="18"/>
              </w:rPr>
              <w:t xml:space="preserve"> </w:t>
            </w:r>
            <w:r w:rsidRPr="000806F1">
              <w:rPr>
                <w:color w:val="000000" w:themeColor="text1"/>
                <w:sz w:val="18"/>
              </w:rPr>
              <w:t>в соответствии с пунктом 1 статьи 39.34 Земельного кодекса Ро</w:t>
            </w:r>
            <w:r w:rsidRPr="000806F1">
              <w:rPr>
                <w:color w:val="000000" w:themeColor="text1"/>
                <w:sz w:val="18"/>
              </w:rPr>
              <w:t>с</w:t>
            </w:r>
            <w:r w:rsidRPr="000806F1">
              <w:rPr>
                <w:color w:val="000000" w:themeColor="text1"/>
                <w:sz w:val="18"/>
              </w:rPr>
              <w:t>сийской Федерации)</w:t>
            </w:r>
            <w:proofErr w:type="gramEnd"/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1101" w:type="dxa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на срок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6 месяцев, с 20.04.2018 по 20.10.2018</w:t>
            </w:r>
          </w:p>
        </w:tc>
      </w:tr>
      <w:tr w:rsidR="00084DC8" w:rsidRPr="000806F1" w:rsidTr="00A16EE1">
        <w:tc>
          <w:tcPr>
            <w:tcW w:w="9855" w:type="dxa"/>
            <w:gridSpan w:val="4"/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proofErr w:type="gramStart"/>
            <w:r w:rsidRPr="000806F1">
              <w:rPr>
                <w:color w:val="000000" w:themeColor="text1"/>
                <w:sz w:val="18"/>
              </w:rPr>
              <w:t>(предполагаемый срок использования в пределах сроков, установленных</w:t>
            </w:r>
            <w:proofErr w:type="gramEnd"/>
          </w:p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t>пунктом 1 статьи 39.34 Земельного кодекса Российской Федерации)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84DC8" w:rsidRPr="000806F1" w:rsidTr="00A16EE1">
        <w:tc>
          <w:tcPr>
            <w:tcW w:w="5495" w:type="dxa"/>
            <w:gridSpan w:val="3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0806F1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0806F1">
              <w:rPr>
                <w:color w:val="000000" w:themeColor="text1"/>
                <w:sz w:val="28"/>
                <w:szCs w:val="28"/>
              </w:rPr>
              <w:t xml:space="preserve"> за оформление документов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Иванов Иван Иванович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28"/>
                <w:szCs w:val="28"/>
              </w:rPr>
              <w:t>доверенность 0101 № 7777777, генеральный директор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top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806F1">
              <w:rPr>
                <w:color w:val="000000" w:themeColor="text1"/>
                <w:sz w:val="18"/>
              </w:rPr>
              <w:lastRenderedPageBreak/>
              <w:t>(Ф.И.О., реквизиты доверенности, должность)</w:t>
            </w:r>
          </w:p>
        </w:tc>
      </w:tr>
      <w:tr w:rsidR="00084DC8" w:rsidRPr="000806F1" w:rsidTr="00A16EE1"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AA0C73" w:rsidRPr="000806F1" w:rsidTr="00A16EE1">
        <w:tc>
          <w:tcPr>
            <w:tcW w:w="98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73" w:rsidRPr="000806F1" w:rsidRDefault="00AA0C73" w:rsidP="00A16E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color w:val="000000" w:themeColor="text1"/>
          <w:sz w:val="28"/>
          <w:szCs w:val="28"/>
          <w:u w:val="single"/>
        </w:rPr>
        <w:t xml:space="preserve">  12  </w:t>
      </w:r>
      <w:r w:rsidRPr="000806F1">
        <w:rPr>
          <w:color w:val="000000" w:themeColor="text1"/>
          <w:sz w:val="28"/>
          <w:szCs w:val="28"/>
        </w:rPr>
        <w:t xml:space="preserve">» </w:t>
      </w:r>
      <w:r w:rsidRPr="000806F1">
        <w:rPr>
          <w:color w:val="000000" w:themeColor="text1"/>
          <w:sz w:val="28"/>
          <w:szCs w:val="28"/>
          <w:u w:val="single"/>
        </w:rPr>
        <w:t xml:space="preserve">     марта     </w:t>
      </w:r>
      <w:r w:rsidRPr="000806F1">
        <w:rPr>
          <w:color w:val="000000" w:themeColor="text1"/>
          <w:sz w:val="28"/>
          <w:szCs w:val="28"/>
        </w:rPr>
        <w:t xml:space="preserve"> 20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="000B0E4C" w:rsidRPr="000806F1">
        <w:rPr>
          <w:color w:val="000000" w:themeColor="text1"/>
          <w:sz w:val="28"/>
          <w:szCs w:val="28"/>
          <w:u w:val="single"/>
        </w:rPr>
        <w:t>21</w:t>
      </w:r>
      <w:r w:rsidRPr="000806F1">
        <w:rPr>
          <w:color w:val="000000" w:themeColor="text1"/>
          <w:sz w:val="28"/>
          <w:szCs w:val="28"/>
          <w:u w:val="single"/>
        </w:rPr>
        <w:t xml:space="preserve"> </w:t>
      </w:r>
      <w:r w:rsidRPr="000806F1">
        <w:rPr>
          <w:color w:val="000000" w:themeColor="text1"/>
          <w:sz w:val="28"/>
          <w:szCs w:val="28"/>
        </w:rPr>
        <w:t xml:space="preserve"> г.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(дата подачи заявления)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A0C73" w:rsidRPr="000806F1" w:rsidRDefault="00AA0C73" w:rsidP="00FE58C2">
      <w:pPr>
        <w:tabs>
          <w:tab w:val="left" w:pos="9638"/>
        </w:tabs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806F1">
        <w:rPr>
          <w:color w:val="000000" w:themeColor="text1"/>
          <w:sz w:val="28"/>
          <w:szCs w:val="28"/>
        </w:rPr>
        <w:t xml:space="preserve">_____________________        </w:t>
      </w:r>
      <w:r w:rsidRPr="000806F1">
        <w:rPr>
          <w:color w:val="000000" w:themeColor="text1"/>
          <w:sz w:val="28"/>
          <w:szCs w:val="28"/>
          <w:u w:val="single"/>
        </w:rPr>
        <w:t xml:space="preserve">              Иванов Иван Иванович</w:t>
      </w:r>
      <w:r w:rsidRPr="000806F1">
        <w:rPr>
          <w:color w:val="000000" w:themeColor="text1"/>
          <w:sz w:val="28"/>
          <w:szCs w:val="28"/>
          <w:u w:val="single"/>
        </w:rPr>
        <w:tab/>
      </w:r>
    </w:p>
    <w:p w:rsidR="00AA0C73" w:rsidRPr="000806F1" w:rsidRDefault="00AA0C73" w:rsidP="00FE58C2">
      <w:pPr>
        <w:tabs>
          <w:tab w:val="left" w:pos="5103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0806F1">
        <w:rPr>
          <w:color w:val="000000" w:themeColor="text1"/>
        </w:rPr>
        <w:t>(подпись заявителя)</w:t>
      </w:r>
      <w:r w:rsidR="00FE58C2" w:rsidRPr="00FE58C2">
        <w:rPr>
          <w:color w:val="000000" w:themeColor="text1"/>
        </w:rPr>
        <w:tab/>
      </w:r>
      <w:r w:rsidRPr="000806F1">
        <w:rPr>
          <w:color w:val="000000" w:themeColor="text1"/>
        </w:rPr>
        <w:t>(полностью Ф.И.О.)</w:t>
      </w:r>
    </w:p>
    <w:p w:rsidR="00AA0C73" w:rsidRPr="000806F1" w:rsidRDefault="00AA0C73" w:rsidP="00AA0C7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В.И. Михайле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605791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605791">
        <w:rPr>
          <w:color w:val="000000" w:themeColor="text1"/>
          <w:sz w:val="28"/>
          <w:szCs w:val="28"/>
        </w:rPr>
        <w:t>3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Шаблон уведомления об отказе</w:t>
      </w:r>
    </w:p>
    <w:p w:rsidR="00AA0C73" w:rsidRPr="000806F1" w:rsidRDefault="00AA0C73" w:rsidP="00AA0C7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AA0C73" w:rsidRPr="000806F1" w:rsidRDefault="00AA0C73" w:rsidP="00AA0C73">
      <w:pPr>
        <w:suppressAutoHyphens/>
        <w:ind w:left="4248"/>
        <w:rPr>
          <w:color w:val="000000" w:themeColor="text1"/>
          <w:sz w:val="28"/>
          <w:szCs w:val="28"/>
        </w:rPr>
      </w:pPr>
    </w:p>
    <w:p w:rsidR="00AA0C73" w:rsidRPr="00FE58C2" w:rsidRDefault="00AA0C73" w:rsidP="00FE58C2">
      <w:pPr>
        <w:suppressAutoHyphens/>
        <w:ind w:left="5103"/>
        <w:jc w:val="center"/>
        <w:rPr>
          <w:rStyle w:val="aff7"/>
          <w:b w:val="0"/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</w:rPr>
        <w:t>__________________________________</w:t>
      </w:r>
    </w:p>
    <w:p w:rsidR="00AA0C73" w:rsidRPr="000806F1" w:rsidRDefault="00AA0C7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AA0C73" w:rsidRPr="000806F1" w:rsidRDefault="00AA0C73" w:rsidP="00AA0C7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ая)__________________________!</w:t>
      </w:r>
    </w:p>
    <w:p w:rsidR="00AA0C73" w:rsidRPr="000806F1" w:rsidRDefault="00AA0C73" w:rsidP="00AA0C7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0B0E4C" w:rsidRPr="000806F1" w:rsidRDefault="00AA0C73" w:rsidP="00AA0C73">
      <w:pPr>
        <w:pStyle w:val="aff0"/>
        <w:shd w:val="clear" w:color="auto" w:fill="FFFFFF"/>
        <w:spacing w:before="0" w:after="0"/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 w:themeColor="text1"/>
          <w:szCs w:val="28"/>
          <w:shd w:val="clear" w:color="auto" w:fill="FFFFFF"/>
        </w:rPr>
        <w:t xml:space="preserve">Администрация </w:t>
      </w:r>
      <w:r w:rsidR="00FC2CED">
        <w:rPr>
          <w:color w:val="000000" w:themeColor="text1"/>
        </w:rPr>
        <w:t>Петровского</w:t>
      </w:r>
      <w:r w:rsidRPr="000806F1">
        <w:rPr>
          <w:color w:val="000000" w:themeColor="text1"/>
          <w:szCs w:val="28"/>
          <w:shd w:val="clear" w:color="auto" w:fill="FFFFFF"/>
        </w:rPr>
        <w:t xml:space="preserve"> сельского поселения Славянского района, рассмотрев Ваше заявление от «____»________20___г. (вх.№_____), сообщает об отказе в выдаче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</w:tcBorders>
          </w:tcPr>
          <w:p w:rsidR="000B0E4C" w:rsidRPr="000806F1" w:rsidRDefault="000B0E4C" w:rsidP="000B0E4C">
            <w:pPr>
              <w:pStyle w:val="aff0"/>
              <w:shd w:val="clear" w:color="auto" w:fill="FFFFFF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806F1">
              <w:rPr>
                <w:bCs/>
                <w:color w:val="000000" w:themeColor="text1"/>
                <w:szCs w:val="28"/>
              </w:rPr>
              <w:t xml:space="preserve">администрации </w:t>
            </w:r>
            <w:r w:rsidR="00FC2CED">
              <w:rPr>
                <w:color w:val="000000" w:themeColor="text1"/>
              </w:rPr>
              <w:t>Петровского</w:t>
            </w:r>
            <w:r w:rsidRPr="000806F1">
              <w:rPr>
                <w:bCs/>
                <w:color w:val="000000" w:themeColor="text1"/>
                <w:szCs w:val="28"/>
              </w:rPr>
              <w:t xml:space="preserve"> сельского поселения Славянского района 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по следующим осн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о</w:t>
            </w:r>
            <w:r w:rsidRPr="000806F1">
              <w:rPr>
                <w:color w:val="000000" w:themeColor="text1"/>
                <w:szCs w:val="28"/>
                <w:shd w:val="clear" w:color="auto" w:fill="FFFFFF"/>
              </w:rPr>
              <w:t>вания</w:t>
            </w:r>
            <w:proofErr w:type="gramStart"/>
            <w:r w:rsidRPr="000806F1">
              <w:rPr>
                <w:color w:val="000000" w:themeColor="text1"/>
                <w:szCs w:val="28"/>
                <w:shd w:val="clear" w:color="auto" w:fill="FFFFFF"/>
              </w:rPr>
              <w:t>м(</w:t>
            </w:r>
            <w:proofErr w:type="gramEnd"/>
            <w:r w:rsidRPr="000806F1">
              <w:rPr>
                <w:color w:val="000000" w:themeColor="text1"/>
                <w:szCs w:val="28"/>
                <w:shd w:val="clear" w:color="auto" w:fill="FFFFFF"/>
              </w:rPr>
              <w:t>ию):</w:t>
            </w:r>
          </w:p>
        </w:tc>
      </w:tr>
      <w:tr w:rsidR="000B0E4C" w:rsidRPr="000806F1" w:rsidTr="000B0E4C">
        <w:tc>
          <w:tcPr>
            <w:tcW w:w="9854" w:type="dxa"/>
            <w:tcBorders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  <w:tr w:rsidR="000B0E4C" w:rsidRPr="000806F1" w:rsidTr="000B0E4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B0E4C" w:rsidRPr="000806F1" w:rsidRDefault="000B0E4C" w:rsidP="000B0E4C">
            <w:pPr>
              <w:pStyle w:val="aff0"/>
              <w:spacing w:before="0" w:after="0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:rsidR="000B0E4C" w:rsidRPr="000806F1" w:rsidRDefault="000B0E4C" w:rsidP="000B0E4C">
      <w:pPr>
        <w:pStyle w:val="aff0"/>
        <w:shd w:val="clear" w:color="auto" w:fill="FFFFFF"/>
        <w:spacing w:before="0" w:after="0"/>
        <w:jc w:val="both"/>
        <w:rPr>
          <w:color w:val="000000" w:themeColor="text1"/>
          <w:szCs w:val="28"/>
          <w:shd w:val="clear" w:color="auto" w:fill="FFFFFF"/>
        </w:rPr>
      </w:pPr>
    </w:p>
    <w:p w:rsidR="004A1958" w:rsidRPr="000806F1" w:rsidRDefault="004A1958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FC2CED">
        <w:rPr>
          <w:rFonts w:ascii="Times New Roman" w:hAnsi="Times New Roman" w:cs="Times New Roman"/>
          <w:color w:val="000000" w:themeColor="text1"/>
          <w:szCs w:val="28"/>
        </w:rPr>
        <w:t>Петровского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  <w:t>В.И. Михайле</w:t>
      </w:r>
      <w:r w:rsidR="00FC2CED">
        <w:rPr>
          <w:rFonts w:ascii="Times New Roman" w:hAnsi="Times New Roman" w:cs="Times New Roman"/>
          <w:color w:val="000000" w:themeColor="text1"/>
          <w:szCs w:val="28"/>
        </w:rPr>
        <w:t>н</w:t>
      </w:r>
      <w:r w:rsidR="00FC2CED">
        <w:rPr>
          <w:rFonts w:ascii="Times New Roman" w:hAnsi="Times New Roman" w:cs="Times New Roman"/>
          <w:color w:val="000000" w:themeColor="text1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05791" w:rsidRPr="00605791" w:rsidSect="00F6374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В.И. Михайле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</w:p>
    <w:p w:rsidR="00605791" w:rsidRPr="004C4A6F" w:rsidRDefault="00605791" w:rsidP="00605791">
      <w:pPr>
        <w:widowControl w:val="0"/>
        <w:suppressAutoHyphens/>
        <w:ind w:left="3969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Pr="004C4A6F">
        <w:rPr>
          <w:color w:val="000000" w:themeColor="text1"/>
          <w:sz w:val="28"/>
          <w:szCs w:val="28"/>
        </w:rPr>
        <w:t>4</w:t>
      </w:r>
    </w:p>
    <w:p w:rsidR="00605791" w:rsidRPr="000806F1" w:rsidRDefault="00605791" w:rsidP="00605791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0806F1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806F1">
        <w:rPr>
          <w:color w:val="000000" w:themeColor="text1"/>
          <w:sz w:val="28"/>
          <w:szCs w:val="28"/>
        </w:rPr>
        <w:t>«</w:t>
      </w:r>
      <w:r w:rsidRPr="000806F1">
        <w:rPr>
          <w:bCs/>
          <w:color w:val="000000" w:themeColor="text1"/>
          <w:kern w:val="2"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0806F1">
        <w:rPr>
          <w:color w:val="000000" w:themeColor="text1"/>
          <w:sz w:val="28"/>
          <w:szCs w:val="28"/>
        </w:rPr>
        <w:t>»</w:t>
      </w:r>
    </w:p>
    <w:p w:rsidR="00B209CE" w:rsidRPr="000806F1" w:rsidRDefault="00B209CE" w:rsidP="00B209CE">
      <w:pPr>
        <w:jc w:val="both"/>
        <w:rPr>
          <w:color w:val="000000" w:themeColor="text1"/>
          <w:sz w:val="28"/>
          <w:szCs w:val="28"/>
        </w:rPr>
      </w:pPr>
    </w:p>
    <w:p w:rsidR="000A3AB6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Образец уведомления об отказе</w:t>
      </w:r>
    </w:p>
    <w:p w:rsidR="00C74AF3" w:rsidRPr="000806F1" w:rsidRDefault="00C74AF3" w:rsidP="00C74AF3">
      <w:pPr>
        <w:suppressAutoHyphens/>
        <w:rPr>
          <w:bCs/>
          <w:i/>
          <w:color w:val="000000" w:themeColor="text1"/>
          <w:sz w:val="28"/>
          <w:szCs w:val="28"/>
        </w:rPr>
      </w:pPr>
      <w:r w:rsidRPr="000806F1">
        <w:rPr>
          <w:bCs/>
          <w:i/>
          <w:color w:val="000000" w:themeColor="text1"/>
          <w:sz w:val="28"/>
          <w:szCs w:val="28"/>
        </w:rPr>
        <w:t>в предоставлении Муниципальной услуги</w:t>
      </w:r>
    </w:p>
    <w:p w:rsidR="00C74AF3" w:rsidRPr="000806F1" w:rsidRDefault="00C74AF3" w:rsidP="00C74AF3">
      <w:pPr>
        <w:suppressAutoHyphens/>
        <w:ind w:left="4248"/>
        <w:rPr>
          <w:color w:val="000000" w:themeColor="text1"/>
          <w:sz w:val="28"/>
          <w:szCs w:val="28"/>
        </w:rPr>
      </w:pPr>
    </w:p>
    <w:p w:rsidR="00C74AF3" w:rsidRPr="000806F1" w:rsidRDefault="00C74AF3" w:rsidP="00FE58C2">
      <w:pPr>
        <w:suppressAutoHyphens/>
        <w:ind w:left="5103"/>
        <w:jc w:val="center"/>
        <w:rPr>
          <w:rStyle w:val="aff7"/>
          <w:color w:val="000000" w:themeColor="text1"/>
          <w:szCs w:val="28"/>
          <w:u w:val="single"/>
          <w:shd w:val="clear" w:color="auto" w:fill="FFFFFF"/>
        </w:rPr>
      </w:pPr>
      <w:r w:rsidRPr="000806F1">
        <w:rPr>
          <w:color w:val="000000" w:themeColor="text1"/>
          <w:szCs w:val="28"/>
          <w:u w:val="single"/>
        </w:rPr>
        <w:t>Иванов Игорь Сергеевич</w:t>
      </w:r>
    </w:p>
    <w:p w:rsidR="00C74AF3" w:rsidRPr="000806F1" w:rsidRDefault="00C74AF3" w:rsidP="00FE58C2">
      <w:pPr>
        <w:suppressAutoHyphens/>
        <w:ind w:left="5103"/>
        <w:jc w:val="center"/>
        <w:rPr>
          <w:color w:val="000000" w:themeColor="text1"/>
          <w:sz w:val="18"/>
          <w:szCs w:val="28"/>
        </w:rPr>
      </w:pPr>
      <w:r w:rsidRPr="000806F1">
        <w:rPr>
          <w:color w:val="000000" w:themeColor="text1"/>
          <w:sz w:val="18"/>
          <w:szCs w:val="28"/>
        </w:rPr>
        <w:t>Ф.И.О. заявителя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rPr>
          <w:color w:val="000000" w:themeColor="text1"/>
          <w:szCs w:val="28"/>
          <w:shd w:val="clear" w:color="auto" w:fill="FFFFFF"/>
        </w:rPr>
      </w:pPr>
    </w:p>
    <w:p w:rsidR="000A3AB6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Об отказе в предоставлении</w:t>
      </w:r>
    </w:p>
    <w:p w:rsidR="00C74AF3" w:rsidRPr="000806F1" w:rsidRDefault="00C74AF3" w:rsidP="00C74AF3">
      <w:pPr>
        <w:suppressAutoHyphens/>
        <w:rPr>
          <w:bCs/>
          <w:color w:val="000000" w:themeColor="text1"/>
          <w:szCs w:val="28"/>
        </w:rPr>
      </w:pPr>
      <w:r w:rsidRPr="000806F1">
        <w:rPr>
          <w:bCs/>
          <w:color w:val="000000" w:themeColor="text1"/>
          <w:szCs w:val="28"/>
        </w:rPr>
        <w:t>муниципальной услуги</w:t>
      </w: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suppressAutoHyphens/>
        <w:jc w:val="center"/>
        <w:rPr>
          <w:b/>
          <w:bCs/>
          <w:color w:val="000000" w:themeColor="text1"/>
          <w:szCs w:val="28"/>
        </w:rPr>
      </w:pP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Уважаемы</w:t>
      </w:r>
      <w:proofErr w:type="gramStart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й(</w:t>
      </w:r>
      <w:proofErr w:type="gramEnd"/>
      <w:r w:rsidRPr="000806F1"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  <w:t>ая) Иван Иванович!</w:t>
      </w:r>
    </w:p>
    <w:p w:rsidR="00C74AF3" w:rsidRPr="000806F1" w:rsidRDefault="00C74AF3" w:rsidP="00C74AF3">
      <w:pPr>
        <w:pStyle w:val="aff0"/>
        <w:shd w:val="clear" w:color="auto" w:fill="FFFFFF"/>
        <w:spacing w:before="0" w:after="0"/>
        <w:jc w:val="center"/>
        <w:rPr>
          <w:rStyle w:val="aff7"/>
          <w:b w:val="0"/>
          <w:bCs w:val="0"/>
          <w:color w:val="000000" w:themeColor="text1"/>
          <w:szCs w:val="28"/>
          <w:shd w:val="clear" w:color="auto" w:fill="FFFFFF"/>
        </w:rPr>
      </w:pPr>
    </w:p>
    <w:p w:rsidR="00C74AF3" w:rsidRPr="000806F1" w:rsidRDefault="000B0E4C" w:rsidP="00C74AF3">
      <w:pPr>
        <w:pStyle w:val="aff0"/>
        <w:shd w:val="clear" w:color="auto" w:fill="FFFFFF"/>
        <w:spacing w:before="0" w:after="0"/>
        <w:ind w:firstLine="540"/>
        <w:jc w:val="both"/>
        <w:rPr>
          <w:color w:val="000000" w:themeColor="text1"/>
          <w:szCs w:val="28"/>
          <w:shd w:val="clear" w:color="auto" w:fill="FFFFFF"/>
        </w:rPr>
      </w:pPr>
      <w:r w:rsidRPr="000806F1">
        <w:rPr>
          <w:color w:val="000000"/>
          <w:szCs w:val="28"/>
          <w:shd w:val="clear" w:color="auto" w:fill="FFFFFF"/>
        </w:rPr>
        <w:t xml:space="preserve">Администрация </w:t>
      </w:r>
      <w:r w:rsidR="00FC2CED">
        <w:rPr>
          <w:color w:val="000000"/>
        </w:rPr>
        <w:t>Петровского</w:t>
      </w:r>
      <w:r w:rsidRPr="000806F1">
        <w:rPr>
          <w:color w:val="000000"/>
          <w:szCs w:val="28"/>
          <w:shd w:val="clear" w:color="auto" w:fill="FFFFFF"/>
        </w:rPr>
        <w:t xml:space="preserve"> сельского поселения Славянского района, рассмотрев В</w:t>
      </w:r>
      <w:r w:rsidRPr="000806F1">
        <w:rPr>
          <w:color w:val="000000"/>
          <w:szCs w:val="28"/>
          <w:shd w:val="clear" w:color="auto" w:fill="FFFFFF"/>
        </w:rPr>
        <w:t>а</w:t>
      </w:r>
      <w:r w:rsidRPr="000806F1">
        <w:rPr>
          <w:color w:val="000000"/>
          <w:szCs w:val="28"/>
          <w:shd w:val="clear" w:color="auto" w:fill="FFFFFF"/>
        </w:rPr>
        <w:t>ше заявление от «15» ноября 2021 г. (вх. № 14), сообщает об отказе в выдаче разрешения на использование земель или земельного участка, находящихся в муниципальной собственн</w:t>
      </w:r>
      <w:r w:rsidRPr="000806F1">
        <w:rPr>
          <w:color w:val="000000"/>
          <w:szCs w:val="28"/>
          <w:shd w:val="clear" w:color="auto" w:fill="FFFFFF"/>
        </w:rPr>
        <w:t>о</w:t>
      </w:r>
      <w:r w:rsidRPr="000806F1">
        <w:rPr>
          <w:color w:val="000000"/>
          <w:szCs w:val="28"/>
          <w:shd w:val="clear" w:color="auto" w:fill="FFFFFF"/>
        </w:rPr>
        <w:t>сти</w:t>
      </w:r>
      <w:r w:rsidRPr="000806F1">
        <w:rPr>
          <w:bCs/>
          <w:color w:val="000000"/>
          <w:szCs w:val="28"/>
        </w:rPr>
        <w:t xml:space="preserve"> </w:t>
      </w:r>
      <w:r w:rsidRPr="000806F1">
        <w:rPr>
          <w:color w:val="000000"/>
          <w:szCs w:val="28"/>
          <w:shd w:val="clear" w:color="auto" w:fill="FFFFFF"/>
        </w:rPr>
        <w:t>по следующим основания</w:t>
      </w:r>
      <w:proofErr w:type="gramStart"/>
      <w:r w:rsidRPr="000806F1">
        <w:rPr>
          <w:color w:val="000000"/>
          <w:szCs w:val="28"/>
          <w:shd w:val="clear" w:color="auto" w:fill="FFFFFF"/>
        </w:rPr>
        <w:t>м(</w:t>
      </w:r>
      <w:proofErr w:type="gramEnd"/>
      <w:r w:rsidRPr="000806F1">
        <w:rPr>
          <w:color w:val="000000"/>
          <w:szCs w:val="28"/>
          <w:shd w:val="clear" w:color="auto" w:fill="FFFFFF"/>
        </w:rPr>
        <w:t>ию): если документы имеют серьезные повреждения, нал</w:t>
      </w:r>
      <w:r w:rsidRPr="000806F1">
        <w:rPr>
          <w:color w:val="000000"/>
          <w:szCs w:val="28"/>
          <w:shd w:val="clear" w:color="auto" w:fill="FFFFFF"/>
        </w:rPr>
        <w:t>и</w:t>
      </w:r>
      <w:r w:rsidRPr="000806F1">
        <w:rPr>
          <w:color w:val="000000"/>
          <w:szCs w:val="28"/>
          <w:shd w:val="clear" w:color="auto" w:fill="FFFFFF"/>
        </w:rPr>
        <w:t>чие которых не позволяет однозначно истолковать их содержание.</w:t>
      </w:r>
    </w:p>
    <w:p w:rsidR="004A1958" w:rsidRPr="004C4A6F" w:rsidRDefault="004A1958" w:rsidP="004A1958">
      <w:pPr>
        <w:rPr>
          <w:color w:val="000000" w:themeColor="text1"/>
        </w:rPr>
      </w:pPr>
    </w:p>
    <w:p w:rsidR="00605791" w:rsidRPr="004C4A6F" w:rsidRDefault="00605791" w:rsidP="004A1958">
      <w:pPr>
        <w:rPr>
          <w:color w:val="000000" w:themeColor="text1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Глава </w:t>
      </w:r>
      <w:proofErr w:type="gramStart"/>
      <w:r w:rsidR="00FC2CED">
        <w:rPr>
          <w:rFonts w:ascii="Times New Roman" w:hAnsi="Times New Roman" w:cs="Times New Roman"/>
          <w:color w:val="000000" w:themeColor="text1"/>
          <w:szCs w:val="28"/>
        </w:rPr>
        <w:t>Петровского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 сельского</w:t>
      </w:r>
    </w:p>
    <w:p w:rsidR="00B209CE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05791">
        <w:rPr>
          <w:rFonts w:ascii="Times New Roman" w:hAnsi="Times New Roman" w:cs="Times New Roman"/>
          <w:color w:val="000000" w:themeColor="text1"/>
          <w:szCs w:val="28"/>
        </w:rPr>
        <w:t xml:space="preserve">поселения Славянского района </w:t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Cs w:val="28"/>
        </w:rPr>
        <w:tab/>
        <w:t>В.И. Михайле</w:t>
      </w:r>
      <w:r w:rsidR="00FC2CED">
        <w:rPr>
          <w:rFonts w:ascii="Times New Roman" w:hAnsi="Times New Roman" w:cs="Times New Roman"/>
          <w:color w:val="000000" w:themeColor="text1"/>
          <w:szCs w:val="28"/>
        </w:rPr>
        <w:t>н</w:t>
      </w:r>
      <w:r w:rsidR="00FC2CED">
        <w:rPr>
          <w:rFonts w:ascii="Times New Roman" w:hAnsi="Times New Roman" w:cs="Times New Roman"/>
          <w:color w:val="000000" w:themeColor="text1"/>
          <w:szCs w:val="28"/>
        </w:rPr>
        <w:t>ко</w:t>
      </w: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209CE" w:rsidRPr="00605791" w:rsidRDefault="00B209CE" w:rsidP="00B209CE">
      <w:pPr>
        <w:jc w:val="both"/>
        <w:rPr>
          <w:color w:val="000000" w:themeColor="text1"/>
          <w:sz w:val="28"/>
        </w:rPr>
      </w:pPr>
    </w:p>
    <w:p w:rsidR="00605791" w:rsidRPr="00605791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</w:p>
    <w:p w:rsidR="00B209CE" w:rsidRPr="004C4A6F" w:rsidRDefault="00605791" w:rsidP="00605791">
      <w:pPr>
        <w:pStyle w:val="Default"/>
        <w:widowControl w:val="0"/>
        <w:jc w:val="both"/>
        <w:rPr>
          <w:rFonts w:ascii="Times New Roman" w:hAnsi="Times New Roman" w:cs="Times New Roman"/>
          <w:color w:val="000000" w:themeColor="text1"/>
          <w:sz w:val="2"/>
          <w:szCs w:val="28"/>
        </w:rPr>
      </w:pPr>
      <w:r w:rsidRPr="00605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 Славянского района </w:t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500A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В.И. Михайле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C2CED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4C4A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B209CE" w:rsidRPr="004C4A6F" w:rsidSect="00AF39D5">
      <w:headerReference w:type="default" r:id="rId14"/>
      <w:head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76" w:rsidRDefault="005B3F76">
      <w:r>
        <w:separator/>
      </w:r>
    </w:p>
  </w:endnote>
  <w:endnote w:type="continuationSeparator" w:id="0">
    <w:p w:rsidR="005B3F76" w:rsidRDefault="005B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76" w:rsidRDefault="005B3F76">
      <w:r>
        <w:separator/>
      </w:r>
    </w:p>
  </w:footnote>
  <w:footnote w:type="continuationSeparator" w:id="0">
    <w:p w:rsidR="005B3F76" w:rsidRDefault="005B3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342928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CED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CED">
          <w:rPr>
            <w:noProof/>
          </w:rPr>
          <w:t>2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940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CED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9225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CED">
          <w:rPr>
            <w:noProof/>
          </w:rPr>
          <w:t>4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306610"/>
      <w:docPartObj>
        <w:docPartGallery w:val="Page Numbers (Top of Page)"/>
        <w:docPartUnique/>
      </w:docPartObj>
    </w:sdtPr>
    <w:sdtEndPr/>
    <w:sdtContent>
      <w:p w:rsidR="007778CC" w:rsidRDefault="007778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7778CC" w:rsidRDefault="007778C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Pr="00441F94" w:rsidRDefault="007778C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3266F1" wp14:editId="77A3F67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" o:allowincell="f" stroked="f">
              <v:textbox style="layout-flow:vertical">
                <w:txbxContent>
                  <w:p w:rsidR="007778CC" w:rsidRPr="002F4ED8" w:rsidRDefault="007778CC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7778CC" w:rsidRDefault="007778C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CC" w:rsidRDefault="007778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683398BC" wp14:editId="1E774C3A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CC" w:rsidRPr="002F4ED8" w:rsidRDefault="007778CC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shQIAAAwFAAAOAAAAZHJzL2Uyb0RvYy54bWysVNuO0zAQfUfiHyy/t7lsekm06Wp3SxHS&#10;AisWPsC1ncbCsY3tNl0Q/87Yabs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" o:allowincell="f" stroked="f">
              <v:textbox>
                <w:txbxContent>
                  <w:p w:rsidR="007778CC" w:rsidRPr="002F4ED8" w:rsidRDefault="007778CC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5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5"/>
  </w:num>
  <w:num w:numId="6">
    <w:abstractNumId w:val="13"/>
  </w:num>
  <w:num w:numId="7">
    <w:abstractNumId w:val="1"/>
  </w:num>
  <w:num w:numId="8">
    <w:abstractNumId w:val="23"/>
  </w:num>
  <w:num w:numId="9">
    <w:abstractNumId w:val="24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27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2A6D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6F1"/>
    <w:rsid w:val="00081ED5"/>
    <w:rsid w:val="00084496"/>
    <w:rsid w:val="00084C67"/>
    <w:rsid w:val="00084C7D"/>
    <w:rsid w:val="00084DC8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3AB6"/>
    <w:rsid w:val="000A4E1F"/>
    <w:rsid w:val="000A50EF"/>
    <w:rsid w:val="000A568A"/>
    <w:rsid w:val="000A5DE5"/>
    <w:rsid w:val="000A7356"/>
    <w:rsid w:val="000A794F"/>
    <w:rsid w:val="000B0E4C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45EB"/>
    <w:rsid w:val="000D6249"/>
    <w:rsid w:val="000D6A7C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08AE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47D6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4CF"/>
    <w:rsid w:val="00233998"/>
    <w:rsid w:val="0023454A"/>
    <w:rsid w:val="0023531E"/>
    <w:rsid w:val="00235FF3"/>
    <w:rsid w:val="00236345"/>
    <w:rsid w:val="00241858"/>
    <w:rsid w:val="00241A01"/>
    <w:rsid w:val="00241F9E"/>
    <w:rsid w:val="00242A84"/>
    <w:rsid w:val="00242A9F"/>
    <w:rsid w:val="00242C5C"/>
    <w:rsid w:val="002432EF"/>
    <w:rsid w:val="00243E28"/>
    <w:rsid w:val="00244316"/>
    <w:rsid w:val="00246921"/>
    <w:rsid w:val="00246CEA"/>
    <w:rsid w:val="00251417"/>
    <w:rsid w:val="002522A4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3B92"/>
    <w:rsid w:val="00273E30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6797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3B14"/>
    <w:rsid w:val="003B42E7"/>
    <w:rsid w:val="003B4EC1"/>
    <w:rsid w:val="003B5128"/>
    <w:rsid w:val="003B5DD3"/>
    <w:rsid w:val="003B67AD"/>
    <w:rsid w:val="003B71F4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4A48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01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58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4A6F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C85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3F76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EA1"/>
    <w:rsid w:val="00600F1C"/>
    <w:rsid w:val="00601871"/>
    <w:rsid w:val="00602C24"/>
    <w:rsid w:val="00602D0E"/>
    <w:rsid w:val="00602F21"/>
    <w:rsid w:val="00603710"/>
    <w:rsid w:val="00605665"/>
    <w:rsid w:val="00605791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155D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11E3"/>
    <w:rsid w:val="006C1DCB"/>
    <w:rsid w:val="006C3CB7"/>
    <w:rsid w:val="006C3FE1"/>
    <w:rsid w:val="006C4554"/>
    <w:rsid w:val="006C4F43"/>
    <w:rsid w:val="006C5C03"/>
    <w:rsid w:val="006C6361"/>
    <w:rsid w:val="006C701D"/>
    <w:rsid w:val="006D165F"/>
    <w:rsid w:val="006D2A78"/>
    <w:rsid w:val="006D4E44"/>
    <w:rsid w:val="006D4F33"/>
    <w:rsid w:val="006D6104"/>
    <w:rsid w:val="006D68A0"/>
    <w:rsid w:val="006E114F"/>
    <w:rsid w:val="006E3835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58A"/>
    <w:rsid w:val="00727040"/>
    <w:rsid w:val="00731058"/>
    <w:rsid w:val="0073110D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5727B"/>
    <w:rsid w:val="00757F37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CC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483A"/>
    <w:rsid w:val="007C5E6B"/>
    <w:rsid w:val="007D08D5"/>
    <w:rsid w:val="007D12C6"/>
    <w:rsid w:val="007D228E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800592"/>
    <w:rsid w:val="00801372"/>
    <w:rsid w:val="008024DD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165"/>
    <w:rsid w:val="00862C06"/>
    <w:rsid w:val="0086330B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308A"/>
    <w:rsid w:val="008958A7"/>
    <w:rsid w:val="00896DE9"/>
    <w:rsid w:val="00897341"/>
    <w:rsid w:val="00897F1C"/>
    <w:rsid w:val="008A1CE3"/>
    <w:rsid w:val="008A32DC"/>
    <w:rsid w:val="008A4EFF"/>
    <w:rsid w:val="008A5739"/>
    <w:rsid w:val="008A78A9"/>
    <w:rsid w:val="008A78CB"/>
    <w:rsid w:val="008C0397"/>
    <w:rsid w:val="008C3684"/>
    <w:rsid w:val="008C396B"/>
    <w:rsid w:val="008C3ACD"/>
    <w:rsid w:val="008C75B4"/>
    <w:rsid w:val="008C7CB0"/>
    <w:rsid w:val="008D42F0"/>
    <w:rsid w:val="008D4F41"/>
    <w:rsid w:val="008D5511"/>
    <w:rsid w:val="008D6399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209EE"/>
    <w:rsid w:val="0092169D"/>
    <w:rsid w:val="00922982"/>
    <w:rsid w:val="00922B94"/>
    <w:rsid w:val="00922E7A"/>
    <w:rsid w:val="009248AB"/>
    <w:rsid w:val="00925736"/>
    <w:rsid w:val="00926CEB"/>
    <w:rsid w:val="009272FE"/>
    <w:rsid w:val="0092769B"/>
    <w:rsid w:val="009277AF"/>
    <w:rsid w:val="00930ADC"/>
    <w:rsid w:val="009318B8"/>
    <w:rsid w:val="009318F9"/>
    <w:rsid w:val="00932A05"/>
    <w:rsid w:val="00932D16"/>
    <w:rsid w:val="00933BB8"/>
    <w:rsid w:val="0093500A"/>
    <w:rsid w:val="00935ECE"/>
    <w:rsid w:val="009367BC"/>
    <w:rsid w:val="00937E6D"/>
    <w:rsid w:val="009414D1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363"/>
    <w:rsid w:val="00975BC6"/>
    <w:rsid w:val="00975DEC"/>
    <w:rsid w:val="009820B0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66E5"/>
    <w:rsid w:val="00A07308"/>
    <w:rsid w:val="00A07DEE"/>
    <w:rsid w:val="00A10D4D"/>
    <w:rsid w:val="00A1652B"/>
    <w:rsid w:val="00A16544"/>
    <w:rsid w:val="00A16B1F"/>
    <w:rsid w:val="00A16EE1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0C73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0262"/>
    <w:rsid w:val="00B41EB7"/>
    <w:rsid w:val="00B45799"/>
    <w:rsid w:val="00B468B3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314D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D5C43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3810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AF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69E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44C9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5C1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C5A"/>
    <w:rsid w:val="00DA2FDE"/>
    <w:rsid w:val="00DA367F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47A6"/>
    <w:rsid w:val="00E15085"/>
    <w:rsid w:val="00E15AAE"/>
    <w:rsid w:val="00E1625A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6CE8"/>
    <w:rsid w:val="00E47F1D"/>
    <w:rsid w:val="00E500A0"/>
    <w:rsid w:val="00E5055E"/>
    <w:rsid w:val="00E50BC8"/>
    <w:rsid w:val="00E51436"/>
    <w:rsid w:val="00E525BB"/>
    <w:rsid w:val="00E5480B"/>
    <w:rsid w:val="00E54AAE"/>
    <w:rsid w:val="00E54B91"/>
    <w:rsid w:val="00E54D29"/>
    <w:rsid w:val="00E56F95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2D7"/>
    <w:rsid w:val="00EC4556"/>
    <w:rsid w:val="00EC4A83"/>
    <w:rsid w:val="00EC5E25"/>
    <w:rsid w:val="00EC63C6"/>
    <w:rsid w:val="00ED03E5"/>
    <w:rsid w:val="00ED2384"/>
    <w:rsid w:val="00ED25E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03C1"/>
    <w:rsid w:val="00F110F9"/>
    <w:rsid w:val="00F14095"/>
    <w:rsid w:val="00F151E2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2C9E"/>
    <w:rsid w:val="00F53FB1"/>
    <w:rsid w:val="00F54D78"/>
    <w:rsid w:val="00F571A3"/>
    <w:rsid w:val="00F57FB5"/>
    <w:rsid w:val="00F60AAE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D5"/>
    <w:rsid w:val="00FA0267"/>
    <w:rsid w:val="00FA0B86"/>
    <w:rsid w:val="00FA0BD7"/>
    <w:rsid w:val="00FA2B3E"/>
    <w:rsid w:val="00FA7B2C"/>
    <w:rsid w:val="00FB01B3"/>
    <w:rsid w:val="00FB0320"/>
    <w:rsid w:val="00FB1AE1"/>
    <w:rsid w:val="00FB67F3"/>
    <w:rsid w:val="00FB6C5C"/>
    <w:rsid w:val="00FB6D5A"/>
    <w:rsid w:val="00FC01E9"/>
    <w:rsid w:val="00FC230A"/>
    <w:rsid w:val="00FC2CED"/>
    <w:rsid w:val="00FC40B4"/>
    <w:rsid w:val="00FC50F7"/>
    <w:rsid w:val="00FC7A6D"/>
    <w:rsid w:val="00FC7B8B"/>
    <w:rsid w:val="00FD0D98"/>
    <w:rsid w:val="00FD5BEE"/>
    <w:rsid w:val="00FD797F"/>
    <w:rsid w:val="00FE0C89"/>
    <w:rsid w:val="00FE1960"/>
    <w:rsid w:val="00FE1F08"/>
    <w:rsid w:val="00FE58C2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punct">
    <w:name w:val="punct"/>
    <w:basedOn w:val="a"/>
    <w:rsid w:val="00B9314D"/>
    <w:pPr>
      <w:tabs>
        <w:tab w:val="num" w:pos="720"/>
      </w:tabs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C16C-4246-491B-A5DD-240A175D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58</Pages>
  <Words>19510</Words>
  <Characters>111213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130463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78</cp:revision>
  <cp:lastPrinted>2018-12-06T05:44:00Z</cp:lastPrinted>
  <dcterms:created xsi:type="dcterms:W3CDTF">2018-08-01T05:32:00Z</dcterms:created>
  <dcterms:modified xsi:type="dcterms:W3CDTF">2021-02-19T07:22:00Z</dcterms:modified>
</cp:coreProperties>
</file>