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0E" w:rsidRPr="006A5C2A" w:rsidRDefault="00D1670E" w:rsidP="00D1670E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D1670E" w:rsidRPr="006A5C2A" w:rsidRDefault="00806BF0" w:rsidP="00D1670E">
      <w:pPr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D1670E" w:rsidRPr="006A5C2A" w:rsidRDefault="00D1670E" w:rsidP="00D1670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1670E" w:rsidRPr="006A5C2A" w:rsidRDefault="00D1670E" w:rsidP="00D1670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1670E" w:rsidRPr="006A5C2A" w:rsidRDefault="00D1670E" w:rsidP="00D1670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1670E" w:rsidRPr="006A5C2A" w:rsidRDefault="00D1670E" w:rsidP="00D1670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1670E" w:rsidRPr="006A5C2A" w:rsidRDefault="00D1670E" w:rsidP="00D1670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1670E" w:rsidRPr="006A5C2A" w:rsidRDefault="00D1670E" w:rsidP="00D1670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1670E" w:rsidRPr="006A5C2A" w:rsidRDefault="00D1670E" w:rsidP="00D1670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1670E" w:rsidRPr="006A5C2A" w:rsidRDefault="00D1670E" w:rsidP="00D1670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D1670E" w:rsidRPr="006A5C2A" w:rsidRDefault="00D1670E" w:rsidP="00D1670E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</w:p>
    <w:p w:rsidR="00D1670E" w:rsidRPr="006A5C2A" w:rsidRDefault="00D1670E" w:rsidP="00D1670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D1670E" w:rsidRPr="006A5C2A" w:rsidRDefault="00D1670E" w:rsidP="00D1670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D1670E" w:rsidRPr="006A5C2A" w:rsidRDefault="00D1670E" w:rsidP="00D1670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6A5C2A">
        <w:rPr>
          <w:color w:val="000000" w:themeColor="text1"/>
          <w:sz w:val="28"/>
          <w:szCs w:val="28"/>
        </w:rPr>
        <w:br/>
      </w:r>
      <w:proofErr w:type="gramStart"/>
      <w:r w:rsidRPr="006A5C2A">
        <w:rPr>
          <w:color w:val="000000" w:themeColor="text1"/>
          <w:sz w:val="28"/>
          <w:szCs w:val="28"/>
        </w:rPr>
        <w:t>п</w:t>
      </w:r>
      <w:proofErr w:type="gramEnd"/>
      <w:r w:rsidRPr="006A5C2A">
        <w:rPr>
          <w:color w:val="000000" w:themeColor="text1"/>
          <w:sz w:val="28"/>
          <w:szCs w:val="28"/>
        </w:rPr>
        <w:t xml:space="preserve"> о с т а н о в л я ю:</w:t>
      </w:r>
    </w:p>
    <w:p w:rsidR="00D1670E" w:rsidRPr="006A5C2A" w:rsidRDefault="00D1670E" w:rsidP="00D1670E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ной услуги «Заключение нового договора аренды земельного участка без пр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ведения торгов»</w:t>
      </w:r>
      <w:r w:rsidRPr="006A5C2A">
        <w:rPr>
          <w:bCs/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D1670E" w:rsidRDefault="00126B6C" w:rsidP="00D1670E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="00D1670E" w:rsidRPr="006A5C2A">
        <w:rPr>
          <w:color w:val="000000" w:themeColor="text1"/>
          <w:sz w:val="28"/>
          <w:szCs w:val="28"/>
        </w:rPr>
        <w:t xml:space="preserve">. </w:t>
      </w:r>
      <w:r w:rsidR="00D1670E" w:rsidRPr="006A5C2A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="00D1670E" w:rsidRPr="006A5C2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D1670E" w:rsidRPr="006A5C2A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26B6C" w:rsidRPr="006A5C2A" w:rsidRDefault="00126B6C" w:rsidP="00126B6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6A5C2A">
        <w:rPr>
          <w:bCs/>
          <w:color w:val="000000" w:themeColor="text1"/>
          <w:sz w:val="28"/>
          <w:szCs w:val="28"/>
        </w:rPr>
        <w:t xml:space="preserve">. </w:t>
      </w:r>
      <w:r w:rsidRPr="006A5C2A">
        <w:rPr>
          <w:color w:val="000000" w:themeColor="text1"/>
          <w:sz w:val="28"/>
          <w:szCs w:val="28"/>
        </w:rPr>
        <w:t xml:space="preserve">Признать утратившим силу </w:t>
      </w:r>
      <w:r w:rsidRPr="006A5C2A">
        <w:rPr>
          <w:bCs/>
          <w:color w:val="000000" w:themeColor="text1"/>
          <w:sz w:val="28"/>
          <w:szCs w:val="28"/>
        </w:rPr>
        <w:t>постановление администрации муниципал</w:t>
      </w:r>
      <w:r w:rsidRPr="006A5C2A">
        <w:rPr>
          <w:bCs/>
          <w:color w:val="000000" w:themeColor="text1"/>
          <w:sz w:val="28"/>
          <w:szCs w:val="28"/>
        </w:rPr>
        <w:t>ь</w:t>
      </w:r>
      <w:r w:rsidRPr="006A5C2A">
        <w:rPr>
          <w:bCs/>
          <w:color w:val="000000" w:themeColor="text1"/>
          <w:sz w:val="28"/>
          <w:szCs w:val="28"/>
        </w:rPr>
        <w:t>ного  образования  Славянский  район от 28 марта 2017 года № 634 «Об утверж</w:t>
      </w:r>
      <w:r w:rsidRPr="006A5C2A">
        <w:rPr>
          <w:bCs/>
          <w:color w:val="000000" w:themeColor="text1"/>
          <w:sz w:val="28"/>
          <w:szCs w:val="28"/>
        </w:rPr>
        <w:softHyphen/>
        <w:t>дении административного регламента предоставления муниципальной услуги «Заключение нового договора аренды земельного участка без проведения то</w:t>
      </w:r>
      <w:r w:rsidRPr="006A5C2A">
        <w:rPr>
          <w:bCs/>
          <w:color w:val="000000" w:themeColor="text1"/>
          <w:sz w:val="28"/>
          <w:szCs w:val="28"/>
        </w:rPr>
        <w:t>р</w:t>
      </w:r>
      <w:r w:rsidRPr="006A5C2A">
        <w:rPr>
          <w:bCs/>
          <w:color w:val="000000" w:themeColor="text1"/>
          <w:sz w:val="28"/>
          <w:szCs w:val="28"/>
        </w:rPr>
        <w:t>гов»</w:t>
      </w:r>
      <w:r w:rsidRPr="006A5C2A">
        <w:rPr>
          <w:bCs/>
          <w:color w:val="000000" w:themeColor="text1"/>
          <w:kern w:val="1"/>
          <w:sz w:val="28"/>
          <w:szCs w:val="28"/>
        </w:rPr>
        <w:t>.</w:t>
      </w:r>
    </w:p>
    <w:p w:rsidR="00D1670E" w:rsidRPr="006A5C2A" w:rsidRDefault="00D1670E" w:rsidP="00D1670E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6A5C2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6A5C2A">
        <w:rPr>
          <w:color w:val="000000" w:themeColor="text1"/>
          <w:spacing w:val="-1"/>
          <w:sz w:val="28"/>
          <w:szCs w:val="28"/>
        </w:rPr>
        <w:t>в</w:t>
      </w:r>
      <w:r w:rsidRPr="006A5C2A">
        <w:rPr>
          <w:color w:val="000000" w:themeColor="text1"/>
          <w:spacing w:val="-1"/>
          <w:sz w:val="28"/>
          <w:szCs w:val="28"/>
        </w:rPr>
        <w:t>о</w:t>
      </w:r>
      <w:r w:rsidRPr="006A5C2A"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 w:rsidRPr="006A5C2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1670E" w:rsidRPr="006A5C2A" w:rsidRDefault="00D1670E" w:rsidP="00D1670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 xml:space="preserve">ного обнародования. </w:t>
      </w:r>
    </w:p>
    <w:p w:rsidR="00D1670E" w:rsidRPr="006A5C2A" w:rsidRDefault="00D1670E" w:rsidP="00D1670E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D1670E" w:rsidRPr="006A5C2A" w:rsidRDefault="00D1670E" w:rsidP="00D1670E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D1670E" w:rsidRPr="006A5C2A" w:rsidRDefault="00D1670E" w:rsidP="00D1670E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6A5C2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6A5C2A">
        <w:rPr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6A5C2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8A06D2" w:rsidRDefault="00D1670E" w:rsidP="00D1670E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  <w:r w:rsidRPr="006A5C2A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6A5C2A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806BF0" w:rsidRDefault="00806BF0" w:rsidP="00D1670E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806BF0" w:rsidRDefault="00806BF0" w:rsidP="00D1670E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806BF0" w:rsidRDefault="00806BF0" w:rsidP="00D1670E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806BF0" w:rsidRDefault="00806BF0" w:rsidP="00D1670E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806BF0" w:rsidRPr="006A5C2A" w:rsidRDefault="00806BF0" w:rsidP="00806BF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6A5C2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806BF0" w:rsidRPr="006A5C2A" w:rsidRDefault="00806BF0" w:rsidP="00806BF0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УТВЕРЖДЕН</w:t>
      </w:r>
    </w:p>
    <w:p w:rsidR="00806BF0" w:rsidRPr="006A5C2A" w:rsidRDefault="00806BF0" w:rsidP="00806BF0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A5C2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06BF0" w:rsidRPr="006A5C2A" w:rsidRDefault="00806BF0" w:rsidP="00806BF0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A5C2A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806BF0" w:rsidRPr="006A5C2A" w:rsidRDefault="00806BF0" w:rsidP="00806BF0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A5C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806BF0" w:rsidRPr="006A5C2A" w:rsidRDefault="00806BF0" w:rsidP="00806BF0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A5C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6A5C2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</w:t>
      </w:r>
      <w:bookmarkStart w:id="1" w:name="_GoBack"/>
      <w:bookmarkEnd w:id="1"/>
    </w:p>
    <w:p w:rsidR="00806BF0" w:rsidRDefault="00806BF0" w:rsidP="00806BF0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806BF0" w:rsidRDefault="00806BF0" w:rsidP="00806BF0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806BF0" w:rsidRDefault="00806BF0" w:rsidP="00806BF0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806BF0" w:rsidRDefault="00806BF0" w:rsidP="00806BF0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806BF0" w:rsidRPr="006A5C2A" w:rsidRDefault="00806BF0" w:rsidP="00806BF0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806BF0" w:rsidRPr="006A5C2A" w:rsidRDefault="00806BF0" w:rsidP="00806BF0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>«</w:t>
      </w:r>
      <w:r w:rsidRPr="006A5C2A">
        <w:rPr>
          <w:b/>
          <w:bCs/>
          <w:color w:val="000000" w:themeColor="text1"/>
          <w:kern w:val="2"/>
          <w:sz w:val="28"/>
          <w:szCs w:val="28"/>
        </w:rPr>
        <w:t>Заключение нового договора аренды земельного участка без проведения торгов</w:t>
      </w:r>
      <w:r w:rsidRPr="006A5C2A">
        <w:rPr>
          <w:b/>
          <w:color w:val="000000" w:themeColor="text1"/>
          <w:sz w:val="28"/>
          <w:szCs w:val="28"/>
        </w:rPr>
        <w:t>»</w:t>
      </w:r>
    </w:p>
    <w:p w:rsidR="00806BF0" w:rsidRPr="006A5C2A" w:rsidRDefault="00806BF0" w:rsidP="00806BF0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6A5C2A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6A5C2A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806BF0" w:rsidRPr="006A5C2A" w:rsidRDefault="00806BF0" w:rsidP="00806BF0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C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6A5C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«Заключение нового договора аренды земельного участка без проведения то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гов» (далее - Административный регламент) разработан в целях повышения к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чества исполнения и доступности результатов предоставления муниципальной услуги, создания комфортных условий для получателей муниципальной услуги «Заключение нового договора аренды земельного участка без проведения то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гов» (далее - Муниципальная услуга) и определяет сроки и последовательность действий (административных процедур) при предоставлении Муниципальной услуги</w:t>
      </w:r>
      <w:proofErr w:type="gramEnd"/>
      <w:r w:rsidRPr="006A5C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6BF0" w:rsidRPr="006A5C2A" w:rsidRDefault="00806BF0" w:rsidP="00806BF0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1.2. </w:t>
      </w:r>
      <w:bookmarkEnd w:id="2"/>
      <w:r w:rsidRPr="006A5C2A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граждане и юридические лица (за исключением государственных о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ганов и их территориальных органов, органов государственных внебюджетных фондов и их территориальных органов, органов местного самоуправления), я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ляющиеся арендаторами земельных участков, находящихся в муниципальной собственности муниципального образования Славянский район или госуда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ственная собственность на которые не разграничена.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с </w:t>
      </w:r>
      <w:r w:rsidRPr="006A5C2A">
        <w:rPr>
          <w:color w:val="000000" w:themeColor="text1"/>
          <w:sz w:val="28"/>
          <w:szCs w:val="28"/>
          <w:lang w:eastAsia="ar-SA"/>
        </w:rPr>
        <w:lastRenderedPageBreak/>
        <w:t>единым запросом на получение сразу нескольких государственных и (или) м</w:t>
      </w:r>
      <w:r w:rsidRPr="006A5C2A">
        <w:rPr>
          <w:color w:val="000000" w:themeColor="text1"/>
          <w:sz w:val="28"/>
          <w:szCs w:val="28"/>
          <w:lang w:eastAsia="ar-SA"/>
        </w:rPr>
        <w:t>у</w:t>
      </w:r>
      <w:r w:rsidRPr="006A5C2A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1.2.1. За предоставлением Муниципальной услуги может обратиться з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явитель, указанный в пункте 1.2 настоящего регламента, в следующих случаях: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1) ранее земельный участок предоставлен заявителю в аренду без провед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ния торгов, за исключением случаев: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A5C2A">
        <w:rPr>
          <w:color w:val="000000" w:themeColor="text1"/>
          <w:sz w:val="28"/>
          <w:szCs w:val="28"/>
        </w:rPr>
        <w:t>заключения договора аренды земельного участка с лицом, признанным единственным  участником аукциона</w:t>
      </w:r>
      <w:r w:rsidRPr="006A5C2A">
        <w:rPr>
          <w:color w:val="000000" w:themeColor="text1"/>
        </w:rPr>
        <w:t xml:space="preserve"> </w:t>
      </w:r>
      <w:r w:rsidRPr="006A5C2A">
        <w:rPr>
          <w:color w:val="000000" w:themeColor="text1"/>
          <w:sz w:val="28"/>
          <w:szCs w:val="28"/>
        </w:rPr>
        <w:t>на право заключения договора аренды з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мельного участка;</w:t>
      </w:r>
      <w:proofErr w:type="gramEnd"/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заключения договора аренды земельного участка с лицом, подавшим еди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ственную заявку на участие в аукционе на право заключения договора аренды земельного участка;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заключения договора аренды земельного участка с лицом, как с победит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лем аукциона или единственным принявшим участие в аукционе;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2) земельный участок предоставлен заявителю – гражданину на аукционе для ведения садоводства или дачного хозяйства.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1.3. </w:t>
      </w:r>
      <w:proofErr w:type="gramStart"/>
      <w:r w:rsidRPr="006A5C2A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6A5C2A">
        <w:rPr>
          <w:color w:val="000000" w:themeColor="text1"/>
          <w:sz w:val="28"/>
          <w:szCs w:val="28"/>
        </w:rPr>
        <w:t>я</w:t>
      </w:r>
      <w:r w:rsidRPr="006A5C2A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6A5C2A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6A5C2A">
        <w:rPr>
          <w:color w:val="000000" w:themeColor="text1"/>
          <w:sz w:val="28"/>
          <w:szCs w:val="28"/>
          <w:lang w:val="en-US"/>
        </w:rPr>
        <w:t>www</w:t>
      </w:r>
      <w:r w:rsidRPr="006A5C2A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6A5C2A">
        <w:rPr>
          <w:color w:val="000000" w:themeColor="text1"/>
          <w:sz w:val="28"/>
          <w:szCs w:val="28"/>
          <w:lang w:eastAsia="ar-SA"/>
        </w:rPr>
        <w:t>я</w:t>
      </w:r>
      <w:r w:rsidRPr="006A5C2A">
        <w:rPr>
          <w:color w:val="000000" w:themeColor="text1"/>
          <w:sz w:val="28"/>
          <w:szCs w:val="28"/>
          <w:lang w:eastAsia="ar-SA"/>
        </w:rPr>
        <w:t>ется: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6A5C2A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6A5C2A">
        <w:rPr>
          <w:color w:val="000000" w:themeColor="text1"/>
          <w:sz w:val="28"/>
          <w:szCs w:val="28"/>
          <w:lang w:eastAsia="ar-SA"/>
        </w:rPr>
        <w:t>;</w:t>
      </w:r>
    </w:p>
    <w:p w:rsidR="00806BF0" w:rsidRPr="006A5C2A" w:rsidRDefault="00806BF0" w:rsidP="00806BF0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A5C2A">
        <w:rPr>
          <w:color w:val="000000" w:themeColor="text1"/>
          <w:sz w:val="28"/>
          <w:szCs w:val="28"/>
          <w:lang w:eastAsia="ar-SA"/>
        </w:rPr>
        <w:t>е</w:t>
      </w:r>
      <w:r w:rsidRPr="006A5C2A">
        <w:rPr>
          <w:color w:val="000000" w:themeColor="text1"/>
          <w:sz w:val="28"/>
          <w:szCs w:val="28"/>
          <w:lang w:eastAsia="ar-SA"/>
        </w:rPr>
        <w:t>тов и т.д.);</w:t>
      </w:r>
    </w:p>
    <w:p w:rsidR="00806BF0" w:rsidRPr="006A5C2A" w:rsidRDefault="00806BF0" w:rsidP="00806BF0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6A5C2A">
        <w:rPr>
          <w:color w:val="000000" w:themeColor="text1"/>
          <w:sz w:val="28"/>
          <w:szCs w:val="28"/>
          <w:lang w:eastAsia="ar-SA"/>
        </w:rPr>
        <w:t>у</w:t>
      </w:r>
      <w:r w:rsidRPr="006A5C2A">
        <w:rPr>
          <w:color w:val="000000" w:themeColor="text1"/>
          <w:sz w:val="28"/>
          <w:szCs w:val="28"/>
          <w:lang w:eastAsia="ar-SA"/>
        </w:rPr>
        <w:t>ществляется: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</w:rPr>
        <w:t>в МФЦ;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6A5C2A">
        <w:rPr>
          <w:color w:val="000000" w:themeColor="text1"/>
          <w:sz w:val="28"/>
          <w:szCs w:val="28"/>
        </w:rPr>
        <w:t>Администрации;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</w:rPr>
        <w:lastRenderedPageBreak/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6A5C2A">
        <w:rPr>
          <w:color w:val="000000" w:themeColor="text1"/>
          <w:sz w:val="28"/>
          <w:szCs w:val="28"/>
          <w:lang w:eastAsia="ar-SA"/>
        </w:rPr>
        <w:t>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6A5C2A">
        <w:rPr>
          <w:color w:val="000000" w:themeColor="text1"/>
          <w:sz w:val="28"/>
          <w:szCs w:val="28"/>
          <w:lang w:eastAsia="ar-SA"/>
        </w:rPr>
        <w:t>р</w:t>
      </w:r>
      <w:r w:rsidRPr="006A5C2A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6A5C2A">
        <w:rPr>
          <w:color w:val="000000" w:themeColor="text1"/>
          <w:sz w:val="28"/>
          <w:szCs w:val="28"/>
          <w:lang w:eastAsia="ar-SA"/>
        </w:rPr>
        <w:t>с</w:t>
      </w:r>
      <w:r w:rsidRPr="006A5C2A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6A5C2A">
        <w:rPr>
          <w:color w:val="000000" w:themeColor="text1"/>
          <w:sz w:val="28"/>
          <w:szCs w:val="28"/>
          <w:lang w:eastAsia="ar-SA"/>
        </w:rPr>
        <w:t>я</w:t>
      </w:r>
      <w:r w:rsidRPr="006A5C2A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6A5C2A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6A5C2A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6A5C2A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6A5C2A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>
        <w:rPr>
          <w:sz w:val="28"/>
          <w:szCs w:val="28"/>
          <w:lang w:eastAsia="ar-SA"/>
        </w:rPr>
        <w:t>Управления</w:t>
      </w:r>
      <w:r w:rsidRPr="006A5C2A">
        <w:rPr>
          <w:color w:val="000000" w:themeColor="text1"/>
          <w:sz w:val="28"/>
          <w:szCs w:val="28"/>
          <w:lang w:eastAsia="ar-SA"/>
        </w:rPr>
        <w:t>, ответственными за предоста</w:t>
      </w:r>
      <w:r w:rsidRPr="006A5C2A">
        <w:rPr>
          <w:color w:val="000000" w:themeColor="text1"/>
          <w:sz w:val="28"/>
          <w:szCs w:val="28"/>
          <w:lang w:eastAsia="ar-SA"/>
        </w:rPr>
        <w:t>в</w:t>
      </w:r>
      <w:r w:rsidRPr="006A5C2A">
        <w:rPr>
          <w:color w:val="000000" w:themeColor="text1"/>
          <w:sz w:val="28"/>
          <w:szCs w:val="28"/>
          <w:lang w:eastAsia="ar-SA"/>
        </w:rPr>
        <w:t xml:space="preserve">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6A5C2A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по телефону.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A5C2A">
        <w:rPr>
          <w:color w:val="000000" w:themeColor="text1"/>
          <w:sz w:val="28"/>
          <w:szCs w:val="28"/>
          <w:lang w:eastAsia="ar-SA"/>
        </w:rPr>
        <w:t>н</w:t>
      </w:r>
      <w:r w:rsidRPr="006A5C2A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A5C2A">
        <w:rPr>
          <w:color w:val="000000" w:themeColor="text1"/>
          <w:sz w:val="28"/>
          <w:szCs w:val="28"/>
          <w:lang w:eastAsia="ar-SA"/>
        </w:rPr>
        <w:t>е</w:t>
      </w:r>
      <w:r w:rsidRPr="006A5C2A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  <w:lang w:eastAsia="ar-SA"/>
        </w:rPr>
        <w:t xml:space="preserve">, а также непосредственно Администрации. Разговор не должен продолжаться </w:t>
      </w:r>
      <w:r w:rsidRPr="006A5C2A">
        <w:rPr>
          <w:color w:val="000000" w:themeColor="text1"/>
          <w:sz w:val="28"/>
          <w:szCs w:val="28"/>
          <w:lang w:eastAsia="ar-SA"/>
        </w:rPr>
        <w:lastRenderedPageBreak/>
        <w:t>более 15 минут.</w:t>
      </w:r>
      <w:bookmarkStart w:id="7" w:name="sub_2113"/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6A5C2A">
        <w:rPr>
          <w:color w:val="000000" w:themeColor="text1"/>
          <w:sz w:val="28"/>
          <w:szCs w:val="28"/>
          <w:lang w:eastAsia="ar-SA"/>
        </w:rPr>
        <w:t>у</w:t>
      </w:r>
      <w:r w:rsidRPr="006A5C2A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6A5C2A">
        <w:rPr>
          <w:color w:val="000000" w:themeColor="text1"/>
          <w:sz w:val="28"/>
          <w:szCs w:val="28"/>
          <w:lang w:eastAsia="ar-SA"/>
        </w:rPr>
        <w:t>ь</w:t>
      </w:r>
      <w:r w:rsidRPr="006A5C2A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6A5C2A">
        <w:rPr>
          <w:color w:val="000000" w:themeColor="text1"/>
          <w:sz w:val="28"/>
          <w:szCs w:val="28"/>
          <w:lang w:eastAsia="ar-SA"/>
        </w:rPr>
        <w:t>ь</w:t>
      </w:r>
      <w:r w:rsidRPr="006A5C2A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6A5C2A">
        <w:rPr>
          <w:color w:val="000000" w:themeColor="text1"/>
          <w:sz w:val="28"/>
          <w:szCs w:val="28"/>
        </w:rPr>
        <w:t>МФЦ</w:t>
      </w:r>
      <w:r w:rsidRPr="006A5C2A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6A5C2A">
        <w:rPr>
          <w:color w:val="000000" w:themeColor="text1"/>
          <w:sz w:val="28"/>
          <w:szCs w:val="28"/>
          <w:lang w:eastAsia="ar-SA"/>
        </w:rPr>
        <w:t>ч</w:t>
      </w:r>
      <w:r w:rsidRPr="006A5C2A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6A5C2A">
        <w:rPr>
          <w:color w:val="000000" w:themeColor="text1"/>
          <w:sz w:val="28"/>
          <w:szCs w:val="28"/>
          <w:lang w:eastAsia="ar-SA"/>
        </w:rPr>
        <w:t>и</w:t>
      </w:r>
      <w:r w:rsidRPr="006A5C2A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806BF0" w:rsidRPr="006A5C2A" w:rsidRDefault="00806BF0" w:rsidP="00806BF0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6A5C2A">
        <w:rPr>
          <w:color w:val="000000" w:themeColor="text1"/>
          <w:sz w:val="28"/>
          <w:szCs w:val="28"/>
          <w:lang w:eastAsia="ar-SA"/>
        </w:rPr>
        <w:t>а</w:t>
      </w:r>
      <w:r w:rsidRPr="006A5C2A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6A5C2A">
        <w:rPr>
          <w:color w:val="000000" w:themeColor="text1"/>
          <w:sz w:val="28"/>
          <w:szCs w:val="28"/>
          <w:lang w:eastAsia="ar-SA"/>
        </w:rPr>
        <w:t>н</w:t>
      </w:r>
      <w:r w:rsidRPr="006A5C2A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6A5C2A">
        <w:rPr>
          <w:color w:val="000000" w:themeColor="text1"/>
          <w:sz w:val="28"/>
        </w:rPr>
        <w:t>www.slavyansk.ru</w:t>
      </w:r>
      <w:r w:rsidRPr="006A5C2A">
        <w:rPr>
          <w:color w:val="000000" w:themeColor="text1"/>
          <w:sz w:val="28"/>
          <w:szCs w:val="28"/>
          <w:lang w:eastAsia="ar-SA"/>
        </w:rPr>
        <w:t>).</w:t>
      </w:r>
    </w:p>
    <w:p w:rsidR="00806BF0" w:rsidRPr="006A5C2A" w:rsidRDefault="00806BF0" w:rsidP="00806BF0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дующая информация: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 xml:space="preserve">ния Муниципальной услуги, требования к оформлению указанных документов, </w:t>
      </w:r>
      <w:r w:rsidRPr="006A5C2A">
        <w:rPr>
          <w:color w:val="000000" w:themeColor="text1"/>
          <w:sz w:val="28"/>
          <w:szCs w:val="28"/>
        </w:rPr>
        <w:lastRenderedPageBreak/>
        <w:t>а также перечень документов, которые заявитель вправе представить по со</w:t>
      </w:r>
      <w:r w:rsidRPr="006A5C2A">
        <w:rPr>
          <w:color w:val="000000" w:themeColor="text1"/>
          <w:sz w:val="28"/>
          <w:szCs w:val="28"/>
        </w:rPr>
        <w:t>б</w:t>
      </w:r>
      <w:r w:rsidRPr="006A5C2A">
        <w:rPr>
          <w:color w:val="000000" w:themeColor="text1"/>
          <w:sz w:val="28"/>
          <w:szCs w:val="28"/>
        </w:rPr>
        <w:t>ственной инициативе;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5) круг заявителей;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ципальной услуги;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6A5C2A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6BF0" w:rsidRPr="006A5C2A" w:rsidRDefault="00806BF0" w:rsidP="00806B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6A5C2A">
        <w:rPr>
          <w:color w:val="000000" w:themeColor="text1"/>
          <w:sz w:val="28"/>
          <w:szCs w:val="28"/>
        </w:rPr>
        <w:br/>
        <w:t>им персональных данных.</w:t>
      </w:r>
    </w:p>
    <w:p w:rsidR="00806BF0" w:rsidRPr="006A5C2A" w:rsidRDefault="00806BF0" w:rsidP="00806BF0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министрации</w:t>
      </w:r>
      <w:r w:rsidRPr="006A5C2A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806BF0" w:rsidRPr="006A5C2A" w:rsidRDefault="00806BF0" w:rsidP="00806BF0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806BF0" w:rsidRPr="006A5C2A" w:rsidRDefault="00806BF0" w:rsidP="00806BF0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806BF0" w:rsidRPr="006A5C2A" w:rsidRDefault="00806BF0" w:rsidP="00806BF0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6A5C2A">
        <w:rPr>
          <w:color w:val="000000" w:themeColor="text1"/>
          <w:sz w:val="28"/>
          <w:szCs w:val="28"/>
          <w:lang w:eastAsia="ar-SA"/>
        </w:rPr>
        <w:t>у</w:t>
      </w:r>
      <w:r w:rsidRPr="006A5C2A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 xml:space="preserve">месторасположение, график (режим) работы, номера телефонов, адреса </w:t>
      </w:r>
      <w:r w:rsidRPr="006A5C2A">
        <w:rPr>
          <w:color w:val="000000" w:themeColor="text1"/>
          <w:sz w:val="28"/>
          <w:szCs w:val="28"/>
          <w:lang w:eastAsia="ar-SA"/>
        </w:rPr>
        <w:lastRenderedPageBreak/>
        <w:t>Интернет-сайтов и электронной почты органов, в которых заявители могут п</w:t>
      </w:r>
      <w:r w:rsidRPr="006A5C2A">
        <w:rPr>
          <w:color w:val="000000" w:themeColor="text1"/>
          <w:sz w:val="28"/>
          <w:szCs w:val="28"/>
          <w:lang w:eastAsia="ar-SA"/>
        </w:rPr>
        <w:t>о</w:t>
      </w:r>
      <w:r w:rsidRPr="006A5C2A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806BF0" w:rsidRPr="006A5C2A" w:rsidRDefault="00806BF0" w:rsidP="00806BF0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806BF0" w:rsidRPr="006A5C2A" w:rsidRDefault="00806BF0" w:rsidP="00806BF0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6A5C2A">
        <w:rPr>
          <w:color w:val="000000" w:themeColor="text1"/>
          <w:sz w:val="28"/>
          <w:szCs w:val="28"/>
          <w:lang w:eastAsia="ar-SA"/>
        </w:rPr>
        <w:t>т</w:t>
      </w:r>
      <w:r w:rsidRPr="006A5C2A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806BF0" w:rsidRPr="006A5C2A" w:rsidRDefault="00806BF0" w:rsidP="00806BF0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  <w:lang w:val="en-US"/>
        </w:rPr>
        <w:t>II</w:t>
      </w:r>
      <w:r w:rsidRPr="006A5C2A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806BF0" w:rsidRPr="006A5C2A" w:rsidRDefault="00806BF0" w:rsidP="00806BF0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6A5C2A">
        <w:rPr>
          <w:color w:val="000000" w:themeColor="text1"/>
          <w:spacing w:val="-1"/>
          <w:sz w:val="28"/>
          <w:shd w:val="clear" w:color="auto" w:fill="FFFFFF"/>
        </w:rPr>
        <w:t>Заключение нового договора аренды земельного участка без проведения торгов</w:t>
      </w:r>
      <w:r w:rsidRPr="006A5C2A">
        <w:rPr>
          <w:color w:val="000000" w:themeColor="text1"/>
          <w:sz w:val="28"/>
          <w:szCs w:val="28"/>
        </w:rPr>
        <w:t>».</w:t>
      </w:r>
    </w:p>
    <w:p w:rsidR="00806BF0" w:rsidRPr="006A5C2A" w:rsidRDefault="00806BF0" w:rsidP="00806BF0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МФЦ;</w:t>
      </w:r>
    </w:p>
    <w:p w:rsidR="00806BF0" w:rsidRPr="006A5C2A" w:rsidRDefault="00806BF0" w:rsidP="00806BF0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6A5C2A">
        <w:rPr>
          <w:color w:val="000000" w:themeColor="text1"/>
          <w:sz w:val="28"/>
          <w:szCs w:val="28"/>
          <w:lang w:eastAsia="ar-SA"/>
        </w:rPr>
        <w:t>;</w:t>
      </w:r>
    </w:p>
    <w:p w:rsidR="00806BF0" w:rsidRPr="006A5C2A" w:rsidRDefault="00806BF0" w:rsidP="00806BF0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6A5C2A">
        <w:rPr>
          <w:color w:val="000000" w:themeColor="text1"/>
          <w:sz w:val="28"/>
          <w:szCs w:val="28"/>
          <w:lang w:eastAsia="ar-SA"/>
        </w:rPr>
        <w:t>а</w:t>
      </w:r>
      <w:r w:rsidRPr="006A5C2A">
        <w:rPr>
          <w:color w:val="000000" w:themeColor="text1"/>
          <w:sz w:val="28"/>
          <w:szCs w:val="28"/>
          <w:lang w:eastAsia="ar-SA"/>
        </w:rPr>
        <w:t>лее – ИФНС);</w:t>
      </w:r>
    </w:p>
    <w:p w:rsidR="00806BF0" w:rsidRPr="006A5C2A" w:rsidRDefault="00806BF0" w:rsidP="00806BF0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6A5C2A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6A5C2A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6A5C2A">
        <w:rPr>
          <w:color w:val="000000" w:themeColor="text1"/>
          <w:sz w:val="28"/>
          <w:szCs w:val="28"/>
          <w:lang w:eastAsia="ar-SA"/>
        </w:rPr>
        <w:t>.</w:t>
      </w:r>
    </w:p>
    <w:p w:rsidR="00806BF0" w:rsidRPr="006A5C2A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му принципу.</w:t>
      </w:r>
    </w:p>
    <w:p w:rsidR="00806BF0" w:rsidRPr="006A5C2A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A5C2A">
        <w:rPr>
          <w:color w:val="000000" w:themeColor="text1"/>
          <w:sz w:val="28"/>
          <w:szCs w:val="28"/>
        </w:rPr>
        <w:t>ю</w:t>
      </w:r>
      <w:r w:rsidRPr="006A5C2A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A5C2A">
        <w:rPr>
          <w:color w:val="000000" w:themeColor="text1"/>
          <w:sz w:val="28"/>
          <w:szCs w:val="28"/>
        </w:rPr>
        <w:t>с</w:t>
      </w:r>
      <w:r w:rsidRPr="006A5C2A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806BF0" w:rsidRPr="006A5C2A" w:rsidRDefault="00806BF0" w:rsidP="00806BF0">
      <w:pPr>
        <w:tabs>
          <w:tab w:val="left" w:pos="1080"/>
        </w:tabs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806BF0" w:rsidRPr="006A5C2A" w:rsidRDefault="00806BF0" w:rsidP="00806BF0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06BF0" w:rsidRPr="006A5C2A" w:rsidRDefault="00806BF0" w:rsidP="00806BF0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>Процедура предоставления услуги завершается путем получения заявит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лем:</w:t>
      </w:r>
    </w:p>
    <w:p w:rsidR="00806BF0" w:rsidRPr="006A5C2A" w:rsidRDefault="00806BF0" w:rsidP="00806BF0">
      <w:pPr>
        <w:tabs>
          <w:tab w:val="left" w:pos="1080"/>
        </w:tabs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договора аренды земельного участка;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806BF0" w:rsidRPr="006A5C2A" w:rsidRDefault="00806BF0" w:rsidP="00806B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EC5EA7">
        <w:rPr>
          <w:sz w:val="28"/>
          <w:szCs w:val="26"/>
        </w:rPr>
        <w:t>3.2.4</w:t>
      </w:r>
      <w:r w:rsidRPr="006A5C2A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6A5C2A">
        <w:rPr>
          <w:color w:val="000000" w:themeColor="text1"/>
          <w:sz w:val="28"/>
          <w:szCs w:val="26"/>
        </w:rPr>
        <w:t>а</w:t>
      </w:r>
      <w:r w:rsidRPr="006A5C2A">
        <w:rPr>
          <w:color w:val="000000" w:themeColor="text1"/>
          <w:sz w:val="28"/>
          <w:szCs w:val="26"/>
        </w:rPr>
        <w:t>мента.</w:t>
      </w:r>
    </w:p>
    <w:p w:rsidR="00806BF0" w:rsidRPr="006A5C2A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средственно в Администрацию.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Общий срок предоставления Муниципальной услуги составляет 30 дней со дня поступления заявления.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ципальной услуги.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6A5C2A">
        <w:rPr>
          <w:color w:val="000000" w:themeColor="text1"/>
          <w:sz w:val="28"/>
          <w:szCs w:val="28"/>
        </w:rPr>
        <w:t>article</w:t>
      </w:r>
      <w:proofErr w:type="spellEnd"/>
      <w:r w:rsidRPr="006A5C2A">
        <w:rPr>
          <w:color w:val="000000" w:themeColor="text1"/>
          <w:sz w:val="28"/>
          <w:szCs w:val="28"/>
        </w:rPr>
        <w:t>/a-1538.html), в Федеральном реестре и на Едином портале государственных и муниципальных услуг (функций) (www.gosuslugi.ru/</w:t>
      </w:r>
      <w:proofErr w:type="spellStart"/>
      <w:r w:rsidRPr="006A5C2A">
        <w:rPr>
          <w:color w:val="000000" w:themeColor="text1"/>
          <w:sz w:val="28"/>
          <w:szCs w:val="28"/>
        </w:rPr>
        <w:t>structure</w:t>
      </w:r>
      <w:proofErr w:type="spellEnd"/>
      <w:r w:rsidRPr="006A5C2A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6A5C2A">
        <w:rPr>
          <w:color w:val="000000" w:themeColor="text1"/>
          <w:sz w:val="28"/>
          <w:szCs w:val="28"/>
        </w:rPr>
        <w:t>pgu.kras</w:t>
      </w:r>
      <w:proofErr w:type="spellEnd"/>
      <w:r w:rsidRPr="006A5C2A">
        <w:rPr>
          <w:color w:val="000000" w:themeColor="text1"/>
          <w:sz w:val="28"/>
          <w:szCs w:val="28"/>
          <w:lang w:val="en-US"/>
        </w:rPr>
        <w:t>n</w:t>
      </w:r>
      <w:r w:rsidRPr="006A5C2A">
        <w:rPr>
          <w:color w:val="000000" w:themeColor="text1"/>
          <w:sz w:val="28"/>
          <w:szCs w:val="28"/>
        </w:rPr>
        <w:t>odar.ru/</w:t>
      </w:r>
      <w:proofErr w:type="spellStart"/>
      <w:r w:rsidRPr="006A5C2A">
        <w:rPr>
          <w:color w:val="000000" w:themeColor="text1"/>
          <w:sz w:val="28"/>
          <w:szCs w:val="28"/>
        </w:rPr>
        <w:t>structure</w:t>
      </w:r>
      <w:proofErr w:type="spellEnd"/>
      <w:r w:rsidRPr="006A5C2A">
        <w:rPr>
          <w:color w:val="000000" w:themeColor="text1"/>
          <w:sz w:val="28"/>
          <w:szCs w:val="28"/>
        </w:rPr>
        <w:t>/</w:t>
      </w:r>
      <w:proofErr w:type="spellStart"/>
      <w:r w:rsidRPr="006A5C2A">
        <w:rPr>
          <w:color w:val="000000" w:themeColor="text1"/>
          <w:sz w:val="28"/>
          <w:szCs w:val="28"/>
        </w:rPr>
        <w:t>detail.php?orgID</w:t>
      </w:r>
      <w:proofErr w:type="spellEnd"/>
      <w:r w:rsidRPr="006A5C2A">
        <w:rPr>
          <w:color w:val="000000" w:themeColor="text1"/>
          <w:sz w:val="28"/>
          <w:szCs w:val="28"/>
        </w:rPr>
        <w:t>=158512).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"/>
        <w:gridCol w:w="4690"/>
        <w:gridCol w:w="1914"/>
        <w:gridCol w:w="2746"/>
      </w:tblGrid>
      <w:tr w:rsidR="00806BF0" w:rsidRPr="006A5C2A" w:rsidTr="00B60C9F">
        <w:trPr>
          <w:trHeight w:val="390"/>
        </w:trPr>
        <w:tc>
          <w:tcPr>
            <w:tcW w:w="0" w:type="auto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806BF0" w:rsidRPr="006A5C2A" w:rsidRDefault="00806BF0" w:rsidP="00B60C9F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A5C2A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A5C2A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4690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14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2746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806BF0" w:rsidRPr="006A5C2A" w:rsidTr="00B60C9F">
        <w:trPr>
          <w:trHeight w:val="96"/>
        </w:trPr>
        <w:tc>
          <w:tcPr>
            <w:tcW w:w="0" w:type="auto"/>
            <w:gridSpan w:val="4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806BF0" w:rsidRPr="006A5C2A" w:rsidTr="00B60C9F">
        <w:trPr>
          <w:trHeight w:val="435"/>
        </w:trPr>
        <w:tc>
          <w:tcPr>
            <w:tcW w:w="0" w:type="auto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0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Заявление о заключении нового договора аренды земельного участка без проведения торгов</w:t>
            </w:r>
          </w:p>
        </w:tc>
        <w:tc>
          <w:tcPr>
            <w:tcW w:w="1914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Приложение 1</w:t>
            </w:r>
          </w:p>
        </w:tc>
      </w:tr>
      <w:tr w:rsidR="00806BF0" w:rsidRPr="006A5C2A" w:rsidTr="00B60C9F">
        <w:trPr>
          <w:trHeight w:val="435"/>
        </w:trPr>
        <w:tc>
          <w:tcPr>
            <w:tcW w:w="0" w:type="auto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0" w:type="dxa"/>
            <w:vAlign w:val="center"/>
          </w:tcPr>
          <w:p w:rsidR="00806BF0" w:rsidRPr="006A5C2A" w:rsidRDefault="00806BF0" w:rsidP="00B60C9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14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 w:rsidRPr="006A5C2A">
              <w:rPr>
                <w:rFonts w:eastAsia="Arial CYR"/>
                <w:color w:val="000000" w:themeColor="text1"/>
                <w:sz w:val="20"/>
                <w:szCs w:val="20"/>
              </w:rPr>
              <w:t>Оригинал</w:t>
            </w:r>
          </w:p>
          <w:p w:rsidR="00806BF0" w:rsidRPr="006A5C2A" w:rsidRDefault="00806BF0" w:rsidP="00B60C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rFonts w:eastAsia="Arial CYR"/>
                <w:color w:val="000000" w:themeColor="text1"/>
                <w:sz w:val="20"/>
                <w:szCs w:val="20"/>
              </w:rPr>
              <w:t>(для снятия копии)</w:t>
            </w:r>
          </w:p>
        </w:tc>
        <w:tc>
          <w:tcPr>
            <w:tcW w:w="2746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06BF0" w:rsidRPr="006A5C2A" w:rsidTr="00B60C9F">
        <w:trPr>
          <w:trHeight w:val="435"/>
        </w:trPr>
        <w:tc>
          <w:tcPr>
            <w:tcW w:w="0" w:type="auto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90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14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 w:rsidRPr="006A5C2A">
              <w:rPr>
                <w:rFonts w:eastAsia="Arial CYR"/>
                <w:color w:val="000000" w:themeColor="text1"/>
                <w:sz w:val="20"/>
                <w:szCs w:val="20"/>
              </w:rPr>
              <w:t>Оригинал</w:t>
            </w:r>
          </w:p>
          <w:p w:rsidR="00806BF0" w:rsidRPr="006A5C2A" w:rsidRDefault="00806BF0" w:rsidP="00B60C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rFonts w:eastAsia="Arial CYR"/>
                <w:color w:val="000000" w:themeColor="text1"/>
                <w:sz w:val="20"/>
                <w:szCs w:val="20"/>
              </w:rPr>
              <w:t>(для снятия копии)</w:t>
            </w:r>
          </w:p>
        </w:tc>
        <w:tc>
          <w:tcPr>
            <w:tcW w:w="2746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если с заявлением обращается представитель заявителя</w:t>
            </w:r>
          </w:p>
        </w:tc>
      </w:tr>
      <w:tr w:rsidR="00806BF0" w:rsidRPr="006A5C2A" w:rsidTr="00B60C9F">
        <w:trPr>
          <w:trHeight w:val="435"/>
        </w:trPr>
        <w:tc>
          <w:tcPr>
            <w:tcW w:w="0" w:type="auto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4690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Документы, удостоверяющие (устанавливающие) права заявителя на испрашиваемый земельный уч</w:t>
            </w:r>
            <w:r w:rsidRPr="006A5C2A">
              <w:rPr>
                <w:color w:val="000000" w:themeColor="text1"/>
                <w:sz w:val="20"/>
                <w:szCs w:val="20"/>
              </w:rPr>
              <w:t>а</w:t>
            </w:r>
            <w:r w:rsidRPr="006A5C2A">
              <w:rPr>
                <w:color w:val="000000" w:themeColor="text1"/>
                <w:sz w:val="20"/>
                <w:szCs w:val="20"/>
              </w:rPr>
              <w:t>сток</w:t>
            </w:r>
          </w:p>
        </w:tc>
        <w:tc>
          <w:tcPr>
            <w:tcW w:w="1914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rFonts w:eastAsia="Arial CYR"/>
                <w:color w:val="000000" w:themeColor="text1"/>
                <w:sz w:val="20"/>
                <w:szCs w:val="20"/>
              </w:rPr>
            </w:pPr>
            <w:r w:rsidRPr="006A5C2A">
              <w:rPr>
                <w:rFonts w:eastAsia="Arial CYR"/>
                <w:color w:val="000000" w:themeColor="text1"/>
                <w:sz w:val="20"/>
                <w:szCs w:val="20"/>
              </w:rPr>
              <w:t>Оригинал</w:t>
            </w:r>
          </w:p>
          <w:p w:rsidR="00806BF0" w:rsidRPr="006A5C2A" w:rsidRDefault="00806BF0" w:rsidP="00B60C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rFonts w:eastAsia="Arial CYR"/>
                <w:color w:val="000000" w:themeColor="text1"/>
                <w:sz w:val="20"/>
                <w:szCs w:val="20"/>
              </w:rPr>
              <w:t>(для снятия копии)</w:t>
            </w:r>
          </w:p>
        </w:tc>
        <w:tc>
          <w:tcPr>
            <w:tcW w:w="2746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если право на такой земел</w:t>
            </w:r>
            <w:r w:rsidRPr="006A5C2A">
              <w:rPr>
                <w:color w:val="000000" w:themeColor="text1"/>
                <w:sz w:val="20"/>
                <w:szCs w:val="20"/>
              </w:rPr>
              <w:t>ь</w:t>
            </w:r>
            <w:r w:rsidRPr="006A5C2A">
              <w:rPr>
                <w:color w:val="000000" w:themeColor="text1"/>
                <w:sz w:val="20"/>
                <w:szCs w:val="20"/>
              </w:rPr>
              <w:t>ный участок не зарегистрир</w:t>
            </w:r>
            <w:r w:rsidRPr="006A5C2A">
              <w:rPr>
                <w:color w:val="000000" w:themeColor="text1"/>
                <w:sz w:val="20"/>
                <w:szCs w:val="20"/>
              </w:rPr>
              <w:t>о</w:t>
            </w:r>
            <w:r w:rsidRPr="006A5C2A">
              <w:rPr>
                <w:color w:val="000000" w:themeColor="text1"/>
                <w:sz w:val="20"/>
                <w:szCs w:val="20"/>
              </w:rPr>
              <w:t>вано в ЕГРН</w:t>
            </w:r>
          </w:p>
        </w:tc>
      </w:tr>
      <w:tr w:rsidR="00806BF0" w:rsidRPr="006A5C2A" w:rsidTr="00B60C9F">
        <w:trPr>
          <w:trHeight w:val="435"/>
        </w:trPr>
        <w:tc>
          <w:tcPr>
            <w:tcW w:w="0" w:type="auto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90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Учредительные документы юридического лица</w:t>
            </w:r>
          </w:p>
        </w:tc>
        <w:tc>
          <w:tcPr>
            <w:tcW w:w="1914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для юридического лица</w:t>
            </w:r>
          </w:p>
        </w:tc>
      </w:tr>
      <w:tr w:rsidR="00806BF0" w:rsidRPr="006A5C2A" w:rsidTr="00B60C9F">
        <w:trPr>
          <w:trHeight w:val="296"/>
        </w:trPr>
        <w:tc>
          <w:tcPr>
            <w:tcW w:w="9747" w:type="dxa"/>
            <w:gridSpan w:val="4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5C2A">
              <w:rPr>
                <w:b/>
                <w:color w:val="000000" w:themeColor="text1"/>
                <w:sz w:val="20"/>
                <w:szCs w:val="20"/>
              </w:rPr>
              <w:t>Документы, получаемые по межведомственному взаимодействию</w:t>
            </w:r>
          </w:p>
        </w:tc>
      </w:tr>
      <w:tr w:rsidR="00806BF0" w:rsidRPr="006A5C2A" w:rsidTr="00B60C9F">
        <w:trPr>
          <w:trHeight w:val="435"/>
        </w:trPr>
        <w:tc>
          <w:tcPr>
            <w:tcW w:w="0" w:type="auto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90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Выписка из ЕГРЮЛ о юридическом лице, явля</w:t>
            </w:r>
            <w:r w:rsidRPr="006A5C2A">
              <w:rPr>
                <w:color w:val="000000" w:themeColor="text1"/>
                <w:sz w:val="20"/>
                <w:szCs w:val="20"/>
              </w:rPr>
              <w:t>ю</w:t>
            </w:r>
            <w:r w:rsidRPr="006A5C2A">
              <w:rPr>
                <w:color w:val="000000" w:themeColor="text1"/>
                <w:sz w:val="20"/>
                <w:szCs w:val="20"/>
              </w:rPr>
              <w:t>щемся заявителем</w:t>
            </w:r>
          </w:p>
        </w:tc>
        <w:tc>
          <w:tcPr>
            <w:tcW w:w="1914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если заявитель – юридическое лицо</w:t>
            </w:r>
          </w:p>
        </w:tc>
      </w:tr>
      <w:tr w:rsidR="00806BF0" w:rsidRPr="006A5C2A" w:rsidTr="00B60C9F">
        <w:trPr>
          <w:trHeight w:val="435"/>
        </w:trPr>
        <w:tc>
          <w:tcPr>
            <w:tcW w:w="0" w:type="auto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90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Выписка из ЕГРН об объекте недвижимости</w:t>
            </w:r>
          </w:p>
        </w:tc>
        <w:tc>
          <w:tcPr>
            <w:tcW w:w="1914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06BF0" w:rsidRPr="006A5C2A" w:rsidTr="00B60C9F">
        <w:trPr>
          <w:trHeight w:val="435"/>
        </w:trPr>
        <w:tc>
          <w:tcPr>
            <w:tcW w:w="0" w:type="auto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90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Выписка из ЕГРН об испрашиваемом земельном участке</w:t>
            </w:r>
          </w:p>
        </w:tc>
        <w:tc>
          <w:tcPr>
            <w:tcW w:w="1914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06BF0" w:rsidRPr="006A5C2A" w:rsidTr="00B60C9F">
        <w:trPr>
          <w:trHeight w:val="435"/>
        </w:trPr>
        <w:tc>
          <w:tcPr>
            <w:tcW w:w="0" w:type="auto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90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Информация о выявленных в рамках государстве</w:t>
            </w:r>
            <w:r w:rsidRPr="006A5C2A">
              <w:rPr>
                <w:color w:val="000000" w:themeColor="text1"/>
                <w:sz w:val="20"/>
                <w:szCs w:val="20"/>
              </w:rPr>
              <w:t>н</w:t>
            </w:r>
            <w:r w:rsidRPr="006A5C2A">
              <w:rPr>
                <w:color w:val="000000" w:themeColor="text1"/>
                <w:sz w:val="20"/>
                <w:szCs w:val="20"/>
              </w:rPr>
              <w:t xml:space="preserve">ного земельного надзора и </w:t>
            </w:r>
            <w:proofErr w:type="spellStart"/>
            <w:r w:rsidRPr="006A5C2A">
              <w:rPr>
                <w:color w:val="000000" w:themeColor="text1"/>
                <w:sz w:val="20"/>
                <w:szCs w:val="20"/>
              </w:rPr>
              <w:t>неустраненных</w:t>
            </w:r>
            <w:proofErr w:type="spellEnd"/>
            <w:r w:rsidRPr="006A5C2A">
              <w:rPr>
                <w:color w:val="000000" w:themeColor="text1"/>
                <w:sz w:val="20"/>
                <w:szCs w:val="20"/>
              </w:rPr>
              <w:t xml:space="preserve"> наруш</w:t>
            </w:r>
            <w:r w:rsidRPr="006A5C2A">
              <w:rPr>
                <w:color w:val="000000" w:themeColor="text1"/>
                <w:sz w:val="20"/>
                <w:szCs w:val="20"/>
              </w:rPr>
              <w:t>е</w:t>
            </w:r>
            <w:r w:rsidRPr="006A5C2A">
              <w:rPr>
                <w:color w:val="000000" w:themeColor="text1"/>
                <w:sz w:val="20"/>
                <w:szCs w:val="20"/>
              </w:rPr>
              <w:t>ниях законодательства Российской Федерации при использовании такого земельного участка</w:t>
            </w:r>
          </w:p>
        </w:tc>
        <w:tc>
          <w:tcPr>
            <w:tcW w:w="1914" w:type="dxa"/>
            <w:vAlign w:val="center"/>
          </w:tcPr>
          <w:p w:rsidR="00806BF0" w:rsidRPr="006A5C2A" w:rsidRDefault="00806BF0" w:rsidP="00B60C9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46" w:type="dxa"/>
            <w:vAlign w:val="center"/>
          </w:tcPr>
          <w:p w:rsidR="00806BF0" w:rsidRPr="006A5C2A" w:rsidRDefault="00806BF0" w:rsidP="00B60C9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A5C2A">
              <w:rPr>
                <w:color w:val="000000" w:themeColor="text1"/>
                <w:sz w:val="20"/>
                <w:szCs w:val="20"/>
              </w:rPr>
              <w:t>наличие или отсутствие такой информации</w:t>
            </w:r>
          </w:p>
        </w:tc>
      </w:tr>
    </w:tbl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A5C2A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6A5C2A">
        <w:rPr>
          <w:color w:val="000000" w:themeColor="text1"/>
        </w:rPr>
        <w:t xml:space="preserve"> </w:t>
      </w:r>
      <w:r w:rsidRPr="006A5C2A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 xml:space="preserve">страняется </w:t>
      </w:r>
      <w:r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 xml:space="preserve">требование </w:t>
      </w:r>
      <w:r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>пункта</w:t>
      </w:r>
      <w:r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 xml:space="preserve"> части </w:t>
      </w:r>
      <w:r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 xml:space="preserve"> статьи</w:t>
      </w:r>
      <w:r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 xml:space="preserve"> 7 Федерального закона  от 27 июля 2010 года № 210-ФЗ «Об организации</w:t>
      </w:r>
      <w:proofErr w:type="gramEnd"/>
      <w:r w:rsidRPr="006A5C2A">
        <w:rPr>
          <w:color w:val="000000" w:themeColor="text1"/>
          <w:sz w:val="28"/>
          <w:szCs w:val="28"/>
        </w:rPr>
        <w:t xml:space="preserve"> предоставления государстве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3) требовать от заявителя совершения иных действий, кроме прохождения </w:t>
      </w:r>
      <w:r w:rsidRPr="006A5C2A">
        <w:rPr>
          <w:color w:val="000000" w:themeColor="text1"/>
          <w:sz w:val="28"/>
          <w:szCs w:val="28"/>
        </w:rPr>
        <w:lastRenderedPageBreak/>
        <w:t>идентификац</w:t>
      </w:r>
      <w:proofErr w:type="gramStart"/>
      <w:r w:rsidRPr="006A5C2A">
        <w:rPr>
          <w:color w:val="000000" w:themeColor="text1"/>
          <w:sz w:val="28"/>
          <w:szCs w:val="28"/>
        </w:rPr>
        <w:t>ии и ау</w:t>
      </w:r>
      <w:proofErr w:type="gramEnd"/>
      <w:r w:rsidRPr="006A5C2A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пальных услуг;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ющих случаев: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нее комплект документов;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6A5C2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6A5C2A">
        <w:rPr>
          <w:color w:val="000000" w:themeColor="text1"/>
          <w:sz w:val="28"/>
          <w:szCs w:val="28"/>
        </w:rPr>
        <w:t>ч</w:t>
      </w:r>
      <w:r w:rsidRPr="006A5C2A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№ 210-ФЗ «Об организации предоставления государственных и муниципальных </w:t>
      </w:r>
      <w:r w:rsidRPr="006A5C2A">
        <w:rPr>
          <w:color w:val="000000" w:themeColor="text1"/>
          <w:sz w:val="28"/>
          <w:szCs w:val="28"/>
        </w:rPr>
        <w:lastRenderedPageBreak/>
        <w:t>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A5C2A">
        <w:rPr>
          <w:color w:val="000000" w:themeColor="text1"/>
          <w:sz w:val="28"/>
          <w:szCs w:val="28"/>
        </w:rPr>
        <w:t xml:space="preserve">, </w:t>
      </w:r>
      <w:proofErr w:type="gramStart"/>
      <w:r w:rsidRPr="006A5C2A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удобства.</w:t>
      </w:r>
      <w:proofErr w:type="gramEnd"/>
    </w:p>
    <w:p w:rsidR="00806BF0" w:rsidRPr="006A5C2A" w:rsidRDefault="00806BF0" w:rsidP="00806BF0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806BF0" w:rsidRPr="006A5C2A" w:rsidRDefault="00806BF0" w:rsidP="00806BF0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806BF0" w:rsidRPr="006A5C2A" w:rsidRDefault="00806BF0" w:rsidP="00806BF0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кументов.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06BF0" w:rsidRPr="006A5C2A" w:rsidRDefault="00806BF0" w:rsidP="00806BF0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обращение ненадлежащего лица.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шей основанием для отказа.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ванием Регионального портала:</w:t>
      </w:r>
    </w:p>
    <w:p w:rsidR="00806BF0" w:rsidRPr="00EC5EA7" w:rsidRDefault="00806BF0" w:rsidP="00806BF0">
      <w:pPr>
        <w:widowControl w:val="0"/>
        <w:ind w:firstLine="539"/>
        <w:jc w:val="both"/>
        <w:rPr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A5C2A">
        <w:rPr>
          <w:color w:val="000000" w:themeColor="text1"/>
          <w:sz w:val="28"/>
          <w:szCs w:val="28"/>
        </w:rPr>
        <w:t>в</w:t>
      </w:r>
      <w:r w:rsidRPr="00EC5EA7">
        <w:rPr>
          <w:color w:val="000000" w:themeColor="text1"/>
          <w:sz w:val="28"/>
          <w:szCs w:val="28"/>
        </w:rPr>
        <w:t>ления и документы</w:t>
      </w:r>
      <w:r w:rsidRPr="00EC5EA7">
        <w:rPr>
          <w:sz w:val="28"/>
          <w:szCs w:val="28"/>
        </w:rPr>
        <w:t>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sz w:val="28"/>
          <w:szCs w:val="28"/>
        </w:rPr>
        <w:t xml:space="preserve">заявитель – физическое лицо использовал простую электронную подпись, при выдаче ключа которой личность физического лица не была установлена </w:t>
      </w:r>
      <w:r w:rsidRPr="00EC5EA7">
        <w:rPr>
          <w:sz w:val="28"/>
          <w:szCs w:val="28"/>
        </w:rPr>
        <w:lastRenderedPageBreak/>
        <w:t>при личном приеме.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ставлении Муниципальной услуги.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Cs w:val="28"/>
        </w:rPr>
      </w:pPr>
      <w:r w:rsidRPr="006A5C2A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1) в случае, если обратившееся юридическое лицо или гражданин не отн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сится к категории заявителей, в соответствии с пунктом 1.2 настоящего регл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мента;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2) заявителем в случае, указанном в пункте 1) подпункта 1.2.1 пункта 1.2</w:t>
      </w:r>
      <w:r w:rsidRPr="006A5C2A">
        <w:rPr>
          <w:color w:val="000000" w:themeColor="text1"/>
          <w:sz w:val="28"/>
          <w:szCs w:val="28"/>
        </w:rPr>
        <w:t xml:space="preserve"> настоящего регламента, не выполнены</w:t>
      </w:r>
      <w:r w:rsidRPr="006A5C2A">
        <w:rPr>
          <w:color w:val="000000" w:themeColor="text1"/>
        </w:rPr>
        <w:t xml:space="preserve"> </w:t>
      </w:r>
      <w:r w:rsidRPr="006A5C2A">
        <w:rPr>
          <w:color w:val="000000" w:themeColor="text1"/>
          <w:sz w:val="28"/>
          <w:szCs w:val="28"/>
        </w:rPr>
        <w:t>в совокупности следующие условия: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заявление о заключении нового договора аренды такого земельного учас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ка подано после дня истечения срока действия ранее заключенного договора аренды земельного участка;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исключительным правом на приобретение такого земельного участка в случаях, предусмотренных Земельным кодексом РФ, другими федеральными законами, обладает иное лицо;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ранее заключенный договор аренды такого земельного участка </w:t>
      </w:r>
      <w:proofErr w:type="gramStart"/>
      <w:r w:rsidRPr="006A5C2A">
        <w:rPr>
          <w:color w:val="000000" w:themeColor="text1"/>
          <w:sz w:val="28"/>
          <w:szCs w:val="28"/>
        </w:rPr>
        <w:t>был</w:t>
      </w:r>
      <w:proofErr w:type="gramEnd"/>
      <w:r w:rsidRPr="006A5C2A">
        <w:rPr>
          <w:color w:val="000000" w:themeColor="text1"/>
          <w:sz w:val="28"/>
          <w:szCs w:val="28"/>
        </w:rPr>
        <w:t xml:space="preserve"> ра</w:t>
      </w:r>
      <w:r w:rsidRPr="006A5C2A">
        <w:rPr>
          <w:color w:val="000000" w:themeColor="text1"/>
          <w:sz w:val="28"/>
          <w:szCs w:val="28"/>
        </w:rPr>
        <w:t>с</w:t>
      </w:r>
      <w:r w:rsidRPr="006A5C2A">
        <w:rPr>
          <w:color w:val="000000" w:themeColor="text1"/>
          <w:sz w:val="28"/>
          <w:szCs w:val="28"/>
        </w:rPr>
        <w:t>торгнут с заявителем по основаниям, предусмотренным гражданским и земел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ным законодательством;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на момент заключения нового договора аренды такого земельного участка отсутствуют, предусмотренные земельным законодательством основания для предоставления без проведения торгов земельного участка, договор аренды к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торого был заключен без проведения торгов.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3) заявителем в случае, указанном в пункте 2) подпункта 1.2.1 пункта 1.2 настоящего регламента, подано за</w:t>
      </w:r>
      <w:r w:rsidRPr="006A5C2A">
        <w:rPr>
          <w:color w:val="000000" w:themeColor="text1"/>
          <w:sz w:val="28"/>
          <w:szCs w:val="28"/>
        </w:rPr>
        <w:t>явление о заключении нового договора аре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ды земельного участка после дня истечения срока действия ранее заключенного договора аренды такого земельного участка.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4) заявитель ненадлежащим образом исполнял свои обязанности арендат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ра при обращении с заявлением о заключении нового договора аренды земел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ного участка из земель сельскохозяйственного назначения;</w:t>
      </w:r>
    </w:p>
    <w:p w:rsidR="00806BF0" w:rsidRPr="006A5C2A" w:rsidRDefault="00806BF0" w:rsidP="00806BF0">
      <w:pPr>
        <w:ind w:firstLine="540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5) наличие информации о выявлении в рамках государственного земельн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 xml:space="preserve">го надзора и </w:t>
      </w:r>
      <w:proofErr w:type="spellStart"/>
      <w:r w:rsidRPr="006A5C2A">
        <w:rPr>
          <w:color w:val="000000" w:themeColor="text1"/>
          <w:sz w:val="28"/>
          <w:szCs w:val="28"/>
        </w:rPr>
        <w:t>неустраненных</w:t>
      </w:r>
      <w:proofErr w:type="spellEnd"/>
      <w:r w:rsidRPr="006A5C2A">
        <w:rPr>
          <w:color w:val="000000" w:themeColor="text1"/>
          <w:sz w:val="28"/>
          <w:szCs w:val="28"/>
        </w:rPr>
        <w:t xml:space="preserve"> нарушений законодательства Российской Федер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ции при использовании земельного участка сельскохозяйственного назначения.</w:t>
      </w:r>
    </w:p>
    <w:p w:rsidR="00806BF0" w:rsidRPr="006A5C2A" w:rsidRDefault="00806BF0" w:rsidP="00806BF0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каза.</w:t>
      </w:r>
    </w:p>
    <w:p w:rsidR="00806BF0" w:rsidRPr="006A5C2A" w:rsidRDefault="00806BF0" w:rsidP="00806BF0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val="x-none" w:eastAsia="ar-SA"/>
        </w:rPr>
        <w:t>2.</w:t>
      </w:r>
      <w:r w:rsidRPr="006A5C2A">
        <w:rPr>
          <w:color w:val="000000" w:themeColor="text1"/>
          <w:sz w:val="28"/>
          <w:szCs w:val="28"/>
          <w:lang w:eastAsia="ar-SA"/>
        </w:rPr>
        <w:t>10</w:t>
      </w:r>
      <w:r w:rsidRPr="006A5C2A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806BF0" w:rsidRPr="006A5C2A" w:rsidRDefault="00806BF0" w:rsidP="00806BF0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6A5C2A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06BF0" w:rsidRPr="006A5C2A" w:rsidRDefault="00806BF0" w:rsidP="00806BF0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</w:rPr>
        <w:lastRenderedPageBreak/>
        <w:t>Государственная пошлина или иная плата за предоставление Муниципал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ной услуги не взимается.</w:t>
      </w:r>
    </w:p>
    <w:p w:rsidR="00806BF0" w:rsidRPr="006A5C2A" w:rsidRDefault="00806BF0" w:rsidP="00806BF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6A5C2A">
        <w:rPr>
          <w:color w:val="000000" w:themeColor="text1"/>
          <w:sz w:val="28"/>
          <w:szCs w:val="28"/>
        </w:rPr>
        <w:t>предоставляемой организацией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6A5C2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6A5C2A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806BF0" w:rsidRPr="006A5C2A" w:rsidRDefault="00806BF0" w:rsidP="00806BF0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6A5C2A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806BF0" w:rsidRPr="006A5C2A" w:rsidRDefault="00806BF0" w:rsidP="00806BF0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6A5C2A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6A5C2A">
        <w:rPr>
          <w:rFonts w:cs="Arial"/>
          <w:color w:val="000000" w:themeColor="text1"/>
          <w:sz w:val="28"/>
          <w:szCs w:val="28"/>
        </w:rPr>
        <w:t>о</w:t>
      </w:r>
      <w:r w:rsidRPr="006A5C2A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</w:rPr>
        <w:t>2.13. С</w:t>
      </w:r>
      <w:r w:rsidRPr="006A5C2A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806BF0" w:rsidRPr="006A5C2A" w:rsidRDefault="00806BF0" w:rsidP="00806BF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6A5C2A">
        <w:rPr>
          <w:color w:val="000000" w:themeColor="text1"/>
          <w:kern w:val="1"/>
          <w:sz w:val="28"/>
          <w:szCs w:val="28"/>
        </w:rPr>
        <w:t>,</w:t>
      </w:r>
      <w:proofErr w:type="gramEnd"/>
      <w:r w:rsidRPr="006A5C2A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6A5C2A">
        <w:rPr>
          <w:color w:val="000000" w:themeColor="text1"/>
          <w:kern w:val="1"/>
          <w:sz w:val="28"/>
          <w:szCs w:val="28"/>
        </w:rPr>
        <w:t>м</w:t>
      </w:r>
      <w:r w:rsidRPr="006A5C2A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6A5C2A">
        <w:rPr>
          <w:color w:val="000000" w:themeColor="text1"/>
          <w:kern w:val="1"/>
          <w:sz w:val="28"/>
          <w:szCs w:val="28"/>
        </w:rPr>
        <w:t>а</w:t>
      </w:r>
      <w:r w:rsidRPr="006A5C2A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A5C2A">
        <w:rPr>
          <w:color w:val="000000" w:themeColor="text1"/>
          <w:kern w:val="1"/>
          <w:sz w:val="28"/>
          <w:szCs w:val="28"/>
        </w:rPr>
        <w:t>и</w:t>
      </w:r>
      <w:r w:rsidRPr="006A5C2A">
        <w:rPr>
          <w:color w:val="000000" w:themeColor="text1"/>
          <w:kern w:val="1"/>
          <w:sz w:val="28"/>
          <w:szCs w:val="28"/>
        </w:rPr>
        <w:t>страцией.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A5C2A">
        <w:rPr>
          <w:color w:val="000000" w:themeColor="text1"/>
          <w:sz w:val="28"/>
          <w:szCs w:val="28"/>
        </w:rPr>
        <w:t>р</w:t>
      </w:r>
      <w:r w:rsidRPr="006A5C2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6A5C2A">
        <w:rPr>
          <w:color w:val="000000" w:themeColor="text1"/>
          <w:sz w:val="28"/>
          <w:szCs w:val="28"/>
        </w:rPr>
        <w:t xml:space="preserve">2.14. </w:t>
      </w:r>
      <w:proofErr w:type="gramStart"/>
      <w:r w:rsidRPr="006A5C2A">
        <w:rPr>
          <w:color w:val="000000" w:themeColor="text1"/>
          <w:sz w:val="28"/>
          <w:szCs w:val="28"/>
          <w:lang w:bidi="ru-RU"/>
        </w:rPr>
        <w:t>Т</w:t>
      </w:r>
      <w:r w:rsidRPr="006A5C2A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A5C2A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спец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A5C2A">
        <w:rPr>
          <w:color w:val="000000" w:themeColor="text1"/>
          <w:sz w:val="28"/>
          <w:szCs w:val="28"/>
        </w:rPr>
        <w:t>з</w:t>
      </w:r>
      <w:r w:rsidRPr="006A5C2A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806BF0" w:rsidRPr="006A5C2A" w:rsidRDefault="00806BF0" w:rsidP="00806BF0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A5C2A">
        <w:rPr>
          <w:bCs/>
          <w:color w:val="000000" w:themeColor="text1"/>
          <w:sz w:val="28"/>
          <w:szCs w:val="28"/>
        </w:rPr>
        <w:t>ю</w:t>
      </w:r>
      <w:r w:rsidRPr="006A5C2A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6A5C2A">
        <w:rPr>
          <w:bCs/>
          <w:color w:val="000000" w:themeColor="text1"/>
          <w:sz w:val="28"/>
          <w:szCs w:val="28"/>
        </w:rPr>
        <w:t>е</w:t>
      </w:r>
      <w:r w:rsidRPr="006A5C2A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6A5C2A">
        <w:rPr>
          <w:color w:val="000000" w:themeColor="text1"/>
          <w:sz w:val="28"/>
          <w:szCs w:val="28"/>
        </w:rPr>
        <w:t>МФЦ</w:t>
      </w:r>
      <w:r w:rsidRPr="006A5C2A">
        <w:rPr>
          <w:bCs/>
          <w:color w:val="000000" w:themeColor="text1"/>
          <w:sz w:val="28"/>
          <w:szCs w:val="28"/>
        </w:rPr>
        <w:t>, отв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A5C2A">
        <w:rPr>
          <w:bCs/>
          <w:color w:val="000000" w:themeColor="text1"/>
          <w:sz w:val="28"/>
          <w:szCs w:val="28"/>
        </w:rPr>
        <w:t>з</w:t>
      </w:r>
      <w:r w:rsidRPr="006A5C2A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2.14.3. </w:t>
      </w:r>
      <w:r w:rsidRPr="006A5C2A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6A5C2A">
        <w:rPr>
          <w:bCs/>
          <w:color w:val="000000" w:themeColor="text1"/>
          <w:sz w:val="28"/>
          <w:szCs w:val="28"/>
        </w:rPr>
        <w:t>специалиста</w:t>
      </w:r>
      <w:r w:rsidRPr="006A5C2A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6A5C2A">
        <w:rPr>
          <w:color w:val="000000" w:themeColor="text1"/>
          <w:kern w:val="1"/>
          <w:sz w:val="28"/>
          <w:szCs w:val="28"/>
        </w:rPr>
        <w:t>н</w:t>
      </w:r>
      <w:r w:rsidRPr="006A5C2A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6A5C2A">
        <w:rPr>
          <w:color w:val="000000" w:themeColor="text1"/>
          <w:sz w:val="28"/>
          <w:szCs w:val="28"/>
        </w:rPr>
        <w:t>б</w:t>
      </w:r>
      <w:r w:rsidRPr="006A5C2A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806BF0" w:rsidRPr="006A5C2A" w:rsidRDefault="00806BF0" w:rsidP="00806B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A5C2A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A5C2A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806BF0" w:rsidRPr="006A5C2A" w:rsidRDefault="00806BF0" w:rsidP="00806B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806BF0" w:rsidRPr="006A5C2A" w:rsidRDefault="00806BF0" w:rsidP="00806B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зованием кресла-коляски;</w:t>
      </w:r>
    </w:p>
    <w:p w:rsidR="00806BF0" w:rsidRPr="006A5C2A" w:rsidRDefault="00806BF0" w:rsidP="00806B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806BF0" w:rsidRPr="006A5C2A" w:rsidRDefault="00806BF0" w:rsidP="00806B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806BF0" w:rsidRPr="006A5C2A" w:rsidRDefault="00806BF0" w:rsidP="00806B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</w:rPr>
      </w:pPr>
      <w:proofErr w:type="gramStart"/>
      <w:r w:rsidRPr="006A5C2A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6A5C2A">
        <w:rPr>
          <w:color w:val="000000" w:themeColor="text1"/>
          <w:sz w:val="28"/>
        </w:rPr>
        <w:t>а</w:t>
      </w:r>
      <w:r w:rsidRPr="006A5C2A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6A5C2A">
        <w:rPr>
          <w:color w:val="000000" w:themeColor="text1"/>
          <w:sz w:val="28"/>
        </w:rPr>
        <w:t>у</w:t>
      </w:r>
      <w:r w:rsidRPr="006A5C2A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6A5C2A">
        <w:rPr>
          <w:color w:val="000000" w:themeColor="text1"/>
          <w:sz w:val="28"/>
        </w:rPr>
        <w:t>ь</w:t>
      </w:r>
      <w:r w:rsidRPr="006A5C2A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6A5C2A">
        <w:rPr>
          <w:color w:val="000000" w:themeColor="text1"/>
          <w:sz w:val="28"/>
        </w:rPr>
        <w:t>а</w:t>
      </w:r>
      <w:r w:rsidRPr="006A5C2A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6A5C2A">
        <w:rPr>
          <w:color w:val="000000" w:themeColor="text1"/>
          <w:sz w:val="28"/>
          <w:szCs w:val="28"/>
          <w:lang w:val="en-US"/>
        </w:rPr>
        <w:t>Times</w:t>
      </w:r>
      <w:r w:rsidRPr="006A5C2A"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  <w:lang w:val="en-US"/>
        </w:rPr>
        <w:t>New</w:t>
      </w:r>
      <w:r w:rsidRPr="006A5C2A">
        <w:rPr>
          <w:color w:val="000000" w:themeColor="text1"/>
          <w:sz w:val="28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  <w:lang w:val="en-US"/>
        </w:rPr>
        <w:t>Roman</w:t>
      </w:r>
      <w:r w:rsidRPr="006A5C2A">
        <w:rPr>
          <w:color w:val="000000" w:themeColor="text1"/>
          <w:sz w:val="28"/>
          <w:szCs w:val="28"/>
        </w:rPr>
        <w:t>, формат листа А</w:t>
      </w:r>
      <w:proofErr w:type="gramStart"/>
      <w:r w:rsidRPr="006A5C2A">
        <w:rPr>
          <w:color w:val="000000" w:themeColor="text1"/>
          <w:sz w:val="28"/>
          <w:szCs w:val="28"/>
        </w:rPr>
        <w:t>4</w:t>
      </w:r>
      <w:proofErr w:type="gramEnd"/>
      <w:r w:rsidRPr="006A5C2A">
        <w:rPr>
          <w:color w:val="000000" w:themeColor="text1"/>
          <w:sz w:val="28"/>
          <w:szCs w:val="28"/>
        </w:rPr>
        <w:t>; текст – прописные буквы, ра</w:t>
      </w:r>
      <w:r w:rsidRPr="006A5C2A">
        <w:rPr>
          <w:color w:val="000000" w:themeColor="text1"/>
          <w:sz w:val="28"/>
          <w:szCs w:val="28"/>
        </w:rPr>
        <w:t>з</w:t>
      </w:r>
      <w:r w:rsidRPr="006A5C2A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A5C2A">
        <w:rPr>
          <w:color w:val="000000" w:themeColor="text1"/>
          <w:sz w:val="28"/>
          <w:szCs w:val="28"/>
        </w:rPr>
        <w:t>б</w:t>
      </w:r>
      <w:r w:rsidRPr="006A5C2A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6A5C2A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A5C2A">
        <w:rPr>
          <w:color w:val="000000" w:themeColor="text1"/>
          <w:sz w:val="28"/>
          <w:szCs w:val="28"/>
        </w:rPr>
        <w:t>ю</w:t>
      </w:r>
      <w:r w:rsidRPr="006A5C2A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6A5C2A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6A5C2A">
        <w:rPr>
          <w:color w:val="000000" w:themeColor="text1"/>
          <w:sz w:val="28"/>
          <w:szCs w:val="28"/>
        </w:rPr>
        <w:t>с</w:t>
      </w:r>
      <w:r w:rsidRPr="006A5C2A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лидов.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</w:t>
      </w:r>
      <w:r w:rsidRPr="006A5C2A">
        <w:rPr>
          <w:color w:val="000000" w:themeColor="text1"/>
          <w:sz w:val="28"/>
          <w:szCs w:val="28"/>
        </w:rPr>
        <w:lastRenderedPageBreak/>
        <w:t xml:space="preserve">колясок. 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EC5EA7">
        <w:rPr>
          <w:sz w:val="28"/>
          <w:szCs w:val="28"/>
        </w:rPr>
        <w:t xml:space="preserve">получения </w:t>
      </w:r>
      <w:r w:rsidRPr="00EC5EA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EC5EA7">
        <w:rPr>
          <w:sz w:val="28"/>
          <w:szCs w:val="28"/>
        </w:rPr>
        <w:t xml:space="preserve">Муниципальной </w:t>
      </w:r>
      <w:r w:rsidRPr="00EC5EA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EC5EA7">
        <w:rPr>
          <w:color w:val="000000"/>
          <w:kern w:val="1"/>
          <w:sz w:val="28"/>
          <w:szCs w:val="28"/>
        </w:rPr>
        <w:t>з</w:t>
      </w:r>
      <w:r w:rsidRPr="00EC5EA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EC5EA7">
        <w:rPr>
          <w:sz w:val="28"/>
          <w:szCs w:val="28"/>
        </w:rPr>
        <w:t xml:space="preserve">Муниципальной </w:t>
      </w:r>
      <w:r w:rsidRPr="00EC5EA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6A5C2A">
        <w:rPr>
          <w:color w:val="000000" w:themeColor="text1"/>
          <w:kern w:val="1"/>
          <w:sz w:val="28"/>
          <w:szCs w:val="28"/>
        </w:rPr>
        <w:t>и</w:t>
      </w:r>
      <w:r w:rsidRPr="006A5C2A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6A5C2A">
        <w:rPr>
          <w:color w:val="000000" w:themeColor="text1"/>
          <w:sz w:val="28"/>
          <w:szCs w:val="28"/>
        </w:rPr>
        <w:t>, в том числе в электронном виде,</w:t>
      </w:r>
      <w:r w:rsidRPr="006A5C2A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6A5C2A">
        <w:rPr>
          <w:color w:val="000000" w:themeColor="text1"/>
          <w:kern w:val="1"/>
          <w:sz w:val="28"/>
          <w:szCs w:val="28"/>
        </w:rPr>
        <w:t>а</w:t>
      </w:r>
      <w:r w:rsidRPr="006A5C2A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6A5C2A">
        <w:rPr>
          <w:color w:val="000000" w:themeColor="text1"/>
          <w:sz w:val="28"/>
          <w:szCs w:val="28"/>
        </w:rPr>
        <w:t xml:space="preserve">услуги в любом МФЦ </w:t>
      </w:r>
      <w:r w:rsidRPr="006A5C2A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6A5C2A">
        <w:rPr>
          <w:color w:val="000000" w:themeColor="text1"/>
          <w:sz w:val="28"/>
          <w:szCs w:val="28"/>
        </w:rPr>
        <w:t xml:space="preserve"> вне зависимости от </w:t>
      </w:r>
      <w:r w:rsidRPr="006A5C2A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6A5C2A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ального принципа;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6A5C2A">
        <w:rPr>
          <w:color w:val="000000" w:themeColor="text1"/>
          <w:kern w:val="1"/>
          <w:sz w:val="28"/>
          <w:szCs w:val="28"/>
        </w:rPr>
        <w:t>ю</w:t>
      </w:r>
      <w:r w:rsidRPr="006A5C2A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6A5C2A">
        <w:rPr>
          <w:color w:val="000000" w:themeColor="text1"/>
          <w:kern w:val="1"/>
          <w:sz w:val="28"/>
          <w:szCs w:val="28"/>
        </w:rPr>
        <w:t>и</w:t>
      </w:r>
      <w:r w:rsidRPr="006A5C2A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806BF0" w:rsidRPr="006A5C2A" w:rsidRDefault="00806BF0" w:rsidP="00806BF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6A5C2A">
        <w:rPr>
          <w:color w:val="000000" w:themeColor="text1"/>
          <w:kern w:val="1"/>
          <w:sz w:val="28"/>
          <w:szCs w:val="28"/>
        </w:rPr>
        <w:t>и</w:t>
      </w:r>
      <w:r w:rsidRPr="006A5C2A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6A5C2A">
        <w:rPr>
          <w:color w:val="000000" w:themeColor="text1"/>
          <w:sz w:val="28"/>
        </w:rPr>
        <w:t>два раза</w:t>
      </w:r>
      <w:r w:rsidRPr="006A5C2A">
        <w:rPr>
          <w:color w:val="000000" w:themeColor="text1"/>
          <w:sz w:val="32"/>
          <w:szCs w:val="28"/>
        </w:rPr>
        <w:t xml:space="preserve"> </w:t>
      </w:r>
      <w:r w:rsidRPr="006A5C2A">
        <w:rPr>
          <w:color w:val="000000" w:themeColor="text1"/>
          <w:sz w:val="28"/>
          <w:szCs w:val="28"/>
        </w:rPr>
        <w:t>- при пре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806BF0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806BF0" w:rsidRPr="00EC5EA7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C5EA7">
        <w:rPr>
          <w:sz w:val="28"/>
          <w:szCs w:val="28"/>
        </w:rPr>
        <w:t>ж</w:t>
      </w:r>
      <w:r w:rsidRPr="00EC5EA7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806BF0" w:rsidRPr="00EC5EA7" w:rsidRDefault="00806BF0" w:rsidP="00806BF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C5EA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C5EA7">
        <w:rPr>
          <w:color w:val="000000"/>
          <w:kern w:val="1"/>
          <w:sz w:val="28"/>
          <w:szCs w:val="28"/>
        </w:rPr>
        <w:t>м</w:t>
      </w:r>
      <w:r w:rsidRPr="00EC5EA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806BF0" w:rsidRPr="00EC5EA7" w:rsidRDefault="00806BF0" w:rsidP="00806BF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C5EA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806BF0" w:rsidRPr="00EC5EA7" w:rsidRDefault="00806BF0" w:rsidP="00806BF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C5EA7">
        <w:rPr>
          <w:color w:val="000000"/>
          <w:kern w:val="1"/>
          <w:sz w:val="28"/>
          <w:szCs w:val="28"/>
        </w:rPr>
        <w:t>по телефону;</w:t>
      </w:r>
    </w:p>
    <w:p w:rsidR="00806BF0" w:rsidRPr="00EC5EA7" w:rsidRDefault="00806BF0" w:rsidP="00806BF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C5EA7">
        <w:rPr>
          <w:color w:val="000000"/>
          <w:kern w:val="1"/>
          <w:sz w:val="28"/>
          <w:szCs w:val="28"/>
        </w:rPr>
        <w:t>по электронной почте.</w:t>
      </w:r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EC5EA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EC5EA7">
        <w:rPr>
          <w:color w:val="000000"/>
          <w:kern w:val="1"/>
          <w:sz w:val="28"/>
          <w:szCs w:val="28"/>
        </w:rPr>
        <w:t>о</w:t>
      </w:r>
      <w:r w:rsidRPr="00EC5EA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EC5EA7">
        <w:rPr>
          <w:color w:val="000000"/>
          <w:kern w:val="1"/>
          <w:sz w:val="28"/>
          <w:szCs w:val="28"/>
        </w:rPr>
        <w:t>у</w:t>
      </w:r>
      <w:r w:rsidRPr="00EC5EA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EC5EA7">
        <w:rPr>
          <w:color w:val="000000"/>
          <w:kern w:val="1"/>
          <w:sz w:val="28"/>
          <w:szCs w:val="28"/>
        </w:rPr>
        <w:t>н</w:t>
      </w:r>
      <w:r w:rsidRPr="00EC5EA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806BF0" w:rsidRPr="006A5C2A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6A5C2A">
        <w:rPr>
          <w:color w:val="000000" w:themeColor="text1"/>
          <w:sz w:val="28"/>
          <w:szCs w:val="28"/>
        </w:rPr>
        <w:t>с</w:t>
      </w:r>
      <w:r w:rsidRPr="006A5C2A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06BF0" w:rsidRPr="00EC5EA7" w:rsidRDefault="00806BF0" w:rsidP="00806BF0">
      <w:pPr>
        <w:widowControl w:val="0"/>
        <w:ind w:firstLine="539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нального портала или электронной почты.</w:t>
      </w:r>
    </w:p>
    <w:p w:rsidR="00806BF0" w:rsidRPr="00EC5EA7" w:rsidRDefault="00806BF0" w:rsidP="00806BF0">
      <w:pPr>
        <w:widowControl w:val="0"/>
        <w:ind w:firstLine="539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обращении в электронной форме за получением Муниципальной усл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лем усиленной квалифицированной электронной подписью.</w:t>
      </w:r>
    </w:p>
    <w:p w:rsidR="00806BF0" w:rsidRPr="00EC5EA7" w:rsidRDefault="00806BF0" w:rsidP="00806BF0">
      <w:pPr>
        <w:widowControl w:val="0"/>
        <w:ind w:firstLine="539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В случае обращения представителя заявителя документ, удостоверяющий </w:t>
      </w:r>
      <w:r w:rsidRPr="00EC5EA7">
        <w:rPr>
          <w:sz w:val="28"/>
          <w:szCs w:val="28"/>
        </w:rPr>
        <w:lastRenderedPageBreak/>
        <w:t>полномочия представителя заявителя на обращение за получением Муниц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пальной услуги:</w:t>
      </w:r>
    </w:p>
    <w:p w:rsidR="00806BF0" w:rsidRPr="00EC5EA7" w:rsidRDefault="00806BF0" w:rsidP="00806BF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EC5EA7">
        <w:rPr>
          <w:sz w:val="28"/>
          <w:szCs w:val="28"/>
        </w:rPr>
        <w:t>выданный</w:t>
      </w:r>
      <w:proofErr w:type="gramEnd"/>
      <w:r w:rsidRPr="00EC5EA7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06BF0" w:rsidRPr="00EC5EA7" w:rsidRDefault="00806BF0" w:rsidP="00806BF0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EC5EA7">
        <w:rPr>
          <w:sz w:val="28"/>
          <w:szCs w:val="28"/>
        </w:rPr>
        <w:t>выданный</w:t>
      </w:r>
      <w:proofErr w:type="gramEnd"/>
      <w:r w:rsidRPr="00EC5EA7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EC5EA7">
        <w:rPr>
          <w:sz w:val="28"/>
          <w:szCs w:val="28"/>
        </w:rPr>
        <w:t>н</w:t>
      </w:r>
      <w:r w:rsidRPr="00EC5EA7">
        <w:rPr>
          <w:sz w:val="28"/>
          <w:szCs w:val="28"/>
        </w:rPr>
        <w:t>ной электронной подписью нотариуса.</w:t>
      </w:r>
    </w:p>
    <w:p w:rsidR="00806BF0" w:rsidRPr="00EC5EA7" w:rsidRDefault="00806BF0" w:rsidP="00806BF0">
      <w:pPr>
        <w:widowControl w:val="0"/>
        <w:ind w:firstLine="539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sz w:val="28"/>
          <w:szCs w:val="28"/>
        </w:rPr>
        <w:t>Заявление и прилагаемые к нему документы, поступившие в Администр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лом 3 настоящего регламента.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6A5C2A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6A5C2A">
        <w:rPr>
          <w:color w:val="000000" w:themeColor="text1"/>
          <w:sz w:val="28"/>
          <w:szCs w:val="28"/>
        </w:rPr>
        <w:softHyphen/>
        <w:t>явителю предоставляе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6A5C2A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6A5C2A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2.16.3. </w:t>
      </w:r>
      <w:proofErr w:type="gramStart"/>
      <w:r w:rsidRPr="006A5C2A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806BF0" w:rsidRPr="006A5C2A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A5C2A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6A5C2A">
        <w:rPr>
          <w:color w:val="000000" w:themeColor="text1"/>
          <w:kern w:val="1"/>
          <w:sz w:val="28"/>
          <w:szCs w:val="28"/>
        </w:rPr>
        <w:t>у</w:t>
      </w:r>
      <w:r w:rsidRPr="006A5C2A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6A5C2A">
        <w:rPr>
          <w:color w:val="000000" w:themeColor="text1"/>
          <w:kern w:val="1"/>
          <w:sz w:val="28"/>
          <w:szCs w:val="28"/>
        </w:rPr>
        <w:t>о</w:t>
      </w:r>
      <w:r w:rsidRPr="006A5C2A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A5C2A">
        <w:rPr>
          <w:color w:val="000000" w:themeColor="text1"/>
          <w:kern w:val="1"/>
          <w:sz w:val="28"/>
          <w:szCs w:val="28"/>
        </w:rPr>
        <w:t>в</w:t>
      </w:r>
      <w:r w:rsidRPr="006A5C2A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6A5C2A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6A5C2A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6A5C2A">
        <w:rPr>
          <w:color w:val="000000" w:themeColor="text1"/>
          <w:kern w:val="1"/>
          <w:sz w:val="28"/>
          <w:szCs w:val="28"/>
        </w:rPr>
        <w:t>е</w:t>
      </w:r>
      <w:r w:rsidRPr="006A5C2A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6A5C2A">
        <w:rPr>
          <w:color w:val="000000" w:themeColor="text1"/>
          <w:kern w:val="1"/>
          <w:sz w:val="28"/>
          <w:szCs w:val="28"/>
        </w:rPr>
        <w:t>м</w:t>
      </w:r>
      <w:r w:rsidRPr="006A5C2A">
        <w:rPr>
          <w:color w:val="000000" w:themeColor="text1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6A5C2A">
        <w:rPr>
          <w:color w:val="000000" w:themeColor="text1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6A5C2A">
        <w:rPr>
          <w:color w:val="000000" w:themeColor="text1"/>
          <w:kern w:val="1"/>
          <w:sz w:val="28"/>
          <w:szCs w:val="28"/>
        </w:rPr>
        <w:t>н</w:t>
      </w:r>
      <w:r w:rsidRPr="006A5C2A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глашением о взаимодействии и пунктом 3.</w:t>
      </w:r>
      <w:r>
        <w:rPr>
          <w:color w:val="000000" w:themeColor="text1"/>
          <w:sz w:val="28"/>
          <w:szCs w:val="28"/>
        </w:rPr>
        <w:t>3</w:t>
      </w:r>
      <w:r w:rsidRPr="006A5C2A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ветствии с графиком работы МФЦ.</w:t>
      </w:r>
    </w:p>
    <w:p w:rsidR="00806BF0" w:rsidRPr="006A5C2A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A5C2A">
        <w:rPr>
          <w:color w:val="000000" w:themeColor="text1"/>
          <w:kern w:val="1"/>
          <w:sz w:val="28"/>
          <w:szCs w:val="28"/>
        </w:rPr>
        <w:t>у</w:t>
      </w:r>
      <w:r w:rsidRPr="006A5C2A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6A5C2A">
        <w:rPr>
          <w:color w:val="000000" w:themeColor="text1"/>
          <w:kern w:val="1"/>
          <w:sz w:val="28"/>
          <w:szCs w:val="28"/>
        </w:rPr>
        <w:t>в</w:t>
      </w:r>
      <w:r w:rsidRPr="006A5C2A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6A5C2A">
        <w:rPr>
          <w:color w:val="000000" w:themeColor="text1"/>
          <w:kern w:val="1"/>
          <w:sz w:val="28"/>
          <w:szCs w:val="28"/>
        </w:rPr>
        <w:t>и</w:t>
      </w:r>
      <w:r w:rsidRPr="006A5C2A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806BF0" w:rsidRPr="006A5C2A" w:rsidRDefault="00806BF0" w:rsidP="00806BF0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6A5C2A">
        <w:rPr>
          <w:color w:val="000000" w:themeColor="text1"/>
          <w:sz w:val="28"/>
          <w:szCs w:val="28"/>
        </w:rPr>
        <w:t>к</w:t>
      </w:r>
      <w:r w:rsidRPr="006A5C2A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806BF0" w:rsidRPr="006A5C2A" w:rsidRDefault="00806BF0" w:rsidP="00806BF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6A5C2A">
        <w:rPr>
          <w:b/>
          <w:color w:val="000000" w:themeColor="text1"/>
          <w:sz w:val="28"/>
          <w:szCs w:val="28"/>
        </w:rPr>
        <w:t>в</w:t>
      </w:r>
      <w:proofErr w:type="gramEnd"/>
      <w:r w:rsidRPr="006A5C2A">
        <w:rPr>
          <w:b/>
          <w:color w:val="000000" w:themeColor="text1"/>
          <w:sz w:val="28"/>
          <w:szCs w:val="28"/>
        </w:rPr>
        <w:t xml:space="preserve"> </w:t>
      </w:r>
    </w:p>
    <w:p w:rsidR="00806BF0" w:rsidRPr="006A5C2A" w:rsidRDefault="00806BF0" w:rsidP="00806BF0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806BF0" w:rsidRPr="006A5C2A" w:rsidRDefault="00806BF0" w:rsidP="00806BF0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806BF0" w:rsidRPr="00EC5EA7" w:rsidRDefault="00806BF0" w:rsidP="00806BF0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EC5EA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EC5EA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806BF0" w:rsidRPr="00EC5EA7" w:rsidRDefault="00806BF0" w:rsidP="00806BF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806BF0" w:rsidRPr="00EC5EA7" w:rsidRDefault="00806BF0" w:rsidP="00806BF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C5EA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приём и регистрация заявления и документов;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3.1.2. Административная процедура «Прием и регистрация заявления и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кументов».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Основанием для начала процедуры является подача заявления на имя гл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lastRenderedPageBreak/>
        <w:t xml:space="preserve">вы </w:t>
      </w:r>
      <w:r w:rsidRPr="00EC5EA7">
        <w:rPr>
          <w:bCs/>
          <w:sz w:val="28"/>
          <w:szCs w:val="28"/>
        </w:rPr>
        <w:t>муниципального образования Славянский район</w:t>
      </w:r>
      <w:r w:rsidRPr="00EC5EA7">
        <w:rPr>
          <w:sz w:val="28"/>
          <w:szCs w:val="28"/>
        </w:rPr>
        <w:t xml:space="preserve"> согласно приложению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целях предоставления Муниципальной услуги осуществляется прием з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явителей по предварительной записи. 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Администрация не вправе требовать от заявителя совершения иных де</w:t>
      </w:r>
      <w:r w:rsidRPr="00EC5EA7">
        <w:rPr>
          <w:sz w:val="28"/>
          <w:szCs w:val="28"/>
        </w:rPr>
        <w:t>й</w:t>
      </w:r>
      <w:r w:rsidRPr="00EC5EA7">
        <w:rPr>
          <w:sz w:val="28"/>
          <w:szCs w:val="28"/>
        </w:rPr>
        <w:t>ствий, кроме прохождения идентификац</w:t>
      </w:r>
      <w:proofErr w:type="gramStart"/>
      <w:r w:rsidRPr="00EC5EA7">
        <w:rPr>
          <w:sz w:val="28"/>
          <w:szCs w:val="28"/>
        </w:rPr>
        <w:t>ии и ау</w:t>
      </w:r>
      <w:proofErr w:type="gramEnd"/>
      <w:r w:rsidRPr="00EC5EA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личном обращении специалист Управления: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информирует заявителей о порядке предоставления Муниципальной усл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ги;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EC5EA7">
        <w:rPr>
          <w:sz w:val="28"/>
          <w:szCs w:val="28"/>
        </w:rPr>
        <w:t>с</w:t>
      </w:r>
      <w:r w:rsidRPr="00EC5EA7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отсутствии оформленного заявления у заявителя или при неправил</w:t>
      </w:r>
      <w:r w:rsidRPr="00EC5EA7">
        <w:rPr>
          <w:sz w:val="28"/>
          <w:szCs w:val="28"/>
        </w:rPr>
        <w:t>ь</w:t>
      </w:r>
      <w:r w:rsidRPr="00EC5EA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C5EA7">
        <w:rPr>
          <w:sz w:val="28"/>
          <w:szCs w:val="28"/>
        </w:rPr>
        <w:t>н</w:t>
      </w:r>
      <w:r w:rsidRPr="00EC5EA7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гает в его заполнении;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нению;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если недостатки, препятствующие приему документов, допустимо устр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нить в ходе приема, они устраняются незамедлительно; 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EC5EA7">
        <w:rPr>
          <w:sz w:val="28"/>
          <w:szCs w:val="28"/>
        </w:rPr>
        <w:t>заверительную</w:t>
      </w:r>
      <w:proofErr w:type="spellEnd"/>
      <w:r w:rsidRPr="00EC5EA7">
        <w:rPr>
          <w:sz w:val="28"/>
          <w:szCs w:val="28"/>
        </w:rPr>
        <w:t xml:space="preserve"> надпись: </w:t>
      </w:r>
      <w:proofErr w:type="gramStart"/>
      <w:r w:rsidRPr="00EC5EA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EC5EA7">
        <w:rPr>
          <w:sz w:val="28"/>
          <w:szCs w:val="28"/>
        </w:rPr>
        <w:t>в</w:t>
      </w:r>
      <w:r w:rsidRPr="00EC5EA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EC5EA7">
        <w:rPr>
          <w:sz w:val="28"/>
          <w:szCs w:val="28"/>
        </w:rPr>
        <w:t xml:space="preserve"> При </w:t>
      </w:r>
      <w:proofErr w:type="gramStart"/>
      <w:r w:rsidRPr="00EC5EA7">
        <w:rPr>
          <w:sz w:val="28"/>
          <w:szCs w:val="28"/>
        </w:rPr>
        <w:t>заверении копий</w:t>
      </w:r>
      <w:proofErr w:type="gramEnd"/>
      <w:r w:rsidRPr="00EC5EA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ке.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lastRenderedPageBreak/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речня, даты и времени их получения.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превышать 15 минут. 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Срок приема и регистрации заявления и документов – 2 дня.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C5EA7">
        <w:rPr>
          <w:sz w:val="28"/>
          <w:szCs w:val="28"/>
        </w:rPr>
        <w:t>р</w:t>
      </w:r>
      <w:r w:rsidRPr="00EC5EA7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ется соответствующий входящий номер.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Критериями принятия решения являются: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обращение за получением Муниципальной услуги надлежащего лица;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предоставление в полном объеме документов, указанных в пункте 2.6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достоверность поданных документов, указанных в пункте 2.6 Администр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тивного регламента.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Результатом административной процедуры является: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прием заявления и документов на получение Муниципальной услуги.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Основанием для начала процедуры является зарегистрированное специ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листом Управления заявление.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го развития).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Специалист Управления осуществляет следующие действия: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C5EA7">
        <w:rPr>
          <w:color w:val="000000" w:themeColor="text1"/>
          <w:sz w:val="28"/>
          <w:szCs w:val="28"/>
        </w:rPr>
        <w:t>в</w:t>
      </w:r>
      <w:r w:rsidRPr="00EC5EA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lastRenderedPageBreak/>
        <w:t>страции запроса (заявления);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C5EA7">
        <w:rPr>
          <w:color w:val="000000" w:themeColor="text1"/>
          <w:sz w:val="28"/>
          <w:szCs w:val="28"/>
        </w:rPr>
        <w:t>т</w:t>
      </w:r>
      <w:r w:rsidRPr="00EC5EA7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806BF0" w:rsidRPr="00EC5EA7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EC5EA7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EC5EA7">
        <w:rPr>
          <w:color w:val="000000" w:themeColor="text1"/>
          <w:sz w:val="28"/>
          <w:szCs w:val="28"/>
        </w:rPr>
        <w:softHyphen/>
        <w:t>ния. По</w:t>
      </w:r>
      <w:r w:rsidRPr="00EC5EA7">
        <w:rPr>
          <w:color w:val="000000" w:themeColor="text1"/>
          <w:sz w:val="28"/>
          <w:szCs w:val="28"/>
        </w:rPr>
        <w:t>д</w:t>
      </w:r>
      <w:r w:rsidRPr="00EC5EA7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EC5EA7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806BF0" w:rsidRPr="00EC5EA7" w:rsidRDefault="00806BF0" w:rsidP="00806B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договора аренды земельного участка и передает в порядке делопроизводства на согласование и подписание.</w:t>
      </w:r>
    </w:p>
    <w:p w:rsidR="00806BF0" w:rsidRPr="00EC5EA7" w:rsidRDefault="00806BF0" w:rsidP="00806BF0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Подписанный проект договора аренды земельного участка возвращается специалисту Управления.</w:t>
      </w:r>
    </w:p>
    <w:p w:rsidR="00806BF0" w:rsidRPr="00EC5EA7" w:rsidRDefault="00806BF0" w:rsidP="00806BF0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и формированию результата Муниципальной услуги, в соответствии с запросом заявителя являются подготовленные к выдаче заяв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телю:</w:t>
      </w:r>
    </w:p>
    <w:p w:rsidR="00806BF0" w:rsidRPr="00EC5EA7" w:rsidRDefault="00806BF0" w:rsidP="00806B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806BF0" w:rsidRPr="00EC5EA7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</w:rPr>
        <w:t>внесение в журнал регистрации</w:t>
      </w:r>
      <w:r w:rsidRPr="00EC5EA7">
        <w:rPr>
          <w:color w:val="000000" w:themeColor="text1"/>
          <w:sz w:val="28"/>
          <w:szCs w:val="28"/>
        </w:rPr>
        <w:t>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806BF0" w:rsidRPr="00EC5EA7" w:rsidRDefault="00806BF0" w:rsidP="00806B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листа</w:t>
      </w:r>
      <w:r w:rsidRPr="00EC5EA7">
        <w:rPr>
          <w:sz w:val="28"/>
          <w:szCs w:val="28"/>
        </w:rPr>
        <w:t xml:space="preserve"> Управления.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3.1.4. Административная процедура «Выдача заявителю результата пред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ставления Муниципальной услуги».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зе в предоставлении Муниципальной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EC5EA7">
        <w:rPr>
          <w:color w:val="000000"/>
          <w:sz w:val="28"/>
          <w:szCs w:val="28"/>
        </w:rPr>
        <w:t>заявителя способа п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EC5EA7">
        <w:rPr>
          <w:color w:val="000000"/>
          <w:sz w:val="28"/>
          <w:szCs w:val="28"/>
        </w:rPr>
        <w:t xml:space="preserve"> выдает (направл</w:t>
      </w:r>
      <w:r w:rsidRPr="00EC5EA7">
        <w:rPr>
          <w:color w:val="000000"/>
          <w:sz w:val="28"/>
          <w:szCs w:val="28"/>
        </w:rPr>
        <w:t>я</w:t>
      </w:r>
      <w:r w:rsidRPr="00EC5EA7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C5EA7">
        <w:rPr>
          <w:color w:val="000000"/>
          <w:sz w:val="28"/>
          <w:szCs w:val="28"/>
        </w:rPr>
        <w:t>в</w:t>
      </w:r>
      <w:r w:rsidRPr="00EC5EA7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EC5EA7">
        <w:rPr>
          <w:color w:val="000000" w:themeColor="text1"/>
          <w:sz w:val="28"/>
          <w:szCs w:val="28"/>
        </w:rPr>
        <w:t>договор аренды земельного участка или ув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домление об отказе в предоставлении Муниципальной услуги</w:t>
      </w:r>
      <w:r w:rsidRPr="00EC5EA7">
        <w:rPr>
          <w:color w:val="000000"/>
          <w:sz w:val="28"/>
          <w:szCs w:val="28"/>
        </w:rPr>
        <w:t xml:space="preserve"> в форме эле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тронного документа, подписанного усиленной квалифицированной электро</w:t>
      </w:r>
      <w:r w:rsidRPr="00EC5EA7">
        <w:rPr>
          <w:color w:val="000000"/>
          <w:sz w:val="28"/>
          <w:szCs w:val="28"/>
        </w:rPr>
        <w:t>н</w:t>
      </w:r>
      <w:r w:rsidRPr="00EC5EA7">
        <w:rPr>
          <w:color w:val="000000"/>
          <w:sz w:val="28"/>
          <w:szCs w:val="28"/>
        </w:rPr>
        <w:t>ной подписью, по адресу электронной почты.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EC5EA7">
        <w:rPr>
          <w:color w:val="000000"/>
          <w:sz w:val="28"/>
          <w:szCs w:val="28"/>
        </w:rPr>
        <w:t>в</w:t>
      </w:r>
      <w:r w:rsidRPr="00EC5EA7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EC5EA7">
        <w:rPr>
          <w:color w:val="000000"/>
          <w:sz w:val="28"/>
          <w:szCs w:val="28"/>
        </w:rPr>
        <w:t>е</w:t>
      </w:r>
      <w:r w:rsidRPr="00EC5EA7">
        <w:rPr>
          <w:color w:val="000000"/>
          <w:sz w:val="28"/>
          <w:szCs w:val="28"/>
        </w:rPr>
        <w:t xml:space="preserve">ния обеспечивает направление </w:t>
      </w:r>
      <w:r w:rsidRPr="00EC5EA7">
        <w:rPr>
          <w:color w:val="000000" w:themeColor="text1"/>
          <w:sz w:val="28"/>
          <w:szCs w:val="28"/>
        </w:rPr>
        <w:t>договора аренды земельного участка или ув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EC5EA7">
        <w:rPr>
          <w:color w:val="000000"/>
          <w:sz w:val="28"/>
          <w:szCs w:val="28"/>
        </w:rPr>
        <w:t xml:space="preserve"> почтовым о</w:t>
      </w:r>
      <w:r w:rsidRPr="00EC5EA7">
        <w:rPr>
          <w:color w:val="000000"/>
          <w:sz w:val="28"/>
          <w:szCs w:val="28"/>
        </w:rPr>
        <w:t>т</w:t>
      </w:r>
      <w:r w:rsidRPr="00EC5EA7">
        <w:rPr>
          <w:color w:val="000000"/>
          <w:sz w:val="28"/>
          <w:szCs w:val="28"/>
        </w:rPr>
        <w:t>правлением заявителю.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C5EA7">
        <w:rPr>
          <w:color w:val="000000"/>
          <w:sz w:val="28"/>
          <w:szCs w:val="28"/>
        </w:rPr>
        <w:t>в</w:t>
      </w:r>
      <w:r w:rsidRPr="00EC5EA7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EC5EA7">
        <w:rPr>
          <w:bCs/>
          <w:color w:val="000000"/>
          <w:sz w:val="28"/>
          <w:szCs w:val="28"/>
        </w:rPr>
        <w:t>Сп</w:t>
      </w:r>
      <w:r w:rsidRPr="00EC5EA7">
        <w:rPr>
          <w:bCs/>
          <w:color w:val="000000"/>
          <w:sz w:val="28"/>
          <w:szCs w:val="28"/>
        </w:rPr>
        <w:t>е</w:t>
      </w:r>
      <w:r w:rsidRPr="00EC5EA7">
        <w:rPr>
          <w:bCs/>
          <w:color w:val="000000"/>
          <w:sz w:val="28"/>
          <w:szCs w:val="28"/>
        </w:rPr>
        <w:t>циалист Управления: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EC5EA7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C5EA7">
        <w:rPr>
          <w:rFonts w:eastAsia="Calibri"/>
          <w:color w:val="000000"/>
          <w:sz w:val="28"/>
          <w:szCs w:val="28"/>
        </w:rPr>
        <w:t>о</w:t>
      </w:r>
      <w:r w:rsidRPr="00EC5EA7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EC5EA7">
        <w:rPr>
          <w:rFonts w:eastAsia="Calibri"/>
          <w:color w:val="000000"/>
          <w:kern w:val="1"/>
          <w:sz w:val="28"/>
          <w:szCs w:val="28"/>
        </w:rPr>
        <w:t>д</w:t>
      </w:r>
      <w:r w:rsidRPr="00EC5EA7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EC5EA7">
        <w:rPr>
          <w:rFonts w:eastAsia="Calibri"/>
          <w:color w:val="000000"/>
          <w:kern w:val="1"/>
          <w:sz w:val="28"/>
          <w:szCs w:val="28"/>
        </w:rPr>
        <w:t>и</w:t>
      </w:r>
      <w:r w:rsidRPr="00EC5EA7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EC5EA7">
        <w:rPr>
          <w:rFonts w:eastAsia="Calibri"/>
          <w:color w:val="000000"/>
          <w:kern w:val="1"/>
          <w:sz w:val="28"/>
          <w:szCs w:val="28"/>
        </w:rPr>
        <w:t>а</w:t>
      </w:r>
      <w:r w:rsidRPr="00EC5EA7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>4) в случае если результатом предоставления Муниципальной услуги явл</w:t>
      </w:r>
      <w:r w:rsidRPr="00EC5EA7">
        <w:rPr>
          <w:rFonts w:eastAsia="Calibri"/>
          <w:color w:val="000000"/>
          <w:kern w:val="1"/>
          <w:sz w:val="28"/>
          <w:szCs w:val="28"/>
        </w:rPr>
        <w:t>я</w:t>
      </w:r>
      <w:r w:rsidRPr="00EC5EA7">
        <w:rPr>
          <w:rFonts w:eastAsia="Calibri"/>
          <w:color w:val="000000"/>
          <w:kern w:val="1"/>
          <w:sz w:val="28"/>
          <w:szCs w:val="28"/>
        </w:rPr>
        <w:t>ется договор, то предлагает подписать все экземпляры договора аренды земел</w:t>
      </w:r>
      <w:r w:rsidRPr="00EC5EA7">
        <w:rPr>
          <w:rFonts w:eastAsia="Calibri"/>
          <w:color w:val="000000"/>
          <w:kern w:val="1"/>
          <w:sz w:val="28"/>
          <w:szCs w:val="28"/>
        </w:rPr>
        <w:t>ь</w:t>
      </w:r>
      <w:r w:rsidRPr="00EC5EA7">
        <w:rPr>
          <w:rFonts w:eastAsia="Calibri"/>
          <w:color w:val="000000"/>
          <w:kern w:val="1"/>
          <w:sz w:val="28"/>
          <w:szCs w:val="28"/>
        </w:rPr>
        <w:t>ного участка;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 xml:space="preserve">5) </w:t>
      </w:r>
      <w:r w:rsidRPr="00EC5EA7">
        <w:rPr>
          <w:rFonts w:eastAsia="Calibri"/>
          <w:color w:val="000000"/>
          <w:sz w:val="28"/>
          <w:szCs w:val="28"/>
        </w:rPr>
        <w:t>выдает заявителю договор аренды земельного участка или уведомление об отказе в предоставлении Муниципальной услуги</w:t>
      </w:r>
      <w:r w:rsidRPr="00EC5EA7">
        <w:rPr>
          <w:rFonts w:eastAsia="Calibri"/>
          <w:color w:val="000000"/>
          <w:kern w:val="1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C5EA7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rFonts w:eastAsia="Calibri"/>
          <w:color w:val="000000"/>
          <w:kern w:val="1"/>
          <w:sz w:val="28"/>
          <w:szCs w:val="28"/>
        </w:rPr>
        <w:t>а</w:t>
      </w:r>
      <w:r w:rsidRPr="00EC5EA7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нии Муниципальной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EC5EA7">
        <w:rPr>
          <w:rFonts w:eastAsia="Calibri"/>
          <w:color w:val="000000"/>
          <w:sz w:val="28"/>
          <w:szCs w:val="28"/>
          <w:lang w:eastAsia="en-US"/>
        </w:rPr>
        <w:t>3 дня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предоставлении М</w:t>
      </w:r>
      <w:r w:rsidRPr="00EC5EA7">
        <w:rPr>
          <w:color w:val="000000" w:themeColor="text1"/>
          <w:sz w:val="28"/>
          <w:szCs w:val="28"/>
        </w:rPr>
        <w:t>у</w:t>
      </w:r>
      <w:r w:rsidRPr="00EC5EA7">
        <w:rPr>
          <w:color w:val="000000" w:themeColor="text1"/>
          <w:sz w:val="28"/>
          <w:szCs w:val="28"/>
        </w:rPr>
        <w:t>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EC5EA7">
        <w:rPr>
          <w:rFonts w:eastAsia="Calibri"/>
          <w:sz w:val="28"/>
        </w:rPr>
        <w:t>и</w:t>
      </w:r>
      <w:r w:rsidRPr="00EC5EA7">
        <w:rPr>
          <w:rFonts w:eastAsia="Calibri"/>
          <w:sz w:val="28"/>
        </w:rPr>
        <w:t>пальной услуги.</w:t>
      </w:r>
    </w:p>
    <w:p w:rsidR="00806BF0" w:rsidRPr="00EC5EA7" w:rsidRDefault="00806BF0" w:rsidP="00806BF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C5EA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</w:p>
    <w:p w:rsidR="00806BF0" w:rsidRPr="00EC5EA7" w:rsidRDefault="00806BF0" w:rsidP="00806BF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C5EA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EC5EA7">
        <w:rPr>
          <w:bCs/>
          <w:sz w:val="28"/>
          <w:szCs w:val="28"/>
          <w:shd w:val="clear" w:color="auto" w:fill="FFFFFF"/>
        </w:rPr>
        <w:t>ю</w:t>
      </w:r>
      <w:r w:rsidRPr="00EC5EA7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приём и регистрация заявления и документов;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806BF0" w:rsidRPr="00EC5EA7" w:rsidRDefault="00806BF0" w:rsidP="00806BF0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C5EA7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3.2.2. Административная процедура «Прием и регистрация заявления и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кументов».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вы </w:t>
      </w:r>
      <w:r w:rsidRPr="00EC5EA7">
        <w:rPr>
          <w:bCs/>
          <w:sz w:val="28"/>
          <w:szCs w:val="28"/>
        </w:rPr>
        <w:t>муниципального образования Славянский район</w:t>
      </w:r>
      <w:r w:rsidRPr="00EC5EA7">
        <w:rPr>
          <w:sz w:val="28"/>
          <w:szCs w:val="28"/>
        </w:rPr>
        <w:t xml:space="preserve"> согласно приложению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ла или электронной почты.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Для предоставления Муниципальной услуги посредством электронной п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EC5EA7">
        <w:rPr>
          <w:sz w:val="28"/>
          <w:szCs w:val="28"/>
        </w:rPr>
        <w:t>Админ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страции</w:t>
      </w:r>
      <w:proofErr w:type="gramEnd"/>
      <w:r w:rsidRPr="00EC5EA7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нистративного регламента.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случае предоставления Муниципальной услуги в электронном виде п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кой-либо иной форме.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Форматно-логическая проверка сформированного заявления осуществл</w:t>
      </w:r>
      <w:r w:rsidRPr="00EC5EA7">
        <w:rPr>
          <w:sz w:val="28"/>
          <w:szCs w:val="28"/>
        </w:rPr>
        <w:t>я</w:t>
      </w:r>
      <w:r w:rsidRPr="00EC5EA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EC5EA7">
        <w:rPr>
          <w:sz w:val="28"/>
          <w:szCs w:val="28"/>
        </w:rPr>
        <w:t>н</w:t>
      </w:r>
      <w:r w:rsidRPr="00EC5EA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EC5EA7">
        <w:rPr>
          <w:sz w:val="28"/>
          <w:szCs w:val="28"/>
        </w:rPr>
        <w:t>к</w:t>
      </w:r>
      <w:r w:rsidRPr="00EC5EA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формировании заявления заявителю обеспечивается: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EC5EA7">
        <w:rPr>
          <w:sz w:val="28"/>
        </w:rPr>
        <w:t xml:space="preserve">2.6 </w:t>
      </w:r>
      <w:r w:rsidRPr="00EC5EA7">
        <w:rPr>
          <w:sz w:val="28"/>
          <w:szCs w:val="28"/>
        </w:rPr>
        <w:t>настоящего Административного регламента, необход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мых для предоставления Муниципальной услуги;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EC5EA7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C5EA7">
        <w:rPr>
          <w:sz w:val="28"/>
          <w:szCs w:val="28"/>
        </w:rPr>
        <w:t>д) заполнение полей электронной формы заявления до начала ввода свед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EC5EA7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EC5EA7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lastRenderedPageBreak/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EC5EA7">
        <w:rPr>
          <w:sz w:val="28"/>
          <w:szCs w:val="28"/>
        </w:rPr>
        <w:t xml:space="preserve"> </w:t>
      </w:r>
      <w:proofErr w:type="gramStart"/>
      <w:r w:rsidRPr="00EC5EA7">
        <w:rPr>
          <w:sz w:val="28"/>
          <w:szCs w:val="28"/>
        </w:rPr>
        <w:t>портале</w:t>
      </w:r>
      <w:proofErr w:type="gramEnd"/>
      <w:r w:rsidRPr="00EC5EA7">
        <w:rPr>
          <w:sz w:val="28"/>
          <w:szCs w:val="28"/>
        </w:rPr>
        <w:t xml:space="preserve"> в части, касающейся сведений, отсу</w:t>
      </w:r>
      <w:r w:rsidRPr="00EC5EA7">
        <w:rPr>
          <w:sz w:val="28"/>
          <w:szCs w:val="28"/>
        </w:rPr>
        <w:t>т</w:t>
      </w:r>
      <w:r w:rsidRPr="00EC5EA7">
        <w:rPr>
          <w:sz w:val="28"/>
          <w:szCs w:val="28"/>
        </w:rPr>
        <w:t>ствующих в единой системе идентификации и аутентификации;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EC5EA7">
        <w:rPr>
          <w:sz w:val="28"/>
          <w:szCs w:val="28"/>
        </w:rPr>
        <w:t>потери</w:t>
      </w:r>
      <w:proofErr w:type="gramEnd"/>
      <w:r w:rsidRPr="00EC5EA7">
        <w:rPr>
          <w:sz w:val="28"/>
          <w:szCs w:val="28"/>
        </w:rPr>
        <w:t xml:space="preserve"> ранее введенной информации;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Заявление и каждый прилагаемый к нему документ подписывается тем в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EC5EA7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дарственных и муниципальных услуг (функций), Регионального портала</w:t>
      </w:r>
      <w:r w:rsidRPr="00EC5EA7">
        <w:rPr>
          <w:i/>
          <w:sz w:val="28"/>
          <w:szCs w:val="28"/>
        </w:rPr>
        <w:t xml:space="preserve"> </w:t>
      </w:r>
      <w:r w:rsidRPr="00EC5EA7">
        <w:rPr>
          <w:sz w:val="28"/>
          <w:szCs w:val="28"/>
        </w:rPr>
        <w:t>заяв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ния.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Сформированное и подписанное </w:t>
      </w:r>
      <w:proofErr w:type="gramStart"/>
      <w:r w:rsidRPr="00EC5EA7">
        <w:rPr>
          <w:sz w:val="28"/>
          <w:szCs w:val="28"/>
        </w:rPr>
        <w:t>заявление</w:t>
      </w:r>
      <w:proofErr w:type="gramEnd"/>
      <w:r w:rsidRPr="00EC5EA7">
        <w:rPr>
          <w:sz w:val="28"/>
          <w:szCs w:val="28"/>
        </w:rPr>
        <w:t xml:space="preserve"> и иные документы, указанные пункте </w:t>
      </w:r>
      <w:hyperlink r:id="rId8" w:history="1">
        <w:r w:rsidRPr="00EC5EA7">
          <w:rPr>
            <w:sz w:val="28"/>
            <w:szCs w:val="28"/>
          </w:rPr>
          <w:t>2.6</w:t>
        </w:r>
      </w:hyperlink>
      <w:r w:rsidRPr="00EC5EA7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 xml:space="preserve">средством Регионального портала. 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Администрация обеспечивает прием документов, необходимых для пред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сителе.</w:t>
      </w:r>
    </w:p>
    <w:p w:rsidR="00806BF0" w:rsidRPr="00EC5EA7" w:rsidRDefault="00806BF0" w:rsidP="00806BF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EC5EA7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EC5EA7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EC5EA7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lastRenderedPageBreak/>
        <w:t>лее - уведомление о получении заявления</w:t>
      </w:r>
      <w:proofErr w:type="gramEnd"/>
      <w:r w:rsidRPr="00EC5EA7">
        <w:rPr>
          <w:sz w:val="28"/>
          <w:szCs w:val="28"/>
        </w:rPr>
        <w:t>). Уведомление о получении заявл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806BF0" w:rsidRPr="00EC5EA7" w:rsidRDefault="00806BF0" w:rsidP="00806BF0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C2385B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C2385B">
        <w:rPr>
          <w:sz w:val="28"/>
          <w:szCs w:val="28"/>
        </w:rPr>
        <w:t>в</w:t>
      </w:r>
      <w:r w:rsidRPr="00C2385B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C2385B">
        <w:rPr>
          <w:sz w:val="28"/>
          <w:szCs w:val="28"/>
        </w:rPr>
        <w:t>о</w:t>
      </w:r>
      <w:r w:rsidRPr="00C2385B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C2385B">
        <w:rPr>
          <w:sz w:val="28"/>
          <w:szCs w:val="28"/>
        </w:rPr>
        <w:t>т</w:t>
      </w:r>
      <w:r w:rsidRPr="00C2385B">
        <w:rPr>
          <w:sz w:val="28"/>
          <w:szCs w:val="28"/>
        </w:rPr>
        <w:t>ся личная явка).</w:t>
      </w:r>
      <w:proofErr w:type="gramEnd"/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прев</w:t>
      </w:r>
      <w:r w:rsidRPr="00EC5EA7">
        <w:rPr>
          <w:sz w:val="28"/>
          <w:szCs w:val="28"/>
        </w:rPr>
        <w:t>ы</w:t>
      </w:r>
      <w:r w:rsidRPr="00EC5EA7">
        <w:rPr>
          <w:sz w:val="28"/>
          <w:szCs w:val="28"/>
        </w:rPr>
        <w:t xml:space="preserve">шать 15 минут. 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Срок приема и регистрации заявления и документов – 2 дня.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C5EA7">
        <w:rPr>
          <w:sz w:val="28"/>
          <w:szCs w:val="28"/>
        </w:rPr>
        <w:t>р</w:t>
      </w:r>
      <w:r w:rsidRPr="00EC5EA7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C5EA7">
        <w:rPr>
          <w:sz w:val="28"/>
          <w:szCs w:val="28"/>
        </w:rPr>
        <w:t>в</w:t>
      </w:r>
      <w:r w:rsidRPr="00EC5EA7">
        <w:rPr>
          <w:sz w:val="28"/>
          <w:szCs w:val="28"/>
        </w:rPr>
        <w:t>лению присваивается соответствующий входящий номер.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Критериями принятия решения являются: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обращение за получением Муниципальной услуги надлежащего лица;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предоставление в полном объеме документов, указанных в пункте 2.6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регламента;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достоверность поданных документов, указанных в пункте 2.6 Администр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тивного регламента.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Результатом административной процедуры является: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прием заявления и документов на получение Муниципальной услуги;</w:t>
      </w:r>
    </w:p>
    <w:p w:rsidR="00806BF0" w:rsidRPr="00EC5EA7" w:rsidRDefault="00806BF0" w:rsidP="00806BF0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5EA7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806BF0" w:rsidRPr="00EC5EA7" w:rsidRDefault="00806BF0" w:rsidP="00806BF0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EC5EA7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806BF0" w:rsidRPr="00EC5EA7" w:rsidRDefault="00806BF0" w:rsidP="00806BF0">
      <w:pPr>
        <w:widowControl w:val="0"/>
        <w:ind w:firstLine="567"/>
        <w:rPr>
          <w:sz w:val="28"/>
          <w:szCs w:val="28"/>
        </w:rPr>
      </w:pPr>
      <w:r w:rsidRPr="00EC5EA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листом заявление.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EC5EA7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го развития).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lastRenderedPageBreak/>
        <w:t>Начальник Управления передает заявление специалисту Управления для исполнения.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EC5EA7">
        <w:rPr>
          <w:i/>
          <w:sz w:val="28"/>
          <w:szCs w:val="28"/>
        </w:rPr>
        <w:t xml:space="preserve"> </w:t>
      </w:r>
      <w:r w:rsidRPr="00EC5EA7">
        <w:rPr>
          <w:sz w:val="28"/>
          <w:szCs w:val="28"/>
        </w:rPr>
        <w:t>присваивается статус «Регистр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ция заявителя и прием документов».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Специалист Управления осуществляет следующие действия: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C5EA7">
        <w:rPr>
          <w:color w:val="000000" w:themeColor="text1"/>
          <w:sz w:val="28"/>
          <w:szCs w:val="28"/>
        </w:rPr>
        <w:t>в</w:t>
      </w:r>
      <w:r w:rsidRPr="00EC5EA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страции запроса (заявления);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C5EA7">
        <w:rPr>
          <w:color w:val="000000" w:themeColor="text1"/>
          <w:sz w:val="28"/>
          <w:szCs w:val="28"/>
        </w:rPr>
        <w:t>т</w:t>
      </w:r>
      <w:r w:rsidRPr="00EC5EA7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806BF0" w:rsidRPr="00EC5EA7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EC5EA7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EC5EA7">
        <w:rPr>
          <w:color w:val="000000" w:themeColor="text1"/>
          <w:sz w:val="28"/>
          <w:szCs w:val="28"/>
        </w:rPr>
        <w:softHyphen/>
        <w:t>ния. По</w:t>
      </w:r>
      <w:r w:rsidRPr="00EC5EA7">
        <w:rPr>
          <w:color w:val="000000" w:themeColor="text1"/>
          <w:sz w:val="28"/>
          <w:szCs w:val="28"/>
        </w:rPr>
        <w:t>д</w:t>
      </w:r>
      <w:r w:rsidRPr="00EC5EA7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EC5EA7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806BF0" w:rsidRPr="00EC5EA7" w:rsidRDefault="00806BF0" w:rsidP="00806B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договора аренды земельного участка и передает в порядке делопроизводства на согласование и подписание.</w:t>
      </w:r>
    </w:p>
    <w:p w:rsidR="00806BF0" w:rsidRPr="00EC5EA7" w:rsidRDefault="00806BF0" w:rsidP="00806BF0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Подписанный проект договора аренды земельного участка возвращается специалисту Управления.</w:t>
      </w:r>
    </w:p>
    <w:p w:rsidR="00806BF0" w:rsidRPr="00EC5EA7" w:rsidRDefault="00806BF0" w:rsidP="00806BF0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и формированию результата Муниципальной услуги, в соответствии с запросом заявителя являются подготовленные к выдаче заяв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телю:</w:t>
      </w:r>
    </w:p>
    <w:p w:rsidR="00806BF0" w:rsidRPr="00EC5EA7" w:rsidRDefault="00806BF0" w:rsidP="00806B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806BF0" w:rsidRPr="00EC5EA7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</w:rPr>
        <w:t>внесение в журнал регистрации</w:t>
      </w:r>
      <w:r w:rsidRPr="00EC5EA7">
        <w:rPr>
          <w:color w:val="000000" w:themeColor="text1"/>
          <w:sz w:val="28"/>
          <w:szCs w:val="28"/>
        </w:rPr>
        <w:t>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806BF0" w:rsidRPr="00EC5EA7" w:rsidRDefault="00806BF0" w:rsidP="00806B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листа</w:t>
      </w:r>
      <w:r w:rsidRPr="00EC5EA7">
        <w:rPr>
          <w:sz w:val="28"/>
          <w:szCs w:val="28"/>
        </w:rPr>
        <w:t xml:space="preserve"> Управления.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3.2.4. Административная процедура «Выдача заявителю результата пред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lastRenderedPageBreak/>
        <w:t>ставления Муниципальной услуги».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зе в предоставлении Муниципальной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806BF0" w:rsidRPr="00EC5EA7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EC5EA7">
        <w:rPr>
          <w:color w:val="000000"/>
          <w:sz w:val="28"/>
          <w:szCs w:val="28"/>
        </w:rPr>
        <w:t>ж</w:t>
      </w:r>
      <w:r w:rsidRPr="00EC5EA7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806BF0" w:rsidRPr="00EC5EA7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EC5EA7">
        <w:rPr>
          <w:color w:val="000000"/>
          <w:sz w:val="28"/>
          <w:szCs w:val="28"/>
        </w:rPr>
        <w:t>у</w:t>
      </w:r>
      <w:r w:rsidRPr="00EC5EA7">
        <w:rPr>
          <w:color w:val="000000"/>
          <w:sz w:val="28"/>
          <w:szCs w:val="28"/>
        </w:rPr>
        <w:t>мента, направленного Администрацией, в МФЦ.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EC5EA7">
        <w:rPr>
          <w:color w:val="000000"/>
          <w:sz w:val="28"/>
          <w:szCs w:val="28"/>
        </w:rPr>
        <w:t>а</w:t>
      </w:r>
      <w:r w:rsidRPr="00EC5EA7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EC5EA7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EC5EA7">
        <w:rPr>
          <w:color w:val="000000"/>
          <w:sz w:val="28"/>
          <w:szCs w:val="28"/>
        </w:rPr>
        <w:t xml:space="preserve">. 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EC5EA7">
        <w:rPr>
          <w:color w:val="000000"/>
          <w:sz w:val="28"/>
          <w:szCs w:val="28"/>
        </w:rPr>
        <w:t>н</w:t>
      </w:r>
      <w:r w:rsidRPr="00EC5EA7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EC5EA7">
        <w:rPr>
          <w:color w:val="000000"/>
          <w:sz w:val="28"/>
          <w:szCs w:val="28"/>
        </w:rPr>
        <w:t>е</w:t>
      </w:r>
      <w:r w:rsidRPr="00EC5EA7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EC5EA7">
        <w:rPr>
          <w:color w:val="000000"/>
          <w:sz w:val="28"/>
          <w:szCs w:val="28"/>
        </w:rPr>
        <w:t>т</w:t>
      </w:r>
      <w:r w:rsidRPr="00EC5EA7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EC5EA7">
        <w:rPr>
          <w:color w:val="000000"/>
          <w:sz w:val="28"/>
          <w:szCs w:val="28"/>
        </w:rPr>
        <w:t>д</w:t>
      </w:r>
      <w:r w:rsidRPr="00EC5EA7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EC5EA7">
        <w:rPr>
          <w:color w:val="000000"/>
          <w:sz w:val="28"/>
          <w:szCs w:val="28"/>
        </w:rPr>
        <w:t>н</w:t>
      </w:r>
      <w:r w:rsidRPr="00EC5EA7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EC5EA7">
        <w:rPr>
          <w:color w:val="000000"/>
          <w:sz w:val="28"/>
          <w:szCs w:val="28"/>
        </w:rPr>
        <w:t>й</w:t>
      </w:r>
      <w:r w:rsidRPr="00EC5EA7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EC5EA7">
        <w:rPr>
          <w:color w:val="000000"/>
          <w:sz w:val="28"/>
          <w:szCs w:val="28"/>
        </w:rPr>
        <w:t>р</w:t>
      </w:r>
      <w:r w:rsidRPr="00EC5EA7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EC5EA7">
        <w:rPr>
          <w:color w:val="000000"/>
          <w:sz w:val="28"/>
          <w:szCs w:val="28"/>
        </w:rPr>
        <w:t>р</w:t>
      </w:r>
      <w:r w:rsidRPr="00EC5EA7">
        <w:rPr>
          <w:color w:val="000000"/>
          <w:sz w:val="28"/>
          <w:szCs w:val="28"/>
        </w:rPr>
        <w:t>тала по выбору заявителя.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sz w:val="28"/>
          <w:szCs w:val="28"/>
        </w:rPr>
        <w:t xml:space="preserve">3.2.4.1. </w:t>
      </w:r>
      <w:r w:rsidRPr="00EC5EA7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EC5EA7">
        <w:rPr>
          <w:color w:val="000000"/>
          <w:sz w:val="28"/>
          <w:szCs w:val="28"/>
        </w:rPr>
        <w:t>ы</w:t>
      </w:r>
      <w:r w:rsidRPr="00EC5EA7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EC5EA7">
        <w:rPr>
          <w:color w:val="000000"/>
          <w:sz w:val="28"/>
          <w:szCs w:val="28"/>
        </w:rPr>
        <w:t>т</w:t>
      </w:r>
      <w:r w:rsidRPr="00EC5EA7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EC5EA7">
        <w:rPr>
          <w:color w:val="000000"/>
          <w:sz w:val="28"/>
          <w:szCs w:val="28"/>
        </w:rPr>
        <w:t>д</w:t>
      </w:r>
      <w:r w:rsidRPr="00EC5EA7">
        <w:rPr>
          <w:color w:val="000000"/>
          <w:sz w:val="28"/>
          <w:szCs w:val="28"/>
        </w:rPr>
        <w:t>писи.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806BF0" w:rsidRPr="00EC5EA7" w:rsidRDefault="00806BF0" w:rsidP="00806BF0">
      <w:pPr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806BF0" w:rsidRPr="00EC5EA7" w:rsidRDefault="00806BF0" w:rsidP="00806BF0">
      <w:pPr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EC5EA7">
        <w:rPr>
          <w:bCs/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sz w:val="28"/>
          <w:szCs w:val="28"/>
        </w:rPr>
        <w:lastRenderedPageBreak/>
        <w:t>3.2.4.</w:t>
      </w:r>
      <w:r w:rsidRPr="00EC5EA7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EC5EA7">
        <w:rPr>
          <w:color w:val="000000"/>
          <w:sz w:val="28"/>
          <w:szCs w:val="28"/>
        </w:rPr>
        <w:t>а</w:t>
      </w:r>
      <w:r w:rsidRPr="00EC5EA7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EC5EA7">
        <w:rPr>
          <w:color w:val="000000"/>
          <w:sz w:val="28"/>
          <w:szCs w:val="28"/>
        </w:rPr>
        <w:t>р</w:t>
      </w:r>
      <w:r w:rsidRPr="00EC5EA7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EC5EA7">
        <w:rPr>
          <w:color w:val="000000"/>
          <w:sz w:val="28"/>
          <w:szCs w:val="28"/>
        </w:rPr>
        <w:t>и</w:t>
      </w:r>
      <w:r w:rsidRPr="00EC5EA7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предоставлении Муниципал</w:t>
      </w:r>
      <w:r w:rsidRPr="00EC5EA7">
        <w:rPr>
          <w:color w:val="000000" w:themeColor="text1"/>
          <w:sz w:val="28"/>
          <w:szCs w:val="28"/>
        </w:rPr>
        <w:t>ь</w:t>
      </w:r>
      <w:r w:rsidRPr="00EC5EA7">
        <w:rPr>
          <w:color w:val="000000" w:themeColor="text1"/>
          <w:sz w:val="28"/>
          <w:szCs w:val="28"/>
        </w:rPr>
        <w:t>ной услуги</w:t>
      </w:r>
      <w:r w:rsidRPr="00EC5EA7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</w:t>
      </w:r>
      <w:r w:rsidRPr="00EC5EA7">
        <w:rPr>
          <w:color w:val="000000"/>
          <w:sz w:val="28"/>
          <w:szCs w:val="28"/>
        </w:rPr>
        <w:t>н</w:t>
      </w:r>
      <w:r w:rsidRPr="00EC5EA7">
        <w:rPr>
          <w:color w:val="000000"/>
          <w:sz w:val="28"/>
          <w:szCs w:val="28"/>
        </w:rPr>
        <w:t>ному должностному лицу для подписания усиленной квалифицированной эле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 xml:space="preserve">тронной подписью. 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EC5EA7">
        <w:rPr>
          <w:color w:val="000000"/>
          <w:sz w:val="28"/>
          <w:szCs w:val="28"/>
        </w:rPr>
        <w:t>б</w:t>
      </w:r>
      <w:r w:rsidRPr="00EC5EA7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EC5EA7">
        <w:rPr>
          <w:color w:val="000000"/>
          <w:sz w:val="28"/>
          <w:szCs w:val="28"/>
        </w:rPr>
        <w:t>р</w:t>
      </w:r>
      <w:r w:rsidRPr="00EC5EA7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EC5EA7">
        <w:rPr>
          <w:color w:val="000000"/>
          <w:sz w:val="28"/>
          <w:szCs w:val="28"/>
        </w:rPr>
        <w:t>р</w:t>
      </w:r>
      <w:r w:rsidRPr="00EC5EA7">
        <w:rPr>
          <w:color w:val="000000"/>
          <w:sz w:val="28"/>
          <w:szCs w:val="28"/>
        </w:rPr>
        <w:t>тале.</w:t>
      </w:r>
    </w:p>
    <w:p w:rsidR="00806BF0" w:rsidRPr="00EC5EA7" w:rsidRDefault="00806BF0" w:rsidP="00806BF0">
      <w:pPr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C5EA7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sz w:val="28"/>
          <w:szCs w:val="28"/>
        </w:rPr>
        <w:t>3.2.4.</w:t>
      </w:r>
      <w:r w:rsidRPr="00EC5EA7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EC5EA7">
        <w:rPr>
          <w:color w:val="000000"/>
          <w:sz w:val="28"/>
          <w:szCs w:val="28"/>
        </w:rPr>
        <w:t>а</w:t>
      </w:r>
      <w:r w:rsidRPr="00EC5EA7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EC5EA7">
        <w:rPr>
          <w:color w:val="000000"/>
          <w:sz w:val="28"/>
          <w:szCs w:val="28"/>
        </w:rPr>
        <w:t>у</w:t>
      </w:r>
      <w:r w:rsidRPr="00EC5EA7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EC5EA7">
        <w:rPr>
          <w:color w:val="000000"/>
          <w:sz w:val="28"/>
          <w:szCs w:val="28"/>
        </w:rPr>
        <w:t>р</w:t>
      </w:r>
      <w:r w:rsidRPr="00EC5EA7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нии Муниципальной услуги</w:t>
      </w:r>
      <w:r w:rsidRPr="00EC5EA7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</w:t>
      </w:r>
      <w:r w:rsidRPr="00EC5EA7">
        <w:rPr>
          <w:color w:val="000000"/>
          <w:sz w:val="28"/>
          <w:szCs w:val="28"/>
        </w:rPr>
        <w:t>и</w:t>
      </w:r>
      <w:r w:rsidRPr="00EC5EA7">
        <w:rPr>
          <w:color w:val="000000"/>
          <w:sz w:val="28"/>
          <w:szCs w:val="28"/>
        </w:rPr>
        <w:t>рованной электронной подписью и направления в МФЦ.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Специалист МФЦ: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C5EA7">
        <w:rPr>
          <w:bCs/>
          <w:color w:val="000000"/>
          <w:sz w:val="28"/>
          <w:szCs w:val="28"/>
        </w:rPr>
        <w:t>о</w:t>
      </w:r>
      <w:r w:rsidRPr="00EC5EA7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EC5EA7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EC5EA7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EC5EA7">
        <w:rPr>
          <w:bCs/>
          <w:color w:val="000000"/>
          <w:sz w:val="28"/>
          <w:szCs w:val="28"/>
        </w:rPr>
        <w:t>ж</w:t>
      </w:r>
      <w:r w:rsidRPr="00EC5EA7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C5EA7">
        <w:rPr>
          <w:bCs/>
          <w:color w:val="000000"/>
          <w:sz w:val="28"/>
          <w:szCs w:val="28"/>
        </w:rPr>
        <w:t>о</w:t>
      </w:r>
      <w:r w:rsidRPr="00EC5EA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lastRenderedPageBreak/>
        <w:t>5) проверяет документ, удостоверяющий личность заявителя или его пре</w:t>
      </w:r>
      <w:r w:rsidRPr="00EC5EA7">
        <w:rPr>
          <w:bCs/>
          <w:color w:val="000000"/>
          <w:sz w:val="28"/>
          <w:szCs w:val="28"/>
        </w:rPr>
        <w:t>д</w:t>
      </w:r>
      <w:r w:rsidRPr="00EC5EA7">
        <w:rPr>
          <w:bCs/>
          <w:color w:val="000000"/>
          <w:sz w:val="28"/>
          <w:szCs w:val="28"/>
        </w:rPr>
        <w:t>ставителя;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EC5EA7">
        <w:rPr>
          <w:bCs/>
          <w:color w:val="000000"/>
          <w:sz w:val="28"/>
          <w:szCs w:val="28"/>
        </w:rPr>
        <w:t>и</w:t>
      </w:r>
      <w:r w:rsidRPr="00EC5EA7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витель заявителя;</w:t>
      </w:r>
    </w:p>
    <w:p w:rsidR="00806BF0" w:rsidRPr="00EC5EA7" w:rsidRDefault="00806BF0" w:rsidP="00806BF0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kern w:val="2"/>
          <w:sz w:val="28"/>
          <w:szCs w:val="28"/>
        </w:rPr>
        <w:t xml:space="preserve">8) выдает заявителю </w:t>
      </w:r>
      <w:r w:rsidRPr="00EC5EA7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EC5EA7">
        <w:rPr>
          <w:bCs/>
          <w:color w:val="000000"/>
          <w:sz w:val="28"/>
          <w:szCs w:val="28"/>
        </w:rPr>
        <w:t>о</w:t>
      </w:r>
      <w:r w:rsidRPr="00EC5EA7">
        <w:rPr>
          <w:bCs/>
          <w:color w:val="000000"/>
          <w:sz w:val="28"/>
          <w:szCs w:val="28"/>
        </w:rPr>
        <w:t>сителе</w:t>
      </w:r>
      <w:r w:rsidRPr="00EC5EA7">
        <w:rPr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EC5EA7">
        <w:rPr>
          <w:color w:val="000000"/>
          <w:sz w:val="28"/>
          <w:szCs w:val="28"/>
        </w:rPr>
        <w:t>у</w:t>
      </w:r>
      <w:r w:rsidRPr="00EC5EA7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EC5EA7">
        <w:rPr>
          <w:color w:val="000000"/>
          <w:sz w:val="28"/>
          <w:szCs w:val="28"/>
        </w:rPr>
        <w:t>у</w:t>
      </w:r>
      <w:r w:rsidRPr="00EC5EA7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EC5EA7">
        <w:rPr>
          <w:color w:val="000000"/>
          <w:sz w:val="28"/>
          <w:szCs w:val="28"/>
        </w:rPr>
        <w:t>к</w:t>
      </w:r>
      <w:r w:rsidRPr="00EC5EA7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EC5EA7">
        <w:rPr>
          <w:color w:val="000000"/>
          <w:sz w:val="28"/>
          <w:szCs w:val="28"/>
        </w:rPr>
        <w:t>у</w:t>
      </w:r>
      <w:r w:rsidRPr="00EC5EA7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EC5EA7">
        <w:rPr>
          <w:color w:val="000000"/>
          <w:sz w:val="28"/>
          <w:szCs w:val="28"/>
        </w:rPr>
        <w:t>о</w:t>
      </w:r>
      <w:r w:rsidRPr="00EC5EA7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806BF0" w:rsidRPr="00EC5EA7" w:rsidRDefault="00806BF0" w:rsidP="00806BF0">
      <w:pPr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листа МФЦ.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C5EA7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нии Муниципальной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EC5EA7">
        <w:rPr>
          <w:rFonts w:eastAsia="Calibri"/>
          <w:color w:val="000000"/>
          <w:sz w:val="28"/>
          <w:szCs w:val="28"/>
          <w:lang w:eastAsia="en-US"/>
        </w:rPr>
        <w:t>3 дня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предоставлении М</w:t>
      </w:r>
      <w:r w:rsidRPr="00EC5EA7">
        <w:rPr>
          <w:color w:val="000000" w:themeColor="text1"/>
          <w:sz w:val="28"/>
          <w:szCs w:val="28"/>
        </w:rPr>
        <w:t>у</w:t>
      </w:r>
      <w:r w:rsidRPr="00EC5EA7">
        <w:rPr>
          <w:color w:val="000000" w:themeColor="text1"/>
          <w:sz w:val="28"/>
          <w:szCs w:val="28"/>
        </w:rPr>
        <w:t>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C5EA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</w:p>
    <w:p w:rsidR="00806BF0" w:rsidRPr="00EC5EA7" w:rsidRDefault="00806BF0" w:rsidP="00806BF0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C5EA7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приём и регистрация заявления и документов, передача их в Администр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цию;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направление Администрацией в МФЦ результата предоставления Мун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ципальной услуги;</w:t>
      </w:r>
    </w:p>
    <w:p w:rsidR="00806BF0" w:rsidRPr="00EC5EA7" w:rsidRDefault="00806BF0" w:rsidP="00806BF0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C5EA7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Порядок действий сотрудников МФЦ определяется на основании Согл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шения о взаимодействии.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bCs/>
          <w:sz w:val="28"/>
          <w:szCs w:val="28"/>
          <w:shd w:val="clear" w:color="auto" w:fill="FFFFFF"/>
        </w:rPr>
        <w:t xml:space="preserve">3.3.2. </w:t>
      </w:r>
      <w:r w:rsidRPr="00EC5EA7">
        <w:rPr>
          <w:sz w:val="28"/>
          <w:szCs w:val="28"/>
        </w:rPr>
        <w:t>Административная процедура «Прием и регистрация заявления и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lastRenderedPageBreak/>
        <w:t>кументов, передача их в Администрацию».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Основанием для начала процедуры является подача заявления на имя гл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вы муниципального образования </w:t>
      </w:r>
      <w:r w:rsidRPr="00EC5EA7">
        <w:rPr>
          <w:bCs/>
          <w:sz w:val="28"/>
          <w:szCs w:val="28"/>
        </w:rPr>
        <w:t>Славянский район</w:t>
      </w:r>
      <w:r w:rsidRPr="00EC5EA7">
        <w:rPr>
          <w:sz w:val="28"/>
          <w:szCs w:val="28"/>
        </w:rPr>
        <w:t xml:space="preserve"> согласно приложению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целях предоставления Муниципальной услуги осуществляется прием з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явителей по предварительной записи. 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телей.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Администрация не вправе требовать от заявителя совершения иных де</w:t>
      </w:r>
      <w:r w:rsidRPr="00EC5EA7">
        <w:rPr>
          <w:sz w:val="28"/>
          <w:szCs w:val="28"/>
        </w:rPr>
        <w:t>й</w:t>
      </w:r>
      <w:r w:rsidRPr="00EC5EA7">
        <w:rPr>
          <w:sz w:val="28"/>
          <w:szCs w:val="28"/>
        </w:rPr>
        <w:t>ствий, кроме прохождения идентификац</w:t>
      </w:r>
      <w:proofErr w:type="gramStart"/>
      <w:r w:rsidRPr="00EC5EA7">
        <w:rPr>
          <w:sz w:val="28"/>
          <w:szCs w:val="28"/>
        </w:rPr>
        <w:t>ии и ау</w:t>
      </w:r>
      <w:proofErr w:type="gramEnd"/>
      <w:r w:rsidRPr="00EC5EA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личном обращении специалист МФЦ, ответственный за прием заявл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ния: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информирует заявителей о порядке предоставления Муниципальной усл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ги;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EC5EA7">
        <w:rPr>
          <w:sz w:val="28"/>
          <w:szCs w:val="28"/>
        </w:rPr>
        <w:t>с</w:t>
      </w:r>
      <w:r w:rsidRPr="00EC5EA7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06BF0" w:rsidRPr="00EC5EA7" w:rsidRDefault="00806BF0" w:rsidP="00806BF0">
      <w:pPr>
        <w:widowControl w:val="0"/>
        <w:ind w:firstLine="567"/>
        <w:jc w:val="both"/>
        <w:rPr>
          <w:szCs w:val="28"/>
        </w:rPr>
      </w:pPr>
      <w:r w:rsidRPr="00EC5EA7">
        <w:rPr>
          <w:sz w:val="28"/>
          <w:szCs w:val="28"/>
        </w:rPr>
        <w:t>при отсутствии оформленного заявления у заявителя или при неправил</w:t>
      </w:r>
      <w:r w:rsidRPr="00EC5EA7">
        <w:rPr>
          <w:sz w:val="28"/>
          <w:szCs w:val="28"/>
        </w:rPr>
        <w:t>ь</w:t>
      </w:r>
      <w:r w:rsidRPr="00EC5EA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C5EA7">
        <w:rPr>
          <w:sz w:val="28"/>
          <w:szCs w:val="28"/>
        </w:rPr>
        <w:t>н</w:t>
      </w:r>
      <w:r w:rsidRPr="00EC5EA7">
        <w:rPr>
          <w:sz w:val="28"/>
          <w:szCs w:val="28"/>
        </w:rPr>
        <w:t>ную форму заявления</w:t>
      </w:r>
      <w:r w:rsidRPr="00EC5EA7">
        <w:rPr>
          <w:szCs w:val="28"/>
        </w:rPr>
        <w:t xml:space="preserve"> (</w:t>
      </w:r>
      <w:r w:rsidRPr="00EC5EA7">
        <w:rPr>
          <w:sz w:val="28"/>
          <w:szCs w:val="28"/>
        </w:rPr>
        <w:t xml:space="preserve">согласно </w:t>
      </w:r>
      <w:r w:rsidRPr="00EC5EA7">
        <w:rPr>
          <w:bCs/>
          <w:sz w:val="28"/>
          <w:szCs w:val="28"/>
        </w:rPr>
        <w:t>приложению к настоящему регламенту), пом</w:t>
      </w:r>
      <w:r w:rsidRPr="00EC5EA7">
        <w:rPr>
          <w:bCs/>
          <w:sz w:val="28"/>
          <w:szCs w:val="28"/>
        </w:rPr>
        <w:t>о</w:t>
      </w:r>
      <w:r w:rsidRPr="00EC5EA7">
        <w:rPr>
          <w:bCs/>
          <w:sz w:val="28"/>
          <w:szCs w:val="28"/>
        </w:rPr>
        <w:t>гает в его заполнении;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нению;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если недостатки, препятствующие приему документов, допустимо устр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 xml:space="preserve">нить в ходе приема, они устраняются незамедлительно; 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EC5EA7">
        <w:rPr>
          <w:sz w:val="28"/>
          <w:szCs w:val="28"/>
        </w:rPr>
        <w:t>заверительную</w:t>
      </w:r>
      <w:proofErr w:type="spellEnd"/>
      <w:r w:rsidRPr="00EC5EA7">
        <w:rPr>
          <w:sz w:val="28"/>
          <w:szCs w:val="28"/>
        </w:rPr>
        <w:t xml:space="preserve"> надпись: </w:t>
      </w:r>
      <w:proofErr w:type="gramStart"/>
      <w:r w:rsidRPr="00EC5EA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EC5EA7">
        <w:rPr>
          <w:sz w:val="28"/>
          <w:szCs w:val="28"/>
        </w:rPr>
        <w:t>в</w:t>
      </w:r>
      <w:r w:rsidRPr="00EC5EA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EC5EA7">
        <w:rPr>
          <w:sz w:val="28"/>
          <w:szCs w:val="28"/>
        </w:rPr>
        <w:t xml:space="preserve"> При </w:t>
      </w:r>
      <w:proofErr w:type="gramStart"/>
      <w:r w:rsidRPr="00EC5EA7">
        <w:rPr>
          <w:sz w:val="28"/>
          <w:szCs w:val="28"/>
        </w:rPr>
        <w:t>заверении копий</w:t>
      </w:r>
      <w:proofErr w:type="gramEnd"/>
      <w:r w:rsidRPr="00EC5EA7">
        <w:rPr>
          <w:sz w:val="28"/>
          <w:szCs w:val="28"/>
        </w:rPr>
        <w:t xml:space="preserve"> документов, объем которых превышает один лист заверяет отдельно каждый </w:t>
      </w:r>
      <w:r w:rsidRPr="00EC5EA7">
        <w:rPr>
          <w:sz w:val="28"/>
          <w:szCs w:val="28"/>
        </w:rPr>
        <w:lastRenderedPageBreak/>
        <w:t>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ке.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информирует заявителей о порядке предоставления Муниципальной усл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ги;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C20B8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5C20B8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5C20B8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5C20B8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5C20B8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5C20B8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5C20B8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5C20B8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5C20B8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5C20B8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5C20B8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5C20B8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5C20B8">
        <w:rPr>
          <w:sz w:val="28"/>
          <w:szCs w:val="28"/>
        </w:rPr>
        <w:t xml:space="preserve"> Федерального закона</w:t>
      </w:r>
      <w:hyperlink r:id="rId15" w:history="1">
        <w:r w:rsidRPr="005C20B8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5C20B8">
          <w:rPr>
            <w:sz w:val="28"/>
            <w:szCs w:val="28"/>
          </w:rPr>
          <w:t>у</w:t>
        </w:r>
        <w:r w:rsidRPr="005C20B8">
          <w:rPr>
            <w:sz w:val="28"/>
            <w:szCs w:val="28"/>
          </w:rPr>
          <w:t>ниципальных услуг»</w:t>
        </w:r>
      </w:hyperlink>
      <w:r w:rsidRPr="00EC5EA7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EC5EA7">
        <w:rPr>
          <w:sz w:val="28"/>
          <w:szCs w:val="28"/>
        </w:rPr>
        <w:t xml:space="preserve"> предоставления М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EC5EA7">
        <w:rPr>
          <w:sz w:val="28"/>
          <w:szCs w:val="28"/>
        </w:rPr>
        <w:t>ч</w:t>
      </w:r>
      <w:r w:rsidRPr="00EC5EA7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ния);</w:t>
      </w:r>
    </w:p>
    <w:p w:rsidR="00806BF0" w:rsidRPr="00EC5EA7" w:rsidRDefault="00806BF0" w:rsidP="00806B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формирует электронные документы и (или) электронные образы заявл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Специалист МФЦ автоматически регистрирует запрос (заявление) в эле</w:t>
      </w:r>
      <w:r w:rsidRPr="00EC5EA7">
        <w:rPr>
          <w:sz w:val="28"/>
          <w:szCs w:val="28"/>
        </w:rPr>
        <w:t>к</w:t>
      </w:r>
      <w:r w:rsidRPr="00EC5EA7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EC5EA7">
        <w:rPr>
          <w:sz w:val="28"/>
          <w:szCs w:val="28"/>
        </w:rPr>
        <w:t>к</w:t>
      </w:r>
      <w:r w:rsidRPr="00EC5EA7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информирует заявителей о порядке предоставления Муниципальной усл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ги;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ние Муниципальной услуги;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подписывает данное заявление и скрепляет его печатью МФЦ;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C5EA7">
        <w:rPr>
          <w:sz w:val="28"/>
          <w:szCs w:val="28"/>
        </w:rPr>
        <w:t>формирует комплект документов, необходимых для получения Муниц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</w:t>
      </w:r>
      <w:r w:rsidRPr="00EC5EA7">
        <w:rPr>
          <w:sz w:val="28"/>
          <w:szCs w:val="28"/>
        </w:rPr>
        <w:lastRenderedPageBreak/>
        <w:t>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C5EA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направляет заявление и комплект документов в Администрацию.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Направление МФЦ заявлений и документов в Администрацию осущест</w:t>
      </w:r>
      <w:r w:rsidRPr="00EC5EA7">
        <w:rPr>
          <w:sz w:val="28"/>
          <w:szCs w:val="28"/>
        </w:rPr>
        <w:t>в</w:t>
      </w:r>
      <w:r w:rsidRPr="00EC5EA7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EC5EA7">
        <w:rPr>
          <w:sz w:val="28"/>
          <w:szCs w:val="28"/>
        </w:rPr>
        <w:t>м</w:t>
      </w:r>
      <w:r w:rsidRPr="00EC5EA7">
        <w:rPr>
          <w:sz w:val="28"/>
          <w:szCs w:val="28"/>
        </w:rPr>
        <w:t>плексного запроса.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EC5EA7">
        <w:rPr>
          <w:sz w:val="28"/>
          <w:szCs w:val="28"/>
        </w:rPr>
        <w:t>прев</w:t>
      </w:r>
      <w:r w:rsidRPr="00EC5EA7">
        <w:rPr>
          <w:sz w:val="28"/>
          <w:szCs w:val="28"/>
        </w:rPr>
        <w:t>ы</w:t>
      </w:r>
      <w:r w:rsidRPr="00EC5EA7">
        <w:rPr>
          <w:sz w:val="28"/>
          <w:szCs w:val="28"/>
        </w:rPr>
        <w:t xml:space="preserve">шать 15 минут. 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Срок приема и регистрации заявления и документов – 2 дня.</w:t>
      </w:r>
    </w:p>
    <w:p w:rsidR="00806BF0" w:rsidRPr="00EC5EA7" w:rsidRDefault="00806BF0" w:rsidP="00806BF0">
      <w:pPr>
        <w:widowControl w:val="0"/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Ответственный сотрудник МФЦ составляет реестр пакетов документов, з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EC5EA7">
        <w:rPr>
          <w:sz w:val="28"/>
          <w:szCs w:val="28"/>
        </w:rPr>
        <w:t>н</w:t>
      </w:r>
      <w:r w:rsidRPr="00EC5EA7">
        <w:rPr>
          <w:sz w:val="28"/>
          <w:szCs w:val="28"/>
        </w:rPr>
        <w:t>ного им пакета документов, передаваемого в Общий отдел.</w:t>
      </w:r>
    </w:p>
    <w:p w:rsidR="00806BF0" w:rsidRPr="00EC5EA7" w:rsidRDefault="00806BF0" w:rsidP="00806BF0">
      <w:pPr>
        <w:widowControl w:val="0"/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C5EA7">
        <w:rPr>
          <w:sz w:val="28"/>
          <w:szCs w:val="28"/>
        </w:rPr>
        <w:t>р</w:t>
      </w:r>
      <w:r w:rsidRPr="00EC5EA7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C5EA7">
        <w:rPr>
          <w:sz w:val="28"/>
          <w:szCs w:val="28"/>
        </w:rPr>
        <w:t>в</w:t>
      </w:r>
      <w:r w:rsidRPr="00EC5EA7">
        <w:rPr>
          <w:sz w:val="28"/>
          <w:szCs w:val="28"/>
        </w:rPr>
        <w:t>лению присваивается соответствующий входящий номер.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Критериями принятия решения являются: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обращение за получением Муниципальной услуги надлежащего лица;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предоставление в полном объеме документов, указанных в пункте 2.6 А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министративного регламента;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достоверность поданных документов, указанных в пункте 2.6 Администр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тивного регламента.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Результатом административной процедуры является:</w:t>
      </w:r>
    </w:p>
    <w:p w:rsidR="00806BF0" w:rsidRPr="00EC5EA7" w:rsidRDefault="00806BF0" w:rsidP="00806BF0">
      <w:pPr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прием заявления и документов на получение Муниципальной услуги;</w:t>
      </w:r>
    </w:p>
    <w:p w:rsidR="00806BF0" w:rsidRPr="00EC5EA7" w:rsidRDefault="00806BF0" w:rsidP="00806BF0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EC5EA7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806BF0" w:rsidRPr="00EC5EA7" w:rsidRDefault="00806BF0" w:rsidP="00806BF0">
      <w:pPr>
        <w:widowControl w:val="0"/>
        <w:ind w:firstLine="567"/>
        <w:rPr>
          <w:sz w:val="28"/>
          <w:szCs w:val="28"/>
        </w:rPr>
      </w:pPr>
      <w:r w:rsidRPr="00EC5EA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bCs/>
          <w:sz w:val="28"/>
          <w:szCs w:val="28"/>
          <w:shd w:val="clear" w:color="auto" w:fill="FFFFFF"/>
        </w:rPr>
        <w:t>3.3.</w:t>
      </w:r>
      <w:r w:rsidRPr="00EC5EA7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EC5EA7">
        <w:rPr>
          <w:sz w:val="28"/>
          <w:szCs w:val="28"/>
        </w:rPr>
        <w:t xml:space="preserve">первому заместителю </w:t>
      </w:r>
      <w:r w:rsidRPr="00EC5EA7">
        <w:rPr>
          <w:sz w:val="28"/>
          <w:szCs w:val="28"/>
        </w:rPr>
        <w:lastRenderedPageBreak/>
        <w:t>главы муниципального образования Славянский район (вопросы экономическ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го развития).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EC5EA7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EC5EA7">
        <w:rPr>
          <w:i/>
          <w:sz w:val="28"/>
          <w:szCs w:val="28"/>
        </w:rPr>
        <w:t xml:space="preserve"> </w:t>
      </w:r>
      <w:r w:rsidRPr="00EC5EA7">
        <w:rPr>
          <w:sz w:val="28"/>
          <w:szCs w:val="28"/>
        </w:rPr>
        <w:t>присваивается статус «Регистр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ция заявителя и прием документов».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Специалист Управления осуществляет следующие действия: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C5EA7">
        <w:rPr>
          <w:color w:val="000000" w:themeColor="text1"/>
          <w:sz w:val="28"/>
          <w:szCs w:val="28"/>
        </w:rPr>
        <w:t>в</w:t>
      </w:r>
      <w:r w:rsidRPr="00EC5EA7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C5EA7">
        <w:rPr>
          <w:color w:val="000000" w:themeColor="text1"/>
          <w:sz w:val="28"/>
          <w:szCs w:val="28"/>
        </w:rPr>
        <w:t>е</w:t>
      </w:r>
      <w:r w:rsidRPr="00EC5EA7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страции запроса (заявления);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C5EA7">
        <w:rPr>
          <w:color w:val="000000" w:themeColor="text1"/>
          <w:sz w:val="28"/>
          <w:szCs w:val="28"/>
        </w:rPr>
        <w:t>т</w:t>
      </w:r>
      <w:r w:rsidRPr="00EC5EA7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806BF0" w:rsidRPr="00EC5EA7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EC5EA7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EC5EA7">
        <w:rPr>
          <w:color w:val="000000" w:themeColor="text1"/>
          <w:sz w:val="28"/>
          <w:szCs w:val="28"/>
        </w:rPr>
        <w:softHyphen/>
        <w:t>ния. По</w:t>
      </w:r>
      <w:r w:rsidRPr="00EC5EA7">
        <w:rPr>
          <w:color w:val="000000" w:themeColor="text1"/>
          <w:sz w:val="28"/>
          <w:szCs w:val="28"/>
        </w:rPr>
        <w:t>д</w:t>
      </w:r>
      <w:r w:rsidRPr="00EC5EA7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EC5EA7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806BF0" w:rsidRPr="00EC5EA7" w:rsidRDefault="00806BF0" w:rsidP="00806B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договора аренды земельного участка и передает в порядке делопроизводства на согласование и подписание.</w:t>
      </w:r>
    </w:p>
    <w:p w:rsidR="00806BF0" w:rsidRPr="00EC5EA7" w:rsidRDefault="00806BF0" w:rsidP="00806BF0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Подписанный проект договора аренды земельного участка возвращается специалисту Управления.</w:t>
      </w:r>
    </w:p>
    <w:p w:rsidR="00806BF0" w:rsidRPr="00EC5EA7" w:rsidRDefault="00806BF0" w:rsidP="00806BF0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и формированию результата Муниципальной услуги, в соответствии с запросом заявителя являются подготовленные к выдаче заяв</w:t>
      </w:r>
      <w:r w:rsidRPr="00EC5EA7">
        <w:rPr>
          <w:color w:val="000000" w:themeColor="text1"/>
          <w:sz w:val="28"/>
          <w:szCs w:val="28"/>
        </w:rPr>
        <w:t>и</w:t>
      </w:r>
      <w:r w:rsidRPr="00EC5EA7">
        <w:rPr>
          <w:color w:val="000000" w:themeColor="text1"/>
          <w:sz w:val="28"/>
          <w:szCs w:val="28"/>
        </w:rPr>
        <w:t>телю:</w:t>
      </w:r>
    </w:p>
    <w:p w:rsidR="00806BF0" w:rsidRPr="00EC5EA7" w:rsidRDefault="00806BF0" w:rsidP="00806B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806BF0" w:rsidRPr="00EC5EA7" w:rsidRDefault="00806BF0" w:rsidP="00806B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</w:rPr>
        <w:t>внесение в журнал регистрации</w:t>
      </w:r>
      <w:r w:rsidRPr="00EC5EA7">
        <w:rPr>
          <w:color w:val="000000" w:themeColor="text1"/>
          <w:sz w:val="28"/>
          <w:szCs w:val="28"/>
        </w:rPr>
        <w:t>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lastRenderedPageBreak/>
        <w:t>соответствие представленных документов установленным требованиям.</w:t>
      </w:r>
    </w:p>
    <w:p w:rsidR="00806BF0" w:rsidRPr="00EC5EA7" w:rsidRDefault="00806BF0" w:rsidP="00806B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Срок административной процедуры – 24 дня.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листа</w:t>
      </w:r>
      <w:r w:rsidRPr="00EC5EA7">
        <w:rPr>
          <w:sz w:val="28"/>
          <w:szCs w:val="28"/>
        </w:rPr>
        <w:t xml:space="preserve"> Управления.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EC5EA7">
        <w:rPr>
          <w:color w:val="000000" w:themeColor="text1"/>
          <w:sz w:val="28"/>
          <w:szCs w:val="28"/>
        </w:rPr>
        <w:t>договора аренды земельного участка или уведомления об отк</w:t>
      </w:r>
      <w:r w:rsidRPr="00EC5EA7">
        <w:rPr>
          <w:color w:val="000000" w:themeColor="text1"/>
          <w:sz w:val="28"/>
          <w:szCs w:val="28"/>
        </w:rPr>
        <w:t>а</w:t>
      </w:r>
      <w:r w:rsidRPr="00EC5EA7">
        <w:rPr>
          <w:color w:val="000000" w:themeColor="text1"/>
          <w:sz w:val="28"/>
          <w:szCs w:val="28"/>
        </w:rPr>
        <w:t>зе в предоставлении Муниципальной услуги</w:t>
      </w:r>
      <w:r w:rsidRPr="00EC5EA7">
        <w:rPr>
          <w:rFonts w:eastAsia="Calibri"/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Специалист Управления в течение 1 (одного) рабочего дня с момента фо</w:t>
      </w:r>
      <w:r w:rsidRPr="00EC5EA7">
        <w:rPr>
          <w:sz w:val="28"/>
          <w:szCs w:val="28"/>
        </w:rPr>
        <w:t>р</w:t>
      </w:r>
      <w:r w:rsidRPr="00EC5EA7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EC5EA7">
        <w:rPr>
          <w:sz w:val="28"/>
          <w:szCs w:val="28"/>
        </w:rPr>
        <w:t>в</w:t>
      </w:r>
      <w:r w:rsidRPr="00EC5EA7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 xml:space="preserve">Критерии принятия решений: 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C5EA7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806BF0" w:rsidRPr="00EC5EA7" w:rsidRDefault="00806BF0" w:rsidP="00806BF0">
      <w:pPr>
        <w:widowControl w:val="0"/>
        <w:ind w:firstLine="540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Срок административной процедуры – 1 день.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листа Управления.</w:t>
      </w:r>
    </w:p>
    <w:p w:rsidR="00806BF0" w:rsidRPr="00EC5EA7" w:rsidRDefault="00806BF0" w:rsidP="00806B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3.3.5. Административная процедура «Выдача заявителю результата пред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ставления Муниципальной услуги».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C5EA7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C5EA7">
        <w:rPr>
          <w:rFonts w:eastAsia="Calibri"/>
          <w:color w:val="000000"/>
          <w:sz w:val="28"/>
          <w:szCs w:val="28"/>
        </w:rPr>
        <w:t>в</w:t>
      </w:r>
      <w:r w:rsidRPr="00EC5EA7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EC5EA7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EC5EA7">
        <w:rPr>
          <w:rFonts w:eastAsia="Calibri"/>
          <w:color w:val="000000"/>
          <w:sz w:val="28"/>
          <w:szCs w:val="28"/>
        </w:rPr>
        <w:t xml:space="preserve"> пред</w:t>
      </w:r>
      <w:r w:rsidRPr="00EC5EA7">
        <w:rPr>
          <w:rFonts w:eastAsia="Calibri"/>
          <w:color w:val="000000"/>
          <w:sz w:val="28"/>
          <w:szCs w:val="28"/>
        </w:rPr>
        <w:t>о</w:t>
      </w:r>
      <w:r w:rsidRPr="00EC5EA7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Специалист МФЦ: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C5EA7">
        <w:rPr>
          <w:bCs/>
          <w:color w:val="000000"/>
          <w:sz w:val="28"/>
          <w:szCs w:val="28"/>
        </w:rPr>
        <w:t>о</w:t>
      </w:r>
      <w:r w:rsidRPr="00EC5EA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EC5EA7">
        <w:rPr>
          <w:bCs/>
          <w:color w:val="000000"/>
          <w:sz w:val="28"/>
          <w:szCs w:val="28"/>
        </w:rPr>
        <w:t>д</w:t>
      </w:r>
      <w:r w:rsidRPr="00EC5EA7">
        <w:rPr>
          <w:bCs/>
          <w:color w:val="000000"/>
          <w:sz w:val="28"/>
          <w:szCs w:val="28"/>
        </w:rPr>
        <w:t>ставителя;</w:t>
      </w:r>
    </w:p>
    <w:p w:rsidR="00806BF0" w:rsidRPr="00EC5EA7" w:rsidRDefault="00806BF0" w:rsidP="00806BF0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EC5EA7">
        <w:rPr>
          <w:bCs/>
          <w:color w:val="000000"/>
          <w:sz w:val="28"/>
          <w:szCs w:val="28"/>
        </w:rPr>
        <w:t>и</w:t>
      </w:r>
      <w:r w:rsidRPr="00EC5EA7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витель заявителя;</w:t>
      </w:r>
    </w:p>
    <w:p w:rsidR="00806BF0" w:rsidRPr="00EC5EA7" w:rsidRDefault="00806BF0" w:rsidP="00806BF0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kern w:val="2"/>
          <w:sz w:val="28"/>
          <w:szCs w:val="28"/>
        </w:rPr>
        <w:t xml:space="preserve">5) выдает заявителю </w:t>
      </w:r>
      <w:r w:rsidRPr="00EC5EA7">
        <w:rPr>
          <w:color w:val="000000" w:themeColor="text1"/>
          <w:sz w:val="28"/>
          <w:szCs w:val="28"/>
        </w:rPr>
        <w:t>договор аренды земельного участка или уведомление об отказе в предоставлении Муниципальной услуги</w:t>
      </w:r>
      <w:r w:rsidRPr="00EC5EA7">
        <w:rPr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C5EA7">
        <w:rPr>
          <w:bCs/>
          <w:color w:val="000000"/>
          <w:sz w:val="28"/>
          <w:szCs w:val="28"/>
        </w:rPr>
        <w:t>а</w:t>
      </w:r>
      <w:r w:rsidRPr="00EC5EA7">
        <w:rPr>
          <w:bCs/>
          <w:color w:val="000000"/>
          <w:sz w:val="28"/>
          <w:szCs w:val="28"/>
        </w:rPr>
        <w:t>листа МФЦ.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EC5EA7">
        <w:rPr>
          <w:color w:val="000000"/>
          <w:sz w:val="28"/>
          <w:szCs w:val="28"/>
        </w:rPr>
        <w:t>е</w:t>
      </w:r>
      <w:r w:rsidRPr="00EC5EA7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lastRenderedPageBreak/>
        <w:t xml:space="preserve">Срок административной процедуры – </w:t>
      </w:r>
      <w:r w:rsidRPr="00EC5EA7">
        <w:rPr>
          <w:color w:val="000000"/>
          <w:sz w:val="28"/>
        </w:rPr>
        <w:t>3 дня</w:t>
      </w:r>
      <w:r w:rsidRPr="00EC5EA7">
        <w:rPr>
          <w:color w:val="000000"/>
          <w:sz w:val="28"/>
          <w:szCs w:val="28"/>
        </w:rPr>
        <w:t>.</w:t>
      </w:r>
    </w:p>
    <w:p w:rsidR="00806BF0" w:rsidRPr="00EC5EA7" w:rsidRDefault="00806BF0" w:rsidP="00806BF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806BF0" w:rsidRDefault="00806BF0" w:rsidP="00806BF0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C5EA7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C5EA7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806BF0" w:rsidRPr="00EC5EA7" w:rsidRDefault="00806BF0" w:rsidP="00806BF0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806BF0" w:rsidRPr="00EC5EA7" w:rsidRDefault="00806BF0" w:rsidP="00806BF0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C5EA7">
        <w:rPr>
          <w:b/>
          <w:color w:val="000000"/>
          <w:sz w:val="28"/>
          <w:szCs w:val="28"/>
        </w:rPr>
        <w:t xml:space="preserve">3.4. </w:t>
      </w:r>
      <w:r w:rsidRPr="00EC5EA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806BF0" w:rsidRPr="00EC5EA7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C5EA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EC5EA7">
        <w:rPr>
          <w:bCs/>
          <w:color w:val="000000" w:themeColor="text1"/>
          <w:sz w:val="28"/>
          <w:szCs w:val="28"/>
        </w:rPr>
        <w:t>о</w:t>
      </w:r>
      <w:r w:rsidRPr="00EC5EA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EC5EA7">
        <w:rPr>
          <w:bCs/>
          <w:color w:val="000000" w:themeColor="text1"/>
          <w:sz w:val="28"/>
          <w:szCs w:val="28"/>
        </w:rPr>
        <w:t>е</w:t>
      </w:r>
      <w:r w:rsidRPr="00EC5EA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EC5EA7">
        <w:rPr>
          <w:color w:val="000000" w:themeColor="text1"/>
          <w:sz w:val="28"/>
          <w:szCs w:val="28"/>
        </w:rPr>
        <w:t>договоре аренды земельного участка или уведомление об отказе в предоставлении Муниципальной услуги</w:t>
      </w:r>
      <w:r w:rsidRPr="00EC5EA7">
        <w:rPr>
          <w:bCs/>
          <w:color w:val="000000" w:themeColor="text1"/>
          <w:sz w:val="28"/>
          <w:szCs w:val="28"/>
        </w:rPr>
        <w:t xml:space="preserve"> (далее - выданный в результате</w:t>
      </w:r>
      <w:r w:rsidRPr="006A5C2A">
        <w:rPr>
          <w:bCs/>
          <w:color w:val="000000" w:themeColor="text1"/>
          <w:sz w:val="28"/>
          <w:szCs w:val="28"/>
        </w:rPr>
        <w:t xml:space="preserve"> предоставления Муниципальной услуги док</w:t>
      </w:r>
      <w:r w:rsidRPr="006A5C2A">
        <w:rPr>
          <w:bCs/>
          <w:color w:val="000000" w:themeColor="text1"/>
          <w:sz w:val="28"/>
          <w:szCs w:val="28"/>
        </w:rPr>
        <w:t>у</w:t>
      </w:r>
      <w:r w:rsidRPr="006A5C2A">
        <w:rPr>
          <w:bCs/>
          <w:color w:val="000000" w:themeColor="text1"/>
          <w:sz w:val="28"/>
          <w:szCs w:val="28"/>
        </w:rPr>
        <w:t>мент) является получение Администрацией заявления об исправлении технич</w:t>
      </w:r>
      <w:r w:rsidRPr="006A5C2A">
        <w:rPr>
          <w:bCs/>
          <w:color w:val="000000" w:themeColor="text1"/>
          <w:sz w:val="28"/>
          <w:szCs w:val="28"/>
        </w:rPr>
        <w:t>е</w:t>
      </w:r>
      <w:r w:rsidRPr="006A5C2A">
        <w:rPr>
          <w:bCs/>
          <w:color w:val="000000" w:themeColor="text1"/>
          <w:sz w:val="28"/>
          <w:szCs w:val="28"/>
        </w:rPr>
        <w:t>ской ошибки.</w:t>
      </w:r>
      <w:proofErr w:type="gramEnd"/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6A5C2A">
        <w:rPr>
          <w:bCs/>
          <w:color w:val="000000" w:themeColor="text1"/>
          <w:sz w:val="28"/>
          <w:szCs w:val="28"/>
        </w:rPr>
        <w:t>в</w:t>
      </w:r>
      <w:r w:rsidRPr="006A5C2A">
        <w:rPr>
          <w:bCs/>
          <w:color w:val="000000" w:themeColor="text1"/>
          <w:sz w:val="28"/>
          <w:szCs w:val="28"/>
        </w:rPr>
        <w:t>ляет: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6A5C2A">
        <w:rPr>
          <w:bCs/>
          <w:color w:val="000000" w:themeColor="text1"/>
          <w:sz w:val="28"/>
          <w:szCs w:val="28"/>
        </w:rPr>
        <w:t>в</w:t>
      </w:r>
      <w:r w:rsidRPr="006A5C2A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A5C2A">
        <w:rPr>
          <w:bCs/>
          <w:color w:val="000000" w:themeColor="text1"/>
          <w:sz w:val="28"/>
          <w:szCs w:val="28"/>
        </w:rPr>
        <w:t>е</w:t>
      </w:r>
      <w:r w:rsidRPr="006A5C2A">
        <w:rPr>
          <w:bCs/>
          <w:color w:val="000000" w:themeColor="text1"/>
          <w:sz w:val="28"/>
          <w:szCs w:val="28"/>
        </w:rPr>
        <w:t>дается в Администрацию.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6A5C2A">
        <w:rPr>
          <w:bCs/>
          <w:color w:val="000000" w:themeColor="text1"/>
          <w:sz w:val="28"/>
          <w:szCs w:val="28"/>
        </w:rPr>
        <w:t>и</w:t>
      </w:r>
      <w:r w:rsidRPr="006A5C2A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6A5C2A">
        <w:rPr>
          <w:color w:val="000000" w:themeColor="text1"/>
          <w:sz w:val="28"/>
          <w:szCs w:val="28"/>
        </w:rPr>
        <w:t>в день его поступления</w:t>
      </w:r>
      <w:r w:rsidRPr="006A5C2A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6A5C2A">
        <w:rPr>
          <w:bCs/>
          <w:color w:val="000000" w:themeColor="text1"/>
          <w:sz w:val="28"/>
          <w:szCs w:val="28"/>
        </w:rPr>
        <w:t>а</w:t>
      </w:r>
      <w:r w:rsidRPr="006A5C2A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6A5C2A">
        <w:rPr>
          <w:bCs/>
          <w:color w:val="000000" w:themeColor="text1"/>
          <w:sz w:val="28"/>
          <w:szCs w:val="28"/>
        </w:rPr>
        <w:t>ы</w:t>
      </w:r>
      <w:r w:rsidRPr="006A5C2A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806BF0" w:rsidRPr="00EC5EA7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6A5C2A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6A5C2A">
        <w:rPr>
          <w:color w:val="000000" w:themeColor="text1"/>
          <w:sz w:val="28"/>
          <w:szCs w:val="28"/>
        </w:rPr>
        <w:t>договора аренды земельного участка или уведомления об отказе в предоставлении Муниципальной услуги</w:t>
      </w:r>
      <w:r w:rsidRPr="006A5C2A">
        <w:rPr>
          <w:bCs/>
          <w:color w:val="000000" w:themeColor="text1"/>
          <w:sz w:val="28"/>
          <w:szCs w:val="28"/>
        </w:rPr>
        <w:t xml:space="preserve"> в соо</w:t>
      </w:r>
      <w:r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 xml:space="preserve">ветствии с </w:t>
      </w:r>
      <w:r w:rsidRPr="00EC5EA7">
        <w:rPr>
          <w:bCs/>
          <w:color w:val="000000" w:themeColor="text1"/>
          <w:sz w:val="28"/>
          <w:szCs w:val="28"/>
        </w:rPr>
        <w:t>пунктом 3.1.3. настоящего Административного регламента.</w:t>
      </w:r>
      <w:proofErr w:type="gramEnd"/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C5EA7">
        <w:rPr>
          <w:bCs/>
          <w:color w:val="000000" w:themeColor="text1"/>
          <w:sz w:val="28"/>
          <w:szCs w:val="28"/>
        </w:rPr>
        <w:lastRenderedPageBreak/>
        <w:t>В случае отсутствия Технической</w:t>
      </w:r>
      <w:r w:rsidRPr="006A5C2A">
        <w:rPr>
          <w:bCs/>
          <w:color w:val="000000" w:themeColor="text1"/>
          <w:sz w:val="28"/>
          <w:szCs w:val="28"/>
        </w:rPr>
        <w:t xml:space="preserve"> ошибки в выданном в результате пред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кументе.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Специалист Управления: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6A5C2A">
        <w:rPr>
          <w:bCs/>
          <w:color w:val="000000" w:themeColor="text1"/>
          <w:sz w:val="28"/>
          <w:szCs w:val="28"/>
        </w:rPr>
        <w:t>д</w:t>
      </w:r>
      <w:r w:rsidRPr="006A5C2A">
        <w:rPr>
          <w:bCs/>
          <w:color w:val="000000" w:themeColor="text1"/>
          <w:sz w:val="28"/>
          <w:szCs w:val="28"/>
        </w:rPr>
        <w:t>ставителя;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6A5C2A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6A5C2A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6A5C2A">
        <w:rPr>
          <w:bCs/>
          <w:color w:val="000000" w:themeColor="text1"/>
          <w:sz w:val="28"/>
          <w:szCs w:val="28"/>
          <w:lang w:eastAsia="ar-SA"/>
        </w:rPr>
        <w:t>о</w:t>
      </w:r>
      <w:r w:rsidRPr="006A5C2A">
        <w:rPr>
          <w:bCs/>
          <w:color w:val="000000" w:themeColor="text1"/>
          <w:sz w:val="28"/>
          <w:szCs w:val="28"/>
          <w:lang w:eastAsia="ar-SA"/>
        </w:rPr>
        <w:t>бом</w:t>
      </w:r>
      <w:r w:rsidRPr="006A5C2A">
        <w:rPr>
          <w:bCs/>
          <w:color w:val="000000" w:themeColor="text1"/>
          <w:sz w:val="28"/>
          <w:szCs w:val="28"/>
        </w:rPr>
        <w:t xml:space="preserve"> договор аренды земельного участка/уведомление об отказе в предоставл</w:t>
      </w:r>
      <w:r w:rsidRPr="006A5C2A">
        <w:rPr>
          <w:bCs/>
          <w:color w:val="000000" w:themeColor="text1"/>
          <w:sz w:val="28"/>
          <w:szCs w:val="28"/>
        </w:rPr>
        <w:t>е</w:t>
      </w:r>
      <w:r w:rsidRPr="006A5C2A">
        <w:rPr>
          <w:bCs/>
          <w:color w:val="000000" w:themeColor="text1"/>
          <w:sz w:val="28"/>
          <w:szCs w:val="28"/>
        </w:rPr>
        <w:t>нии Муниципальной услуги, либо уведомление об отсутствии Технической ошибки в выданном в результате предоставления Муниципальной услуги д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кументе.</w:t>
      </w:r>
      <w:proofErr w:type="gramEnd"/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6A5C2A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A5C2A">
        <w:rPr>
          <w:bCs/>
          <w:color w:val="000000" w:themeColor="text1"/>
          <w:sz w:val="28"/>
          <w:szCs w:val="28"/>
        </w:rPr>
        <w:t>в</w:t>
      </w:r>
      <w:r w:rsidRPr="006A5C2A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Pr="006A5C2A">
        <w:rPr>
          <w:color w:val="000000" w:themeColor="text1"/>
          <w:sz w:val="28"/>
          <w:szCs w:val="28"/>
        </w:rPr>
        <w:t xml:space="preserve"> выдача заявителю</w:t>
      </w:r>
      <w:r w:rsidRPr="006A5C2A">
        <w:rPr>
          <w:bCs/>
          <w:color w:val="000000" w:themeColor="text1"/>
          <w:sz w:val="28"/>
          <w:szCs w:val="28"/>
        </w:rPr>
        <w:t>: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A5C2A">
        <w:rPr>
          <w:bCs/>
          <w:color w:val="000000" w:themeColor="text1"/>
          <w:sz w:val="28"/>
          <w:szCs w:val="28"/>
        </w:rPr>
        <w:t>о</w:t>
      </w:r>
      <w:r w:rsidRPr="006A5C2A">
        <w:rPr>
          <w:bCs/>
          <w:color w:val="000000" w:themeColor="text1"/>
          <w:sz w:val="28"/>
          <w:szCs w:val="28"/>
        </w:rPr>
        <w:t>ставления Муниципальной услуги документе - договора аренды земельного участка или уведомления об отказе в предоставлении Муниципальной услуги;</w:t>
      </w:r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6A5C2A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6A5C2A">
        <w:rPr>
          <w:bCs/>
          <w:color w:val="000000" w:themeColor="text1"/>
          <w:sz w:val="28"/>
          <w:szCs w:val="28"/>
        </w:rPr>
        <w:t>т</w:t>
      </w:r>
      <w:r w:rsidRPr="006A5C2A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A5C2A">
        <w:rPr>
          <w:bCs/>
          <w:color w:val="000000" w:themeColor="text1"/>
          <w:sz w:val="28"/>
          <w:szCs w:val="28"/>
        </w:rPr>
        <w:t>и</w:t>
      </w:r>
      <w:r w:rsidRPr="006A5C2A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806BF0" w:rsidRPr="006A5C2A" w:rsidRDefault="00806BF0" w:rsidP="00806BF0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6A5C2A">
        <w:rPr>
          <w:bCs/>
          <w:color w:val="000000" w:themeColor="text1"/>
          <w:sz w:val="28"/>
          <w:szCs w:val="28"/>
        </w:rPr>
        <w:t>с</w:t>
      </w:r>
      <w:r w:rsidRPr="006A5C2A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6A5C2A">
        <w:rPr>
          <w:bCs/>
          <w:color w:val="000000" w:themeColor="text1"/>
          <w:sz w:val="28"/>
          <w:szCs w:val="28"/>
        </w:rPr>
        <w:t>е</w:t>
      </w:r>
      <w:r w:rsidRPr="006A5C2A">
        <w:rPr>
          <w:bCs/>
          <w:color w:val="000000" w:themeColor="text1"/>
          <w:sz w:val="28"/>
          <w:szCs w:val="28"/>
        </w:rPr>
        <w:lastRenderedPageBreak/>
        <w:t>дуры.</w:t>
      </w:r>
    </w:p>
    <w:bookmarkEnd w:id="0"/>
    <w:p w:rsidR="00806BF0" w:rsidRPr="006A5C2A" w:rsidRDefault="00806BF0" w:rsidP="00806BF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6A5C2A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6A5C2A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A5C2A">
        <w:rPr>
          <w:color w:val="000000" w:themeColor="text1"/>
          <w:sz w:val="28"/>
          <w:szCs w:val="28"/>
        </w:rPr>
        <w:t>контроля за</w:t>
      </w:r>
      <w:proofErr w:type="gramEnd"/>
      <w:r w:rsidRPr="006A5C2A">
        <w:rPr>
          <w:color w:val="000000" w:themeColor="text1"/>
          <w:sz w:val="28"/>
          <w:szCs w:val="28"/>
        </w:rPr>
        <w:t xml:space="preserve"> соблюдением и испо</w:t>
      </w:r>
      <w:r w:rsidRPr="006A5C2A">
        <w:rPr>
          <w:color w:val="000000" w:themeColor="text1"/>
          <w:sz w:val="28"/>
          <w:szCs w:val="28"/>
        </w:rPr>
        <w:t>л</w:t>
      </w:r>
      <w:r w:rsidRPr="006A5C2A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6A5C2A">
        <w:rPr>
          <w:color w:val="000000" w:themeColor="text1"/>
          <w:sz w:val="28"/>
          <w:szCs w:val="28"/>
        </w:rPr>
        <w:t>контроль за</w:t>
      </w:r>
      <w:proofErr w:type="gramEnd"/>
      <w:r w:rsidRPr="006A5C2A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A5C2A">
        <w:rPr>
          <w:color w:val="000000" w:themeColor="text1"/>
          <w:sz w:val="28"/>
          <w:szCs w:val="28"/>
        </w:rPr>
        <w:t>контроля за</w:t>
      </w:r>
      <w:proofErr w:type="gramEnd"/>
      <w:r w:rsidRPr="006A5C2A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ниципальной услуги.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6A5C2A">
        <w:rPr>
          <w:color w:val="000000" w:themeColor="text1"/>
          <w:sz w:val="28"/>
        </w:rPr>
        <w:t>плановых и внеплановых проверок, в целях пред</w:t>
      </w:r>
      <w:r w:rsidRPr="006A5C2A">
        <w:rPr>
          <w:color w:val="000000" w:themeColor="text1"/>
          <w:sz w:val="28"/>
        </w:rPr>
        <w:t>у</w:t>
      </w:r>
      <w:r w:rsidRPr="006A5C2A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6A5C2A">
        <w:rPr>
          <w:color w:val="000000" w:themeColor="text1"/>
          <w:sz w:val="28"/>
        </w:rPr>
        <w:t>в</w:t>
      </w:r>
      <w:r w:rsidRPr="006A5C2A">
        <w:rPr>
          <w:color w:val="000000" w:themeColor="text1"/>
          <w:sz w:val="28"/>
        </w:rPr>
        <w:t>лении Муниципальной услуги</w:t>
      </w:r>
      <w:r w:rsidRPr="006A5C2A">
        <w:rPr>
          <w:color w:val="000000" w:themeColor="text1"/>
          <w:sz w:val="28"/>
          <w:szCs w:val="28"/>
        </w:rPr>
        <w:t>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6A5C2A">
        <w:rPr>
          <w:color w:val="000000" w:themeColor="text1"/>
          <w:sz w:val="28"/>
          <w:szCs w:val="28"/>
        </w:rPr>
        <w:t>т</w:t>
      </w:r>
      <w:r w:rsidRPr="006A5C2A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ставляется муниципальная услуга.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 xml:space="preserve">матическая проверка). 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A5C2A">
        <w:rPr>
          <w:color w:val="000000" w:themeColor="text1"/>
          <w:sz w:val="28"/>
          <w:szCs w:val="28"/>
        </w:rPr>
        <w:t>ю</w:t>
      </w:r>
      <w:r w:rsidRPr="006A5C2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нистративных процедур;</w:t>
      </w:r>
    </w:p>
    <w:p w:rsidR="00806BF0" w:rsidRPr="006A5C2A" w:rsidRDefault="00806BF0" w:rsidP="00806BF0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06BF0" w:rsidRPr="006A5C2A" w:rsidRDefault="00806BF0" w:rsidP="00806BF0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lastRenderedPageBreak/>
        <w:t>ществляемые) ими в ходе предоставления Муниципальной услуги.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A5C2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6A5C2A">
        <w:rPr>
          <w:color w:val="000000" w:themeColor="text1"/>
          <w:sz w:val="28"/>
          <w:szCs w:val="28"/>
        </w:rPr>
        <w:t>а</w:t>
      </w:r>
      <w:r w:rsidRPr="006A5C2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6A5C2A">
        <w:rPr>
          <w:color w:val="000000" w:themeColor="text1"/>
          <w:sz w:val="28"/>
          <w:szCs w:val="28"/>
        </w:rPr>
        <w:t xml:space="preserve"> прин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806BF0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A5C2A">
        <w:rPr>
          <w:color w:val="000000" w:themeColor="text1"/>
          <w:sz w:val="28"/>
          <w:szCs w:val="28"/>
        </w:rPr>
        <w:t>ж</w:t>
      </w:r>
      <w:r w:rsidRPr="006A5C2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A5C2A">
        <w:rPr>
          <w:color w:val="000000" w:themeColor="text1"/>
          <w:sz w:val="28"/>
          <w:szCs w:val="28"/>
        </w:rPr>
        <w:t>й</w:t>
      </w:r>
      <w:r w:rsidRPr="006A5C2A">
        <w:rPr>
          <w:color w:val="000000" w:themeColor="text1"/>
          <w:sz w:val="28"/>
          <w:szCs w:val="28"/>
        </w:rPr>
        <w:t>ской Федерации.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50F34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550F34">
        <w:rPr>
          <w:color w:val="000000" w:themeColor="text1"/>
          <w:sz w:val="28"/>
          <w:szCs w:val="28"/>
        </w:rPr>
        <w:t>о</w:t>
      </w:r>
      <w:r w:rsidRPr="00550F34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550F34">
        <w:rPr>
          <w:color w:val="000000" w:themeColor="text1"/>
          <w:sz w:val="28"/>
          <w:szCs w:val="28"/>
        </w:rPr>
        <w:t>в</w:t>
      </w:r>
      <w:r w:rsidRPr="00550F34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550F34">
        <w:rPr>
          <w:color w:val="000000" w:themeColor="text1"/>
          <w:sz w:val="28"/>
          <w:szCs w:val="28"/>
        </w:rPr>
        <w:t>ы</w:t>
      </w:r>
      <w:r w:rsidRPr="00550F34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A5C2A">
        <w:rPr>
          <w:color w:val="000000" w:themeColor="text1"/>
          <w:sz w:val="28"/>
          <w:szCs w:val="28"/>
        </w:rPr>
        <w:t>ко</w:t>
      </w:r>
      <w:r w:rsidRPr="006A5C2A">
        <w:rPr>
          <w:color w:val="000000" w:themeColor="text1"/>
          <w:sz w:val="28"/>
          <w:szCs w:val="28"/>
        </w:rPr>
        <w:t>н</w:t>
      </w:r>
      <w:r w:rsidRPr="006A5C2A">
        <w:rPr>
          <w:color w:val="000000" w:themeColor="text1"/>
          <w:sz w:val="28"/>
          <w:szCs w:val="28"/>
        </w:rPr>
        <w:t>троля за</w:t>
      </w:r>
      <w:proofErr w:type="gramEnd"/>
      <w:r w:rsidRPr="006A5C2A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A5C2A">
        <w:rPr>
          <w:color w:val="000000" w:themeColor="text1"/>
          <w:sz w:val="28"/>
          <w:szCs w:val="28"/>
        </w:rPr>
        <w:t>Контроль за</w:t>
      </w:r>
      <w:proofErr w:type="gramEnd"/>
      <w:r w:rsidRPr="006A5C2A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806BF0" w:rsidRPr="006A5C2A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806BF0" w:rsidRPr="006A5C2A" w:rsidRDefault="00806BF0" w:rsidP="00806BF0">
      <w:pPr>
        <w:ind w:firstLine="567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6A5C2A">
        <w:rPr>
          <w:color w:val="000000" w:themeColor="text1"/>
          <w:sz w:val="28"/>
          <w:szCs w:val="28"/>
        </w:rPr>
        <w:t>контроля за</w:t>
      </w:r>
      <w:proofErr w:type="gramEnd"/>
      <w:r w:rsidRPr="006A5C2A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6A5C2A">
        <w:rPr>
          <w:color w:val="000000" w:themeColor="text1"/>
          <w:sz w:val="28"/>
          <w:szCs w:val="28"/>
        </w:rPr>
        <w:t>в</w:t>
      </w:r>
      <w:r w:rsidRPr="006A5C2A">
        <w:rPr>
          <w:color w:val="000000" w:themeColor="text1"/>
          <w:sz w:val="28"/>
          <w:szCs w:val="28"/>
        </w:rPr>
        <w:t>лении Муниципальной услуги.</w:t>
      </w:r>
    </w:p>
    <w:p w:rsidR="00806BF0" w:rsidRPr="006A5C2A" w:rsidRDefault="00806BF0" w:rsidP="00806BF0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A5C2A">
        <w:rPr>
          <w:color w:val="000000" w:themeColor="text1"/>
          <w:sz w:val="28"/>
          <w:szCs w:val="28"/>
        </w:rPr>
        <w:t>контроля за</w:t>
      </w:r>
      <w:proofErr w:type="gramEnd"/>
      <w:r w:rsidRPr="006A5C2A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6A5C2A">
        <w:rPr>
          <w:color w:val="000000" w:themeColor="text1"/>
          <w:sz w:val="28"/>
          <w:szCs w:val="28"/>
        </w:rPr>
        <w:t>о</w:t>
      </w:r>
      <w:r w:rsidRPr="006A5C2A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806BF0" w:rsidRPr="006A5C2A" w:rsidRDefault="00806BF0" w:rsidP="00806BF0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A5C2A">
        <w:rPr>
          <w:color w:val="000000" w:themeColor="text1"/>
          <w:sz w:val="28"/>
          <w:szCs w:val="28"/>
        </w:rPr>
        <w:t>контроль за</w:t>
      </w:r>
      <w:proofErr w:type="gramEnd"/>
      <w:r w:rsidRPr="006A5C2A">
        <w:rPr>
          <w:color w:val="000000" w:themeColor="text1"/>
          <w:sz w:val="28"/>
          <w:szCs w:val="28"/>
        </w:rPr>
        <w:t xml:space="preserve"> предоставлением Мун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806BF0" w:rsidRPr="006A5C2A" w:rsidRDefault="00806BF0" w:rsidP="00806BF0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6A5C2A">
        <w:rPr>
          <w:color w:val="000000" w:themeColor="text1"/>
          <w:sz w:val="28"/>
          <w:szCs w:val="28"/>
        </w:rPr>
        <w:t>Контроль за</w:t>
      </w:r>
      <w:proofErr w:type="gramEnd"/>
      <w:r w:rsidRPr="006A5C2A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6A5C2A">
        <w:rPr>
          <w:color w:val="000000" w:themeColor="text1"/>
          <w:sz w:val="28"/>
          <w:szCs w:val="28"/>
        </w:rPr>
        <w:t>л</w:t>
      </w:r>
      <w:r w:rsidRPr="006A5C2A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806BF0" w:rsidRPr="006A5C2A" w:rsidRDefault="00806BF0" w:rsidP="00806BF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lang w:val="en-US"/>
        </w:rPr>
        <w:lastRenderedPageBreak/>
        <w:t>V</w:t>
      </w:r>
      <w:r w:rsidRPr="006A5C2A">
        <w:rPr>
          <w:b/>
          <w:color w:val="000000" w:themeColor="text1"/>
          <w:sz w:val="28"/>
        </w:rPr>
        <w:t xml:space="preserve">. </w:t>
      </w:r>
      <w:r w:rsidRPr="006A5C2A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806BF0" w:rsidRPr="006A5C2A" w:rsidRDefault="00806BF0" w:rsidP="00806BF0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806BF0" w:rsidRPr="006A5C2A" w:rsidRDefault="00806BF0" w:rsidP="00806BF0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6A5C2A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806BF0" w:rsidRPr="00475E44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Pr="0047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475E44">
        <w:rPr>
          <w:sz w:val="28"/>
          <w:szCs w:val="28"/>
        </w:rPr>
        <w:lastRenderedPageBreak/>
        <w:t>предоставления услуги, у заявителя;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475E44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C5EA7">
        <w:rPr>
          <w:sz w:val="28"/>
          <w:szCs w:val="28"/>
        </w:rPr>
        <w:t>пред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EC5EA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EC5EA7">
        <w:rPr>
          <w:sz w:val="28"/>
          <w:szCs w:val="28"/>
        </w:rPr>
        <w:t>у</w:t>
      </w:r>
      <w:r w:rsidRPr="00EC5EA7">
        <w:rPr>
          <w:sz w:val="28"/>
          <w:szCs w:val="28"/>
        </w:rPr>
        <w:t>ниципальной услуги.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Жалобы на решения и действия (бездействие) МФЦ в департамент инфо</w:t>
      </w:r>
      <w:r w:rsidRPr="00EC5EA7">
        <w:rPr>
          <w:sz w:val="28"/>
          <w:szCs w:val="28"/>
        </w:rPr>
        <w:t>р</w:t>
      </w:r>
      <w:r w:rsidRPr="00EC5EA7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</w:t>
      </w:r>
      <w:r w:rsidRPr="00475E44">
        <w:rPr>
          <w:sz w:val="28"/>
          <w:szCs w:val="28"/>
        </w:rPr>
        <w:t xml:space="preserve"> Российской Федерации.  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lastRenderedPageBreak/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Жалоба на решения и действия (бездействие) МФЦ, работника МФЦ м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Жалоба на решения и действия (бездействие) Организаций, а также их 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ций, а также может быть принята при личном приеме заявителя.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5.4.2. </w:t>
      </w: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EC5EA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ка, Организаций, их руководителей и (или) работников, решения и действия</w:t>
      </w:r>
      <w:r w:rsidRPr="00475E44">
        <w:rPr>
          <w:sz w:val="28"/>
          <w:szCs w:val="28"/>
        </w:rPr>
        <w:t xml:space="preserve"> (бездействие) которых обжалуются;</w:t>
      </w:r>
      <w:proofErr w:type="gramEnd"/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сведения об обжалуемых решениях и действиях (бездействии) Админ</w:t>
      </w:r>
      <w:r w:rsidRPr="00475E44">
        <w:rPr>
          <w:sz w:val="28"/>
          <w:szCs w:val="28"/>
        </w:rPr>
        <w:t>и</w:t>
      </w:r>
      <w:r w:rsidRPr="00EC5EA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го, МФЦ, работника МФЦ, Организаций их работников;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4) доводы, на основании которых заявитель не согласен с решением и де</w:t>
      </w:r>
      <w:r w:rsidRPr="00EC5EA7">
        <w:rPr>
          <w:sz w:val="28"/>
          <w:szCs w:val="28"/>
        </w:rPr>
        <w:t>й</w:t>
      </w:r>
      <w:r w:rsidRPr="00EC5EA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EC5EA7">
        <w:rPr>
          <w:sz w:val="28"/>
          <w:szCs w:val="28"/>
        </w:rPr>
        <w:t>д</w:t>
      </w:r>
      <w:r w:rsidRPr="00EC5EA7">
        <w:rPr>
          <w:sz w:val="28"/>
          <w:szCs w:val="28"/>
        </w:rPr>
        <w:t>тверждающие доводы заявителя, либо их копии.</w:t>
      </w:r>
    </w:p>
    <w:p w:rsidR="00806BF0" w:rsidRPr="00475E44" w:rsidRDefault="00806BF0" w:rsidP="00806BF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В случае подачи заявителем жалобы через МФЦ, МФЦ обеспечивает пер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t>дачу жалобы в Администрацию в порядке и сроки, которые установлены с</w:t>
      </w:r>
      <w:r w:rsidRPr="00EC5EA7">
        <w:rPr>
          <w:sz w:val="28"/>
          <w:szCs w:val="28"/>
        </w:rPr>
        <w:t>о</w:t>
      </w:r>
      <w:r w:rsidRPr="00EC5EA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5.5. Сроки рассмотрения жалобы.</w:t>
      </w:r>
    </w:p>
    <w:p w:rsidR="00806BF0" w:rsidRPr="00EC5EA7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C5EA7">
        <w:rPr>
          <w:sz w:val="28"/>
          <w:szCs w:val="28"/>
        </w:rPr>
        <w:t>Жалоба, поступившая в Администрацию, МФЦ, учредителю МФЦ, в О</w:t>
      </w:r>
      <w:r w:rsidRPr="00EC5EA7">
        <w:rPr>
          <w:sz w:val="28"/>
          <w:szCs w:val="28"/>
        </w:rPr>
        <w:t>р</w:t>
      </w:r>
      <w:r w:rsidRPr="00EC5EA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C5EA7">
        <w:rPr>
          <w:sz w:val="28"/>
          <w:szCs w:val="28"/>
        </w:rPr>
        <w:t>и</w:t>
      </w:r>
      <w:r w:rsidRPr="00EC5EA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EC5EA7">
        <w:rPr>
          <w:sz w:val="28"/>
          <w:szCs w:val="28"/>
        </w:rPr>
        <w:t>е</w:t>
      </w:r>
      <w:r w:rsidRPr="00EC5EA7">
        <w:rPr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EC5EA7">
        <w:rPr>
          <w:sz w:val="28"/>
          <w:szCs w:val="28"/>
        </w:rPr>
        <w:t>а</w:t>
      </w:r>
      <w:r w:rsidRPr="00EC5EA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5.6. Результат рассмотрения жалобы.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806BF0" w:rsidRPr="00475E44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806BF0" w:rsidRPr="00475E44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6BF0" w:rsidRPr="00475E44" w:rsidRDefault="00806BF0" w:rsidP="00806B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806BF0" w:rsidRPr="00475E44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06BF0" w:rsidRPr="00475E44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806BF0" w:rsidRPr="00475E44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806BF0" w:rsidRPr="00475E44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806BF0" w:rsidRPr="00475E44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06BF0" w:rsidRPr="00475E44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475E44">
        <w:rPr>
          <w:sz w:val="28"/>
          <w:szCs w:val="28"/>
        </w:rPr>
        <w:lastRenderedPageBreak/>
        <w:t>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806BF0" w:rsidRPr="00475E44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806BF0" w:rsidRPr="00475E44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5.10. Право заявителя на получение информации и документов, необход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мых для обоснования и рассмотрения жалобы.</w:t>
      </w:r>
    </w:p>
    <w:p w:rsidR="00806BF0" w:rsidRPr="00C32A3B" w:rsidRDefault="00806BF0" w:rsidP="00806B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5EA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806BF0" w:rsidRPr="00475E44" w:rsidRDefault="00806BF0" w:rsidP="00806BF0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5.11. Способы информирования заявителей о порядке подачи и рассмотр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жалобы.</w:t>
      </w:r>
    </w:p>
    <w:p w:rsidR="00806BF0" w:rsidRPr="00475E44" w:rsidRDefault="00806BF0" w:rsidP="00806BF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475E44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75E44">
        <w:rPr>
          <w:sz w:val="28"/>
          <w:szCs w:val="28"/>
          <w:lang w:eastAsia="ar-SA"/>
        </w:rPr>
        <w:t>у</w:t>
      </w:r>
      <w:r w:rsidRPr="00475E44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Единого </w:t>
      </w:r>
      <w:r w:rsidRPr="00EC5EA7">
        <w:rPr>
          <w:sz w:val="28"/>
          <w:szCs w:val="28"/>
          <w:lang w:eastAsia="ar-SA"/>
        </w:rPr>
        <w:t>портала государственных и муниципальных услуг (функций), Регионального портала.</w:t>
      </w:r>
      <w:proofErr w:type="gramEnd"/>
    </w:p>
    <w:p w:rsidR="00806BF0" w:rsidRPr="006A5C2A" w:rsidRDefault="00806BF0" w:rsidP="00806BF0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75E44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75E44">
        <w:rPr>
          <w:sz w:val="28"/>
          <w:szCs w:val="28"/>
        </w:rPr>
        <w:t>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806BF0" w:rsidRPr="006A5C2A" w:rsidRDefault="00806BF0" w:rsidP="00806BF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806BF0" w:rsidRPr="006A5C2A" w:rsidRDefault="00806BF0" w:rsidP="00806BF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6A5C2A">
        <w:rPr>
          <w:color w:val="000000" w:themeColor="text1"/>
          <w:sz w:val="28"/>
          <w:szCs w:val="28"/>
        </w:rPr>
        <w:t>муниципального</w:t>
      </w:r>
      <w:proofErr w:type="gramEnd"/>
      <w:r w:rsidRPr="006A5C2A">
        <w:rPr>
          <w:color w:val="000000" w:themeColor="text1"/>
          <w:sz w:val="28"/>
          <w:szCs w:val="28"/>
        </w:rPr>
        <w:t xml:space="preserve"> </w:t>
      </w: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806BF0" w:rsidRPr="006A5C2A" w:rsidRDefault="00806BF0" w:rsidP="00806BF0">
      <w:pPr>
        <w:widowControl w:val="0"/>
        <w:suppressAutoHyphens/>
        <w:rPr>
          <w:color w:val="000000" w:themeColor="text1"/>
          <w:sz w:val="28"/>
          <w:szCs w:val="28"/>
        </w:rPr>
        <w:sectPr w:rsidR="00806BF0" w:rsidRPr="006A5C2A" w:rsidSect="00193D4A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A5C2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6A5C2A">
        <w:rPr>
          <w:color w:val="000000" w:themeColor="text1"/>
          <w:sz w:val="28"/>
          <w:szCs w:val="28"/>
        </w:rPr>
        <w:tab/>
        <w:t xml:space="preserve">                           Е.В. Колдомасов </w:t>
      </w:r>
    </w:p>
    <w:p w:rsidR="00806BF0" w:rsidRPr="006A5C2A" w:rsidRDefault="00806BF0" w:rsidP="00806BF0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>ПРИЛОЖЕНИЕ № 1</w:t>
      </w:r>
    </w:p>
    <w:p w:rsidR="00806BF0" w:rsidRPr="006A5C2A" w:rsidRDefault="00806BF0" w:rsidP="00806BF0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A5C2A">
        <w:rPr>
          <w:color w:val="000000" w:themeColor="text1"/>
          <w:sz w:val="28"/>
          <w:szCs w:val="28"/>
        </w:rPr>
        <w:t>«</w:t>
      </w:r>
      <w:r w:rsidRPr="006A5C2A">
        <w:rPr>
          <w:color w:val="000000" w:themeColor="text1"/>
          <w:sz w:val="28"/>
          <w:szCs w:val="28"/>
          <w:lang w:eastAsia="en-US"/>
        </w:rPr>
        <w:t>Заключение нового договора аренды земельного участка без проведения торгов</w:t>
      </w:r>
      <w:r w:rsidRPr="006A5C2A">
        <w:rPr>
          <w:color w:val="000000" w:themeColor="text1"/>
          <w:sz w:val="28"/>
          <w:szCs w:val="28"/>
        </w:rPr>
        <w:t>»</w:t>
      </w:r>
    </w:p>
    <w:p w:rsidR="00806BF0" w:rsidRPr="006A5C2A" w:rsidRDefault="00806BF0" w:rsidP="00806BF0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rPr>
          <w:rFonts w:eastAsia="Calibri"/>
          <w:color w:val="000000" w:themeColor="text1"/>
          <w:sz w:val="28"/>
          <w:szCs w:val="28"/>
        </w:rPr>
      </w:pPr>
      <w:r w:rsidRPr="006A5C2A">
        <w:rPr>
          <w:i/>
          <w:color w:val="000000" w:themeColor="text1"/>
          <w:sz w:val="28"/>
          <w:szCs w:val="28"/>
        </w:rPr>
        <w:t>Шаблон заявления</w:t>
      </w:r>
    </w:p>
    <w:p w:rsidR="00806BF0" w:rsidRPr="006A5C2A" w:rsidRDefault="00806BF0" w:rsidP="00806BF0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Главе муниципального образования</w:t>
      </w:r>
    </w:p>
    <w:p w:rsidR="00806BF0" w:rsidRPr="006A5C2A" w:rsidRDefault="00806BF0" w:rsidP="00806BF0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Славянский район</w:t>
      </w:r>
    </w:p>
    <w:p w:rsidR="00806BF0" w:rsidRPr="006A5C2A" w:rsidRDefault="00806BF0" w:rsidP="00806BF0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Р.И. Синяговскому</w:t>
      </w:r>
    </w:p>
    <w:p w:rsidR="00806BF0" w:rsidRPr="006A5C2A" w:rsidRDefault="00806BF0" w:rsidP="00806BF0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от____________________________________</w:t>
      </w:r>
    </w:p>
    <w:p w:rsidR="00806BF0" w:rsidRPr="006A5C2A" w:rsidRDefault="00806BF0" w:rsidP="00806BF0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______________________________________</w:t>
      </w:r>
    </w:p>
    <w:p w:rsidR="00806BF0" w:rsidRPr="00BB2CF0" w:rsidRDefault="00806BF0" w:rsidP="00806BF0">
      <w:pPr>
        <w:tabs>
          <w:tab w:val="left" w:pos="5529"/>
        </w:tabs>
        <w:ind w:left="3969"/>
        <w:jc w:val="center"/>
        <w:rPr>
          <w:color w:val="000000" w:themeColor="text1"/>
          <w:szCs w:val="28"/>
        </w:rPr>
      </w:pPr>
      <w:proofErr w:type="gramStart"/>
      <w:r w:rsidRPr="00BB2CF0">
        <w:rPr>
          <w:color w:val="000000" w:themeColor="text1"/>
          <w:sz w:val="18"/>
          <w:szCs w:val="20"/>
        </w:rPr>
        <w:t>фамилия, имя и (при наличии) отчество, место жительства заявителя, реквизиты документа, удостоверяющего личность заявителя (для гра</w:t>
      </w:r>
      <w:r w:rsidRPr="00BB2CF0">
        <w:rPr>
          <w:color w:val="000000" w:themeColor="text1"/>
          <w:sz w:val="18"/>
          <w:szCs w:val="20"/>
        </w:rPr>
        <w:t>ж</w:t>
      </w:r>
      <w:r w:rsidRPr="00BB2CF0">
        <w:rPr>
          <w:color w:val="000000" w:themeColor="text1"/>
          <w:sz w:val="18"/>
          <w:szCs w:val="20"/>
        </w:rPr>
        <w:t>данина); наименование и место нахождения заявителя (для юридическ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го лица), а также государственный регистрационный номер записи о государственной регистрации юридического лица в едином госуда</w:t>
      </w:r>
      <w:r w:rsidRPr="00BB2CF0">
        <w:rPr>
          <w:color w:val="000000" w:themeColor="text1"/>
          <w:sz w:val="18"/>
          <w:szCs w:val="20"/>
        </w:rPr>
        <w:t>р</w:t>
      </w:r>
      <w:r w:rsidRPr="00BB2CF0">
        <w:rPr>
          <w:color w:val="000000" w:themeColor="text1"/>
          <w:sz w:val="18"/>
          <w:szCs w:val="20"/>
        </w:rPr>
        <w:t>ственном реестре юридических лиц и идентификационный номер нал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гоплательщика, за исключением случаев, если заявителем является ин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странное юридическое лицо</w:t>
      </w:r>
      <w:proofErr w:type="gramEnd"/>
    </w:p>
    <w:p w:rsidR="00806BF0" w:rsidRPr="006A5C2A" w:rsidRDefault="00806BF0" w:rsidP="00806BF0">
      <w:pPr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почтовый адрес __________________________ _______________________________________</w:t>
      </w:r>
    </w:p>
    <w:p w:rsidR="00806BF0" w:rsidRPr="006A5C2A" w:rsidRDefault="00806BF0" w:rsidP="00806BF0">
      <w:pPr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адрес электронной почты (при наличии):</w:t>
      </w:r>
    </w:p>
    <w:p w:rsidR="00806BF0" w:rsidRPr="006A5C2A" w:rsidRDefault="00806BF0" w:rsidP="00806BF0">
      <w:pPr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______________________________________ </w:t>
      </w:r>
    </w:p>
    <w:p w:rsidR="00806BF0" w:rsidRPr="00BB2CF0" w:rsidRDefault="00806BF0" w:rsidP="00806BF0">
      <w:pPr>
        <w:ind w:left="3969"/>
        <w:jc w:val="center"/>
        <w:rPr>
          <w:color w:val="000000" w:themeColor="text1"/>
          <w:sz w:val="28"/>
          <w:szCs w:val="28"/>
        </w:rPr>
      </w:pPr>
      <w:r w:rsidRPr="00BB2CF0">
        <w:rPr>
          <w:color w:val="000000" w:themeColor="text1"/>
          <w:sz w:val="18"/>
          <w:szCs w:val="28"/>
        </w:rPr>
        <w:t>(указывается по выбору заявителя, для связи с ним)</w:t>
      </w:r>
    </w:p>
    <w:p w:rsidR="00806BF0" w:rsidRPr="006A5C2A" w:rsidRDefault="00806BF0" w:rsidP="00806BF0">
      <w:pPr>
        <w:ind w:left="5760"/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jc w:val="center"/>
        <w:rPr>
          <w:b/>
          <w:color w:val="000000" w:themeColor="text1"/>
          <w:spacing w:val="50"/>
          <w:sz w:val="28"/>
          <w:szCs w:val="28"/>
        </w:rPr>
      </w:pPr>
      <w:r w:rsidRPr="006A5C2A">
        <w:rPr>
          <w:b/>
          <w:color w:val="000000" w:themeColor="text1"/>
          <w:spacing w:val="50"/>
          <w:sz w:val="28"/>
          <w:szCs w:val="28"/>
        </w:rPr>
        <w:t xml:space="preserve"> Заявление</w:t>
      </w:r>
    </w:p>
    <w:p w:rsidR="00806BF0" w:rsidRPr="006A5C2A" w:rsidRDefault="00806BF0" w:rsidP="00806BF0">
      <w:pPr>
        <w:ind w:firstLine="709"/>
        <w:rPr>
          <w:b/>
          <w:bCs/>
          <w:color w:val="000000" w:themeColor="text1"/>
          <w:spacing w:val="-1"/>
          <w:sz w:val="28"/>
          <w:szCs w:val="28"/>
        </w:rPr>
      </w:pPr>
    </w:p>
    <w:p w:rsidR="00806BF0" w:rsidRPr="006A5C2A" w:rsidRDefault="00806BF0" w:rsidP="00806BF0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>Прошу заключить без проведения торгов на срок __________ новый  д</w:t>
      </w:r>
      <w:r w:rsidRPr="006A5C2A">
        <w:rPr>
          <w:color w:val="000000" w:themeColor="text1"/>
          <w:sz w:val="28"/>
          <w:szCs w:val="28"/>
          <w:lang w:eastAsia="en-US"/>
        </w:rPr>
        <w:t>о</w:t>
      </w:r>
      <w:r w:rsidRPr="006A5C2A">
        <w:rPr>
          <w:color w:val="000000" w:themeColor="text1"/>
          <w:sz w:val="28"/>
          <w:szCs w:val="28"/>
          <w:lang w:eastAsia="en-US"/>
        </w:rPr>
        <w:t>говор аренды земельного участка, расположенного по адресу: ________________________________________________________________,</w:t>
      </w:r>
    </w:p>
    <w:p w:rsidR="00806BF0" w:rsidRPr="00BB2CF0" w:rsidRDefault="00806BF0" w:rsidP="00806BF0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BB2CF0">
        <w:rPr>
          <w:color w:val="000000" w:themeColor="text1"/>
          <w:sz w:val="18"/>
          <w:szCs w:val="28"/>
          <w:lang w:eastAsia="en-US"/>
        </w:rPr>
        <w:t xml:space="preserve"> (адрес  земельного участка)</w:t>
      </w:r>
    </w:p>
    <w:p w:rsidR="00806BF0" w:rsidRPr="006A5C2A" w:rsidRDefault="00806BF0" w:rsidP="00806BF0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>с кадастровым номером ________________________________________,</w:t>
      </w:r>
    </w:p>
    <w:p w:rsidR="00806BF0" w:rsidRPr="006A5C2A" w:rsidRDefault="00806BF0" w:rsidP="00806BF0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6A5C2A">
        <w:rPr>
          <w:color w:val="000000" w:themeColor="text1"/>
          <w:sz w:val="28"/>
          <w:szCs w:val="28"/>
          <w:lang w:eastAsia="en-US"/>
        </w:rPr>
        <w:t>предоставленный</w:t>
      </w:r>
      <w:proofErr w:type="gramEnd"/>
      <w:r w:rsidRPr="006A5C2A">
        <w:rPr>
          <w:color w:val="000000" w:themeColor="text1"/>
          <w:sz w:val="28"/>
          <w:szCs w:val="28"/>
          <w:lang w:eastAsia="en-US"/>
        </w:rPr>
        <w:t xml:space="preserve"> мне на праве аренды, в соответствии с договором аренды     № _________________ от ___________.</w:t>
      </w:r>
    </w:p>
    <w:p w:rsidR="00806BF0" w:rsidRPr="006A5C2A" w:rsidRDefault="00806BF0" w:rsidP="00806BF0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806BF0" w:rsidRPr="006A5C2A" w:rsidRDefault="00806BF0" w:rsidP="00806BF0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</w:p>
    <w:p w:rsidR="00806BF0" w:rsidRPr="006A5C2A" w:rsidRDefault="00806BF0" w:rsidP="00806BF0">
      <w:pPr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>Заявитель: _________________________                _______________________</w:t>
      </w:r>
    </w:p>
    <w:p w:rsidR="00806BF0" w:rsidRPr="00BB2CF0" w:rsidRDefault="00806BF0" w:rsidP="00806BF0">
      <w:pPr>
        <w:autoSpaceDE w:val="0"/>
        <w:autoSpaceDN w:val="0"/>
        <w:adjustRightInd w:val="0"/>
        <w:ind w:firstLine="709"/>
        <w:rPr>
          <w:color w:val="000000" w:themeColor="text1"/>
          <w:sz w:val="18"/>
          <w:szCs w:val="28"/>
          <w:lang w:eastAsia="en-US"/>
        </w:rPr>
      </w:pPr>
      <w:r w:rsidRPr="00BB2CF0">
        <w:rPr>
          <w:color w:val="000000" w:themeColor="text1"/>
          <w:sz w:val="18"/>
          <w:szCs w:val="28"/>
          <w:lang w:eastAsia="en-US"/>
        </w:rPr>
        <w:t xml:space="preserve">           (ФИО заявителя либо его представителя)                                                                    (подпись)</w:t>
      </w:r>
    </w:p>
    <w:p w:rsidR="00806BF0" w:rsidRPr="006A5C2A" w:rsidRDefault="00806BF0" w:rsidP="00806BF0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  <w:lang w:eastAsia="en-US"/>
        </w:rPr>
        <w:t>«___» _____________________ 20_____ г.</w:t>
      </w:r>
      <w:r w:rsidRPr="006A5C2A">
        <w:rPr>
          <w:color w:val="000000" w:themeColor="text1"/>
          <w:sz w:val="28"/>
          <w:szCs w:val="28"/>
        </w:rPr>
        <w:t xml:space="preserve"> </w:t>
      </w: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6A5C2A">
        <w:rPr>
          <w:color w:val="000000" w:themeColor="text1"/>
          <w:sz w:val="28"/>
          <w:szCs w:val="28"/>
        </w:rPr>
        <w:t>муниципального</w:t>
      </w:r>
      <w:proofErr w:type="gramEnd"/>
      <w:r w:rsidRPr="006A5C2A">
        <w:rPr>
          <w:color w:val="000000" w:themeColor="text1"/>
          <w:sz w:val="28"/>
          <w:szCs w:val="28"/>
        </w:rPr>
        <w:t xml:space="preserve"> </w:t>
      </w: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806BF0" w:rsidRPr="006A5C2A" w:rsidRDefault="00806BF0" w:rsidP="00806BF0">
      <w:pPr>
        <w:tabs>
          <w:tab w:val="num" w:pos="1080"/>
        </w:tabs>
        <w:rPr>
          <w:color w:val="000000" w:themeColor="text1"/>
          <w:sz w:val="28"/>
          <w:szCs w:val="28"/>
        </w:rPr>
        <w:sectPr w:rsidR="00806BF0" w:rsidRPr="006A5C2A" w:rsidSect="00193D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A5C2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6A5C2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6A5C2A">
        <w:rPr>
          <w:color w:val="000000" w:themeColor="text1"/>
          <w:sz w:val="28"/>
          <w:szCs w:val="28"/>
        </w:rPr>
        <w:tab/>
        <w:t xml:space="preserve">                       </w:t>
      </w:r>
    </w:p>
    <w:p w:rsidR="00806BF0" w:rsidRPr="006A5C2A" w:rsidRDefault="00806BF0" w:rsidP="00806BF0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806BF0" w:rsidRPr="006A5C2A" w:rsidRDefault="00806BF0" w:rsidP="00806BF0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806BF0" w:rsidRPr="006A5C2A" w:rsidRDefault="00806BF0" w:rsidP="00806BF0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6A5C2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6A5C2A">
        <w:rPr>
          <w:color w:val="000000" w:themeColor="text1"/>
          <w:sz w:val="28"/>
          <w:szCs w:val="28"/>
          <w:lang w:eastAsia="en-US"/>
        </w:rPr>
        <w:t>Заключение нового договора аренды земельного участка без проведения торгов</w:t>
      </w:r>
      <w:r w:rsidRPr="006A5C2A">
        <w:rPr>
          <w:bCs/>
          <w:color w:val="000000" w:themeColor="text1"/>
          <w:sz w:val="28"/>
          <w:szCs w:val="28"/>
          <w:lang w:eastAsia="ar-SA"/>
        </w:rPr>
        <w:t>»</w:t>
      </w:r>
    </w:p>
    <w:p w:rsidR="00806BF0" w:rsidRPr="006A5C2A" w:rsidRDefault="00806BF0" w:rsidP="00806BF0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jc w:val="both"/>
        <w:rPr>
          <w:i/>
          <w:color w:val="000000" w:themeColor="text1"/>
          <w:sz w:val="28"/>
          <w:szCs w:val="28"/>
        </w:rPr>
      </w:pPr>
      <w:r w:rsidRPr="006A5C2A">
        <w:rPr>
          <w:i/>
          <w:color w:val="000000" w:themeColor="text1"/>
          <w:sz w:val="28"/>
          <w:szCs w:val="28"/>
        </w:rPr>
        <w:t>Пример заявления</w:t>
      </w:r>
    </w:p>
    <w:p w:rsidR="00806BF0" w:rsidRPr="006A5C2A" w:rsidRDefault="00806BF0" w:rsidP="00806BF0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Главе муниципального образования</w:t>
      </w:r>
    </w:p>
    <w:p w:rsidR="00806BF0" w:rsidRPr="006A5C2A" w:rsidRDefault="00806BF0" w:rsidP="00806BF0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Славянский район</w:t>
      </w:r>
    </w:p>
    <w:p w:rsidR="00806BF0" w:rsidRPr="006A5C2A" w:rsidRDefault="00806BF0" w:rsidP="00806BF0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Р.И. Синяговскому</w:t>
      </w:r>
    </w:p>
    <w:p w:rsidR="00806BF0" w:rsidRPr="006A5C2A" w:rsidRDefault="00806BF0" w:rsidP="00806BF0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от </w:t>
      </w:r>
      <w:r w:rsidRPr="006A5C2A">
        <w:rPr>
          <w:color w:val="000000" w:themeColor="text1"/>
          <w:sz w:val="28"/>
          <w:szCs w:val="28"/>
          <w:u w:val="single"/>
        </w:rPr>
        <w:t xml:space="preserve"> Иванова Ивана Ивановича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806BF0" w:rsidRPr="006A5C2A" w:rsidRDefault="00806BF0" w:rsidP="00806BF0">
      <w:pPr>
        <w:tabs>
          <w:tab w:val="left" w:pos="5529"/>
        </w:tabs>
        <w:ind w:left="3969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>Краснодарский край, г. Славянск-на-Кубани,</w:t>
      </w:r>
    </w:p>
    <w:p w:rsidR="00806BF0" w:rsidRPr="006A5C2A" w:rsidRDefault="00806BF0" w:rsidP="00806BF0">
      <w:pPr>
        <w:tabs>
          <w:tab w:val="left" w:pos="5529"/>
        </w:tabs>
        <w:ind w:left="3969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 xml:space="preserve">ул. </w:t>
      </w:r>
      <w:proofErr w:type="gramStart"/>
      <w:r w:rsidRPr="006A5C2A">
        <w:rPr>
          <w:color w:val="000000" w:themeColor="text1"/>
          <w:sz w:val="28"/>
          <w:szCs w:val="28"/>
          <w:u w:val="single"/>
        </w:rPr>
        <w:t>Степная</w:t>
      </w:r>
      <w:proofErr w:type="gramEnd"/>
      <w:r w:rsidRPr="006A5C2A">
        <w:rPr>
          <w:color w:val="000000" w:themeColor="text1"/>
          <w:sz w:val="28"/>
          <w:szCs w:val="28"/>
          <w:u w:val="single"/>
        </w:rPr>
        <w:t xml:space="preserve">, 188, </w:t>
      </w:r>
      <w:proofErr w:type="spellStart"/>
      <w:r w:rsidRPr="006A5C2A">
        <w:rPr>
          <w:color w:val="000000" w:themeColor="text1"/>
          <w:sz w:val="28"/>
          <w:szCs w:val="28"/>
          <w:u w:val="single"/>
        </w:rPr>
        <w:t>паспор</w:t>
      </w:r>
      <w:proofErr w:type="spellEnd"/>
      <w:r w:rsidRPr="006A5C2A">
        <w:rPr>
          <w:color w:val="000000" w:themeColor="text1"/>
          <w:sz w:val="28"/>
          <w:szCs w:val="28"/>
          <w:u w:val="single"/>
        </w:rPr>
        <w:t xml:space="preserve"> 0303 № 111111111, 27.01.10 г., Славянским ОВД по Краснода</w:t>
      </w:r>
      <w:r w:rsidRPr="006A5C2A">
        <w:rPr>
          <w:color w:val="000000" w:themeColor="text1"/>
          <w:sz w:val="28"/>
          <w:szCs w:val="28"/>
          <w:u w:val="single"/>
        </w:rPr>
        <w:t>р</w:t>
      </w:r>
      <w:r w:rsidRPr="006A5C2A">
        <w:rPr>
          <w:color w:val="000000" w:themeColor="text1"/>
          <w:sz w:val="28"/>
          <w:szCs w:val="28"/>
          <w:u w:val="single"/>
        </w:rPr>
        <w:t>скому краю в Славянском районе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806BF0" w:rsidRPr="00BB2CF0" w:rsidRDefault="00806BF0" w:rsidP="00806BF0">
      <w:pPr>
        <w:tabs>
          <w:tab w:val="left" w:pos="5529"/>
        </w:tabs>
        <w:ind w:left="3969"/>
        <w:jc w:val="center"/>
        <w:rPr>
          <w:color w:val="000000" w:themeColor="text1"/>
          <w:szCs w:val="28"/>
        </w:rPr>
      </w:pPr>
      <w:proofErr w:type="gramStart"/>
      <w:r w:rsidRPr="00BB2CF0">
        <w:rPr>
          <w:color w:val="000000" w:themeColor="text1"/>
          <w:sz w:val="18"/>
          <w:szCs w:val="20"/>
        </w:rPr>
        <w:t>фамилия, имя и (при наличии) отчество, место жительства заявителя, реквизиты документа, удостоверяющего личность заявителя (для гра</w:t>
      </w:r>
      <w:r w:rsidRPr="00BB2CF0">
        <w:rPr>
          <w:color w:val="000000" w:themeColor="text1"/>
          <w:sz w:val="18"/>
          <w:szCs w:val="20"/>
        </w:rPr>
        <w:t>ж</w:t>
      </w:r>
      <w:r w:rsidRPr="00BB2CF0">
        <w:rPr>
          <w:color w:val="000000" w:themeColor="text1"/>
          <w:sz w:val="18"/>
          <w:szCs w:val="20"/>
        </w:rPr>
        <w:t>данина); наименование и место нахождения заявителя (для юридическ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го лица), а также государственный регистрационный номер записи о государственной регистрации юридического лица в едином госуда</w:t>
      </w:r>
      <w:r w:rsidRPr="00BB2CF0">
        <w:rPr>
          <w:color w:val="000000" w:themeColor="text1"/>
          <w:sz w:val="18"/>
          <w:szCs w:val="20"/>
        </w:rPr>
        <w:t>р</w:t>
      </w:r>
      <w:r w:rsidRPr="00BB2CF0">
        <w:rPr>
          <w:color w:val="000000" w:themeColor="text1"/>
          <w:sz w:val="18"/>
          <w:szCs w:val="20"/>
        </w:rPr>
        <w:t>ственном реестре юридических лиц и идентификационный номер нал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гоплательщика, за исключением случаев, если заявителем является ин</w:t>
      </w:r>
      <w:r w:rsidRPr="00BB2CF0">
        <w:rPr>
          <w:color w:val="000000" w:themeColor="text1"/>
          <w:sz w:val="18"/>
          <w:szCs w:val="20"/>
        </w:rPr>
        <w:t>о</w:t>
      </w:r>
      <w:r w:rsidRPr="00BB2CF0">
        <w:rPr>
          <w:color w:val="000000" w:themeColor="text1"/>
          <w:sz w:val="18"/>
          <w:szCs w:val="20"/>
        </w:rPr>
        <w:t>странное юридическое лицо</w:t>
      </w:r>
      <w:proofErr w:type="gramEnd"/>
    </w:p>
    <w:p w:rsidR="00806BF0" w:rsidRPr="006A5C2A" w:rsidRDefault="00806BF0" w:rsidP="00806BF0">
      <w:pPr>
        <w:ind w:left="3969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почтовый адрес </w:t>
      </w:r>
      <w:r w:rsidRPr="006A5C2A">
        <w:rPr>
          <w:color w:val="000000" w:themeColor="text1"/>
          <w:sz w:val="28"/>
          <w:szCs w:val="28"/>
          <w:u w:val="single"/>
        </w:rPr>
        <w:t>Краснодарский край, г. Сл</w:t>
      </w:r>
      <w:r w:rsidRPr="006A5C2A">
        <w:rPr>
          <w:color w:val="000000" w:themeColor="text1"/>
          <w:sz w:val="28"/>
          <w:szCs w:val="28"/>
          <w:u w:val="single"/>
        </w:rPr>
        <w:t>а</w:t>
      </w:r>
      <w:r w:rsidRPr="006A5C2A">
        <w:rPr>
          <w:color w:val="000000" w:themeColor="text1"/>
          <w:sz w:val="28"/>
          <w:szCs w:val="28"/>
          <w:u w:val="single"/>
        </w:rPr>
        <w:t xml:space="preserve">вянск-на-Кубани, ул. </w:t>
      </w:r>
      <w:proofErr w:type="gramStart"/>
      <w:r w:rsidRPr="006A5C2A">
        <w:rPr>
          <w:color w:val="000000" w:themeColor="text1"/>
          <w:sz w:val="28"/>
          <w:szCs w:val="28"/>
          <w:u w:val="single"/>
        </w:rPr>
        <w:t>Степная</w:t>
      </w:r>
      <w:proofErr w:type="gramEnd"/>
      <w:r w:rsidRPr="006A5C2A">
        <w:rPr>
          <w:color w:val="000000" w:themeColor="text1"/>
          <w:sz w:val="28"/>
          <w:szCs w:val="28"/>
          <w:u w:val="single"/>
        </w:rPr>
        <w:t>, 188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</w:rPr>
        <w:t xml:space="preserve"> _______________________________________</w:t>
      </w:r>
    </w:p>
    <w:p w:rsidR="00806BF0" w:rsidRPr="006A5C2A" w:rsidRDefault="00806BF0" w:rsidP="00806BF0">
      <w:pPr>
        <w:ind w:left="396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адрес электронной почты (при наличии):</w:t>
      </w:r>
    </w:p>
    <w:p w:rsidR="00806BF0" w:rsidRPr="006A5C2A" w:rsidRDefault="00806BF0" w:rsidP="00806BF0">
      <w:pPr>
        <w:ind w:left="3969"/>
        <w:jc w:val="both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ab/>
      </w:r>
      <w:hyperlink r:id="rId17" w:history="1">
        <w:r w:rsidRPr="006A5C2A">
          <w:rPr>
            <w:rStyle w:val="af9"/>
            <w:color w:val="000000" w:themeColor="text1"/>
            <w:sz w:val="28"/>
            <w:szCs w:val="28"/>
          </w:rPr>
          <w:t>144</w:t>
        </w:r>
        <w:r w:rsidRPr="006A5C2A">
          <w:rPr>
            <w:rStyle w:val="af9"/>
            <w:color w:val="000000" w:themeColor="text1"/>
            <w:sz w:val="28"/>
            <w:szCs w:val="28"/>
            <w:lang w:val="en-US"/>
          </w:rPr>
          <w:t>qwerty</w:t>
        </w:r>
        <w:r w:rsidRPr="006A5C2A">
          <w:rPr>
            <w:rStyle w:val="af9"/>
            <w:color w:val="000000" w:themeColor="text1"/>
            <w:sz w:val="28"/>
            <w:szCs w:val="28"/>
          </w:rPr>
          <w:t>1234@</w:t>
        </w:r>
        <w:r w:rsidRPr="006A5C2A">
          <w:rPr>
            <w:rStyle w:val="af9"/>
            <w:color w:val="000000" w:themeColor="text1"/>
            <w:sz w:val="28"/>
            <w:szCs w:val="28"/>
            <w:lang w:val="en-US"/>
          </w:rPr>
          <w:t>mail</w:t>
        </w:r>
        <w:r w:rsidRPr="006A5C2A">
          <w:rPr>
            <w:rStyle w:val="af9"/>
            <w:color w:val="000000" w:themeColor="text1"/>
            <w:sz w:val="28"/>
            <w:szCs w:val="28"/>
          </w:rPr>
          <w:t>.</w:t>
        </w:r>
        <w:proofErr w:type="spellStart"/>
        <w:r w:rsidRPr="006A5C2A">
          <w:rPr>
            <w:rStyle w:val="af9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806BF0" w:rsidRPr="00BB2CF0" w:rsidRDefault="00806BF0" w:rsidP="00806BF0">
      <w:pPr>
        <w:ind w:left="3969"/>
        <w:jc w:val="center"/>
        <w:rPr>
          <w:color w:val="000000" w:themeColor="text1"/>
          <w:sz w:val="28"/>
          <w:szCs w:val="28"/>
        </w:rPr>
      </w:pPr>
      <w:r w:rsidRPr="00BB2CF0">
        <w:rPr>
          <w:color w:val="000000" w:themeColor="text1"/>
          <w:sz w:val="18"/>
          <w:szCs w:val="28"/>
        </w:rPr>
        <w:t>(указывается по выбору заявителя, для связи с ним)</w:t>
      </w:r>
    </w:p>
    <w:p w:rsidR="00806BF0" w:rsidRPr="006A5C2A" w:rsidRDefault="00806BF0" w:rsidP="00806BF0">
      <w:pPr>
        <w:ind w:left="5760"/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jc w:val="center"/>
        <w:rPr>
          <w:b/>
          <w:color w:val="000000" w:themeColor="text1"/>
          <w:spacing w:val="50"/>
          <w:sz w:val="28"/>
          <w:szCs w:val="28"/>
        </w:rPr>
      </w:pPr>
      <w:r w:rsidRPr="006A5C2A">
        <w:rPr>
          <w:b/>
          <w:color w:val="000000" w:themeColor="text1"/>
          <w:spacing w:val="50"/>
          <w:sz w:val="28"/>
          <w:szCs w:val="28"/>
        </w:rPr>
        <w:t xml:space="preserve"> Заявление</w:t>
      </w:r>
    </w:p>
    <w:p w:rsidR="00806BF0" w:rsidRPr="006A5C2A" w:rsidRDefault="00806BF0" w:rsidP="00806BF0">
      <w:pPr>
        <w:ind w:firstLine="709"/>
        <w:rPr>
          <w:b/>
          <w:bCs/>
          <w:color w:val="000000" w:themeColor="text1"/>
          <w:spacing w:val="-1"/>
          <w:sz w:val="28"/>
          <w:szCs w:val="28"/>
        </w:rPr>
      </w:pPr>
    </w:p>
    <w:p w:rsidR="00806BF0" w:rsidRPr="006A5C2A" w:rsidRDefault="00806BF0" w:rsidP="00806BF0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 xml:space="preserve">Прошу заключить без проведения торгов на срок 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  <w:t>25 лет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lang w:eastAsia="en-US"/>
        </w:rPr>
        <w:t xml:space="preserve"> новый  договор аренды земельного участка, расположенного по адресу:</w:t>
      </w:r>
    </w:p>
    <w:p w:rsidR="00806BF0" w:rsidRPr="006A5C2A" w:rsidRDefault="00806BF0" w:rsidP="00806BF0">
      <w:pPr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u w:val="single"/>
          <w:lang w:eastAsia="en-US"/>
        </w:rPr>
        <w:t xml:space="preserve">Краснодарский край, г. Славянск-на-Кубани, ул. </w:t>
      </w:r>
      <w:proofErr w:type="gramStart"/>
      <w:r w:rsidRPr="006A5C2A">
        <w:rPr>
          <w:color w:val="000000" w:themeColor="text1"/>
          <w:sz w:val="28"/>
          <w:szCs w:val="28"/>
          <w:u w:val="single"/>
          <w:lang w:eastAsia="en-US"/>
        </w:rPr>
        <w:t>Степная</w:t>
      </w:r>
      <w:proofErr w:type="gramEnd"/>
      <w:r w:rsidRPr="006A5C2A">
        <w:rPr>
          <w:color w:val="000000" w:themeColor="text1"/>
          <w:sz w:val="28"/>
          <w:szCs w:val="28"/>
          <w:u w:val="single"/>
          <w:lang w:eastAsia="en-US"/>
        </w:rPr>
        <w:t xml:space="preserve"> 200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lang w:eastAsia="en-US"/>
        </w:rPr>
        <w:t>,</w:t>
      </w:r>
    </w:p>
    <w:p w:rsidR="00806BF0" w:rsidRPr="00BB2CF0" w:rsidRDefault="00806BF0" w:rsidP="00806BF0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BB2CF0">
        <w:rPr>
          <w:color w:val="000000" w:themeColor="text1"/>
          <w:sz w:val="18"/>
          <w:szCs w:val="28"/>
          <w:lang w:eastAsia="en-US"/>
        </w:rPr>
        <w:t>(адрес  земельного участка)</w:t>
      </w:r>
    </w:p>
    <w:p w:rsidR="00806BF0" w:rsidRPr="006A5C2A" w:rsidRDefault="00806BF0" w:rsidP="00806BF0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 xml:space="preserve">с кадастровым номером 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</w:rPr>
        <w:t>23:30:0000000:15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lang w:eastAsia="en-US"/>
        </w:rPr>
        <w:t>,</w:t>
      </w:r>
    </w:p>
    <w:p w:rsidR="00806BF0" w:rsidRPr="006A5C2A" w:rsidRDefault="00806BF0" w:rsidP="00806BF0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6A5C2A">
        <w:rPr>
          <w:color w:val="000000" w:themeColor="text1"/>
          <w:sz w:val="28"/>
          <w:szCs w:val="28"/>
          <w:lang w:eastAsia="en-US"/>
        </w:rPr>
        <w:t>предоставленный</w:t>
      </w:r>
      <w:proofErr w:type="gramEnd"/>
      <w:r w:rsidRPr="006A5C2A">
        <w:rPr>
          <w:color w:val="000000" w:themeColor="text1"/>
          <w:sz w:val="28"/>
          <w:szCs w:val="28"/>
          <w:lang w:eastAsia="en-US"/>
        </w:rPr>
        <w:t xml:space="preserve"> мне на праве аренды, в соответствии с договором аренды     № 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  <w:t>144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lang w:eastAsia="en-US"/>
        </w:rPr>
        <w:t xml:space="preserve">  от 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  <w:t>24.01.1995</w:t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color w:val="000000" w:themeColor="text1"/>
          <w:sz w:val="28"/>
          <w:szCs w:val="28"/>
          <w:lang w:eastAsia="en-US"/>
        </w:rPr>
        <w:t>.</w:t>
      </w:r>
    </w:p>
    <w:p w:rsidR="00806BF0" w:rsidRPr="006A5C2A" w:rsidRDefault="00806BF0" w:rsidP="00806BF0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</w:p>
    <w:p w:rsidR="00806BF0" w:rsidRPr="006A5C2A" w:rsidRDefault="00806BF0" w:rsidP="00806BF0">
      <w:pPr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  <w:lang w:eastAsia="en-US"/>
        </w:rPr>
      </w:pPr>
      <w:r w:rsidRPr="006A5C2A">
        <w:rPr>
          <w:color w:val="000000" w:themeColor="text1"/>
          <w:sz w:val="28"/>
          <w:szCs w:val="28"/>
          <w:lang w:eastAsia="en-US"/>
        </w:rPr>
        <w:t xml:space="preserve">Заявитель: 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>Иванов И.И.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6A5C2A">
        <w:rPr>
          <w:color w:val="000000" w:themeColor="text1"/>
          <w:sz w:val="28"/>
          <w:szCs w:val="28"/>
          <w:lang w:eastAsia="en-US"/>
        </w:rPr>
        <w:t xml:space="preserve">                </w:t>
      </w:r>
      <w:r w:rsidRPr="006A5C2A">
        <w:rPr>
          <w:color w:val="000000" w:themeColor="text1"/>
          <w:sz w:val="28"/>
          <w:szCs w:val="28"/>
          <w:lang w:eastAsia="en-US"/>
        </w:rPr>
        <w:tab/>
      </w:r>
      <w:r w:rsidRPr="006A5C2A">
        <w:rPr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i/>
          <w:color w:val="000000" w:themeColor="text1"/>
          <w:sz w:val="28"/>
          <w:szCs w:val="28"/>
          <w:u w:val="single"/>
          <w:lang w:eastAsia="en-US"/>
        </w:rPr>
        <w:t>ИВАНОВ</w:t>
      </w:r>
      <w:r w:rsidRPr="006A5C2A">
        <w:rPr>
          <w:i/>
          <w:color w:val="000000" w:themeColor="text1"/>
          <w:sz w:val="28"/>
          <w:szCs w:val="28"/>
          <w:u w:val="single"/>
          <w:lang w:eastAsia="en-US"/>
        </w:rPr>
        <w:tab/>
      </w:r>
      <w:r w:rsidRPr="006A5C2A">
        <w:rPr>
          <w:i/>
          <w:color w:val="000000" w:themeColor="text1"/>
          <w:sz w:val="28"/>
          <w:szCs w:val="28"/>
          <w:u w:val="single"/>
          <w:lang w:eastAsia="en-US"/>
        </w:rPr>
        <w:tab/>
      </w:r>
    </w:p>
    <w:p w:rsidR="00806BF0" w:rsidRPr="00BB2CF0" w:rsidRDefault="00806BF0" w:rsidP="00806BF0">
      <w:pPr>
        <w:autoSpaceDE w:val="0"/>
        <w:autoSpaceDN w:val="0"/>
        <w:adjustRightInd w:val="0"/>
        <w:ind w:firstLine="709"/>
        <w:rPr>
          <w:color w:val="000000" w:themeColor="text1"/>
          <w:sz w:val="18"/>
          <w:szCs w:val="28"/>
          <w:lang w:eastAsia="en-US"/>
        </w:rPr>
      </w:pPr>
      <w:r w:rsidRPr="00BB2CF0">
        <w:rPr>
          <w:color w:val="000000" w:themeColor="text1"/>
          <w:sz w:val="18"/>
          <w:szCs w:val="28"/>
          <w:lang w:eastAsia="en-US"/>
        </w:rPr>
        <w:t xml:space="preserve">           (ФИО заявителя либо его представителя)                                                                    (подпись)</w:t>
      </w:r>
    </w:p>
    <w:p w:rsidR="00806BF0" w:rsidRPr="006A5C2A" w:rsidRDefault="00806BF0" w:rsidP="00806BF0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  <w:lang w:eastAsia="en-US"/>
        </w:rPr>
      </w:pP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«</w:t>
      </w:r>
      <w:r w:rsidRPr="006A5C2A">
        <w:rPr>
          <w:color w:val="000000" w:themeColor="text1"/>
          <w:sz w:val="28"/>
          <w:szCs w:val="28"/>
          <w:u w:val="single"/>
        </w:rPr>
        <w:t>01</w:t>
      </w:r>
      <w:r w:rsidRPr="006A5C2A">
        <w:rPr>
          <w:color w:val="000000" w:themeColor="text1"/>
          <w:sz w:val="28"/>
          <w:szCs w:val="28"/>
        </w:rPr>
        <w:t xml:space="preserve">» </w:t>
      </w:r>
      <w:r w:rsidRPr="006A5C2A">
        <w:rPr>
          <w:color w:val="000000" w:themeColor="text1"/>
          <w:sz w:val="28"/>
          <w:szCs w:val="28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>марта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6A5C2A">
        <w:rPr>
          <w:color w:val="000000" w:themeColor="text1"/>
          <w:sz w:val="28"/>
          <w:szCs w:val="28"/>
        </w:rPr>
        <w:t>20</w:t>
      </w:r>
      <w:r w:rsidRPr="006A5C2A">
        <w:rPr>
          <w:color w:val="000000" w:themeColor="text1"/>
          <w:sz w:val="28"/>
          <w:szCs w:val="28"/>
          <w:u w:val="single"/>
        </w:rPr>
        <w:t xml:space="preserve">18 </w:t>
      </w:r>
      <w:r w:rsidRPr="006A5C2A">
        <w:rPr>
          <w:color w:val="000000" w:themeColor="text1"/>
          <w:sz w:val="28"/>
          <w:szCs w:val="28"/>
        </w:rPr>
        <w:t xml:space="preserve">г. </w:t>
      </w:r>
    </w:p>
    <w:p w:rsidR="00806BF0" w:rsidRPr="006A5C2A" w:rsidRDefault="00806BF0" w:rsidP="00806BF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6A5C2A">
        <w:rPr>
          <w:color w:val="000000" w:themeColor="text1"/>
          <w:sz w:val="28"/>
          <w:szCs w:val="28"/>
        </w:rPr>
        <w:t>муниципального</w:t>
      </w:r>
      <w:proofErr w:type="gramEnd"/>
      <w:r w:rsidRPr="006A5C2A">
        <w:rPr>
          <w:color w:val="000000" w:themeColor="text1"/>
          <w:sz w:val="28"/>
          <w:szCs w:val="28"/>
        </w:rPr>
        <w:t xml:space="preserve"> </w:t>
      </w: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806BF0" w:rsidRPr="006A5C2A" w:rsidRDefault="00806BF0" w:rsidP="00806BF0">
      <w:pPr>
        <w:tabs>
          <w:tab w:val="num" w:pos="1080"/>
        </w:tabs>
        <w:rPr>
          <w:color w:val="000000" w:themeColor="text1"/>
          <w:sz w:val="28"/>
          <w:szCs w:val="28"/>
        </w:rPr>
        <w:sectPr w:rsidR="00806BF0" w:rsidRPr="006A5C2A" w:rsidSect="00193D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A5C2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6A5C2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806BF0" w:rsidRPr="006A5C2A" w:rsidRDefault="00806BF0" w:rsidP="00806BF0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3</w:t>
      </w:r>
    </w:p>
    <w:p w:rsidR="00806BF0" w:rsidRPr="006A5C2A" w:rsidRDefault="00806BF0" w:rsidP="00806BF0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969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A5C2A">
        <w:rPr>
          <w:color w:val="000000" w:themeColor="text1"/>
          <w:sz w:val="28"/>
          <w:szCs w:val="28"/>
        </w:rPr>
        <w:t>«</w:t>
      </w:r>
      <w:r w:rsidRPr="006A5C2A">
        <w:rPr>
          <w:color w:val="000000" w:themeColor="text1"/>
          <w:sz w:val="28"/>
          <w:szCs w:val="28"/>
          <w:lang w:eastAsia="en-US"/>
        </w:rPr>
        <w:t>Заключение нового договора аренды земельного участка без проведения торгов</w:t>
      </w:r>
      <w:r w:rsidRPr="006A5C2A">
        <w:rPr>
          <w:color w:val="000000" w:themeColor="text1"/>
          <w:sz w:val="28"/>
          <w:szCs w:val="28"/>
        </w:rPr>
        <w:t>»</w:t>
      </w:r>
    </w:p>
    <w:p w:rsidR="00806BF0" w:rsidRPr="006A5C2A" w:rsidRDefault="00806BF0" w:rsidP="00806BF0">
      <w:pPr>
        <w:ind w:right="-82"/>
        <w:rPr>
          <w:i/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right="-82"/>
        <w:rPr>
          <w:i/>
          <w:color w:val="000000" w:themeColor="text1"/>
          <w:sz w:val="28"/>
          <w:szCs w:val="28"/>
        </w:rPr>
      </w:pPr>
      <w:r w:rsidRPr="006A5C2A">
        <w:rPr>
          <w:i/>
          <w:color w:val="000000" w:themeColor="text1"/>
          <w:sz w:val="28"/>
          <w:szCs w:val="28"/>
        </w:rPr>
        <w:t>Шаблон уведомления об отказе в предоставлении Муниципальной услуги</w:t>
      </w:r>
    </w:p>
    <w:p w:rsidR="00806BF0" w:rsidRPr="006A5C2A" w:rsidRDefault="00806BF0" w:rsidP="00806BF0">
      <w:pPr>
        <w:ind w:left="5580" w:right="-82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________________________</w:t>
      </w:r>
    </w:p>
    <w:p w:rsidR="00806BF0" w:rsidRPr="006A5C2A" w:rsidRDefault="00806BF0" w:rsidP="00806BF0">
      <w:pPr>
        <w:tabs>
          <w:tab w:val="left" w:pos="4962"/>
        </w:tabs>
        <w:ind w:left="5580" w:right="-82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(Ф.И.О., наименование юридического лица)</w:t>
      </w:r>
    </w:p>
    <w:p w:rsidR="00806BF0" w:rsidRPr="006A5C2A" w:rsidRDefault="00806BF0" w:rsidP="00806BF0">
      <w:pPr>
        <w:ind w:left="5580" w:right="-82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_____________________________</w:t>
      </w:r>
    </w:p>
    <w:p w:rsidR="00806BF0" w:rsidRPr="006A5C2A" w:rsidRDefault="00806BF0" w:rsidP="00806BF0">
      <w:pPr>
        <w:ind w:left="5580" w:right="-82"/>
        <w:jc w:val="center"/>
        <w:rPr>
          <w:color w:val="000000" w:themeColor="text1"/>
          <w:sz w:val="20"/>
          <w:szCs w:val="20"/>
        </w:rPr>
      </w:pPr>
      <w:proofErr w:type="gramStart"/>
      <w:r w:rsidRPr="006A5C2A">
        <w:rPr>
          <w:color w:val="000000" w:themeColor="text1"/>
          <w:sz w:val="20"/>
          <w:szCs w:val="20"/>
        </w:rPr>
        <w:t xml:space="preserve">(адрес проживания, адрес нахождения </w:t>
      </w:r>
      <w:proofErr w:type="gramEnd"/>
    </w:p>
    <w:p w:rsidR="00806BF0" w:rsidRPr="006A5C2A" w:rsidRDefault="00806BF0" w:rsidP="00806BF0">
      <w:pPr>
        <w:ind w:left="5580" w:right="-82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юридического лица адрес)</w:t>
      </w: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 рассмотрении заявления</w:t>
      </w: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firstLine="709"/>
        <w:jc w:val="center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Уважаемая (</w:t>
      </w:r>
      <w:proofErr w:type="spellStart"/>
      <w:r w:rsidRPr="006A5C2A">
        <w:rPr>
          <w:color w:val="000000" w:themeColor="text1"/>
          <w:sz w:val="28"/>
          <w:szCs w:val="28"/>
        </w:rPr>
        <w:t>ый</w:t>
      </w:r>
      <w:proofErr w:type="spellEnd"/>
      <w:r w:rsidRPr="006A5C2A">
        <w:rPr>
          <w:color w:val="000000" w:themeColor="text1"/>
          <w:sz w:val="28"/>
          <w:szCs w:val="28"/>
        </w:rPr>
        <w:t>) ___________________________!</w:t>
      </w:r>
    </w:p>
    <w:p w:rsidR="00806BF0" w:rsidRPr="006A5C2A" w:rsidRDefault="00806BF0" w:rsidP="00806BF0">
      <w:pPr>
        <w:tabs>
          <w:tab w:val="left" w:pos="3285"/>
        </w:tabs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ab/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Рассмотрев Ваше заявление о заключении нового договора аренды земел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ного участка расположенное по адресу: ______________________________ без проведения торгов, администрация муниципального образования Славянский район сообщает следующее:</w:t>
      </w:r>
    </w:p>
    <w:p w:rsidR="00806BF0" w:rsidRPr="006A5C2A" w:rsidRDefault="00806BF0" w:rsidP="00806BF0">
      <w:pPr>
        <w:ind w:right="-143"/>
        <w:jc w:val="both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806BF0" w:rsidRPr="006A5C2A" w:rsidRDefault="00806BF0" w:rsidP="00806BF0">
      <w:pPr>
        <w:ind w:firstLine="567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(обоснование отказа)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На основании вышеизложенного и в соответствии с </w:t>
      </w:r>
      <w:proofErr w:type="spellStart"/>
      <w:r w:rsidRPr="006A5C2A">
        <w:rPr>
          <w:color w:val="000000" w:themeColor="text1"/>
          <w:sz w:val="28"/>
          <w:szCs w:val="28"/>
        </w:rPr>
        <w:t>абз</w:t>
      </w:r>
      <w:proofErr w:type="spellEnd"/>
      <w:r w:rsidRPr="006A5C2A">
        <w:rPr>
          <w:color w:val="000000" w:themeColor="text1"/>
          <w:sz w:val="28"/>
          <w:szCs w:val="28"/>
        </w:rPr>
        <w:t>. ___ пункта 2.9 а</w:t>
      </w:r>
      <w:r w:rsidRPr="006A5C2A">
        <w:rPr>
          <w:color w:val="000000" w:themeColor="text1"/>
          <w:sz w:val="28"/>
          <w:szCs w:val="28"/>
        </w:rPr>
        <w:t>д</w:t>
      </w:r>
      <w:r w:rsidRPr="006A5C2A">
        <w:rPr>
          <w:color w:val="000000" w:themeColor="text1"/>
          <w:sz w:val="28"/>
          <w:szCs w:val="28"/>
        </w:rPr>
        <w:t>министративного регламента «Заключение нового договора аренды земельного участка без проведения торгов», администрация муниципального образования Славянский район вынуждена Вам отказать в заключени</w:t>
      </w:r>
      <w:proofErr w:type="gramStart"/>
      <w:r w:rsidRPr="006A5C2A">
        <w:rPr>
          <w:color w:val="000000" w:themeColor="text1"/>
          <w:sz w:val="28"/>
          <w:szCs w:val="28"/>
        </w:rPr>
        <w:t>и</w:t>
      </w:r>
      <w:proofErr w:type="gramEnd"/>
      <w:r w:rsidRPr="006A5C2A">
        <w:rPr>
          <w:color w:val="000000" w:themeColor="text1"/>
          <w:sz w:val="28"/>
          <w:szCs w:val="28"/>
        </w:rPr>
        <w:t xml:space="preserve"> нового договора аренды земельного участка, расположенного по адресу: ____________________</w:t>
      </w:r>
    </w:p>
    <w:p w:rsidR="00806BF0" w:rsidRPr="006A5C2A" w:rsidRDefault="00806BF0" w:rsidP="00806BF0">
      <w:pPr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  <w:u w:val="single"/>
        </w:rPr>
        <w:t xml:space="preserve">                    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 xml:space="preserve">   </w:t>
      </w:r>
      <w:r w:rsidRPr="006A5C2A">
        <w:rPr>
          <w:color w:val="000000" w:themeColor="text1"/>
          <w:sz w:val="28"/>
          <w:szCs w:val="28"/>
        </w:rPr>
        <w:t>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A5C2A">
        <w:rPr>
          <w:color w:val="000000" w:themeColor="text1"/>
          <w:sz w:val="28"/>
          <w:szCs w:val="28"/>
        </w:rPr>
        <w:t>Обращаем Ваше внимание на то, что в случае несогласия с принятым р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шением, Вы имеете право на его обжалование в досудебном порядке (жалоба может быть подана в администрацию муниципального образования Славянский район), а также, в судебном порядке, в соответствии с Гражданским процесс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альным кодексом РФ.</w:t>
      </w:r>
      <w:proofErr w:type="gramEnd"/>
    </w:p>
    <w:p w:rsidR="00806BF0" w:rsidRPr="006A5C2A" w:rsidRDefault="00806BF0" w:rsidP="00806BF0">
      <w:pPr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6A5C2A">
        <w:rPr>
          <w:color w:val="000000" w:themeColor="text1"/>
          <w:szCs w:val="28"/>
        </w:rPr>
        <w:t>____________________________   ________________________</w:t>
      </w:r>
      <w:r w:rsidRPr="006A5C2A">
        <w:rPr>
          <w:color w:val="000000" w:themeColor="text1"/>
          <w:szCs w:val="28"/>
        </w:rPr>
        <w:br/>
      </w:r>
      <w:r w:rsidRPr="006A5C2A">
        <w:rPr>
          <w:color w:val="000000" w:themeColor="text1"/>
          <w:sz w:val="18"/>
          <w:szCs w:val="28"/>
        </w:rPr>
        <w:t xml:space="preserve">                       (должность)  </w:t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  <w:t>(подпись)</w:t>
      </w: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Исполнитель:______________________</w:t>
      </w: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6A5C2A">
        <w:rPr>
          <w:color w:val="000000" w:themeColor="text1"/>
          <w:sz w:val="28"/>
          <w:szCs w:val="28"/>
        </w:rPr>
        <w:t xml:space="preserve">                            </w:t>
      </w:r>
      <w:r w:rsidRPr="006A5C2A">
        <w:rPr>
          <w:color w:val="000000" w:themeColor="text1"/>
          <w:sz w:val="28"/>
          <w:szCs w:val="28"/>
          <w:vertAlign w:val="superscript"/>
        </w:rPr>
        <w:t>(Ф.И.О, контактный телефон)</w:t>
      </w: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6A5C2A">
        <w:rPr>
          <w:color w:val="000000" w:themeColor="text1"/>
          <w:sz w:val="28"/>
          <w:szCs w:val="28"/>
        </w:rPr>
        <w:t>муниципального</w:t>
      </w:r>
      <w:proofErr w:type="gramEnd"/>
      <w:r w:rsidRPr="006A5C2A">
        <w:rPr>
          <w:color w:val="000000" w:themeColor="text1"/>
          <w:sz w:val="28"/>
          <w:szCs w:val="28"/>
        </w:rPr>
        <w:t xml:space="preserve"> </w:t>
      </w: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806BF0" w:rsidRPr="006A5C2A" w:rsidRDefault="00806BF0" w:rsidP="00806BF0">
      <w:pPr>
        <w:rPr>
          <w:color w:val="000000" w:themeColor="text1"/>
          <w:sz w:val="28"/>
          <w:szCs w:val="28"/>
        </w:rPr>
        <w:sectPr w:rsidR="00806BF0" w:rsidRPr="006A5C2A" w:rsidSect="00193D4A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A5C2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6A5C2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806BF0" w:rsidRPr="006A5C2A" w:rsidRDefault="00806BF0" w:rsidP="00806BF0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4</w:t>
      </w:r>
    </w:p>
    <w:p w:rsidR="00806BF0" w:rsidRPr="006A5C2A" w:rsidRDefault="00806BF0" w:rsidP="00806BF0">
      <w:pPr>
        <w:tabs>
          <w:tab w:val="left" w:pos="3855"/>
          <w:tab w:val="left" w:pos="4485"/>
        </w:tabs>
        <w:suppressAutoHyphens/>
        <w:autoSpaceDE w:val="0"/>
        <w:spacing w:line="100" w:lineRule="atLeast"/>
        <w:ind w:left="3969"/>
        <w:jc w:val="center"/>
        <w:rPr>
          <w:rFonts w:eastAsia="Arial CYR"/>
          <w:color w:val="000000" w:themeColor="text1"/>
          <w:kern w:val="1"/>
          <w:sz w:val="28"/>
          <w:szCs w:val="28"/>
        </w:rPr>
      </w:pPr>
      <w:r w:rsidRPr="006A5C2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A5C2A">
        <w:rPr>
          <w:color w:val="000000" w:themeColor="text1"/>
          <w:sz w:val="28"/>
          <w:szCs w:val="28"/>
        </w:rPr>
        <w:t>«</w:t>
      </w:r>
      <w:r w:rsidRPr="006A5C2A">
        <w:rPr>
          <w:color w:val="000000" w:themeColor="text1"/>
          <w:sz w:val="28"/>
          <w:szCs w:val="28"/>
          <w:lang w:eastAsia="en-US"/>
        </w:rPr>
        <w:t>Заключение нового договора аренды земельного участка без проведения торгов</w:t>
      </w:r>
      <w:r w:rsidRPr="006A5C2A">
        <w:rPr>
          <w:color w:val="000000" w:themeColor="text1"/>
          <w:sz w:val="28"/>
          <w:szCs w:val="28"/>
        </w:rPr>
        <w:t>»</w:t>
      </w:r>
    </w:p>
    <w:p w:rsidR="00806BF0" w:rsidRPr="006A5C2A" w:rsidRDefault="00806BF0" w:rsidP="00806BF0">
      <w:pPr>
        <w:ind w:right="-82"/>
        <w:rPr>
          <w:i/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right="-82"/>
        <w:rPr>
          <w:i/>
          <w:color w:val="000000" w:themeColor="text1"/>
          <w:sz w:val="28"/>
          <w:szCs w:val="28"/>
        </w:rPr>
      </w:pPr>
      <w:r w:rsidRPr="006A5C2A">
        <w:rPr>
          <w:i/>
          <w:color w:val="000000" w:themeColor="text1"/>
          <w:sz w:val="28"/>
          <w:szCs w:val="28"/>
        </w:rPr>
        <w:t xml:space="preserve">Образец уведомления об отказе </w:t>
      </w:r>
      <w:proofErr w:type="gramStart"/>
      <w:r w:rsidRPr="006A5C2A">
        <w:rPr>
          <w:i/>
          <w:color w:val="000000" w:themeColor="text1"/>
          <w:sz w:val="28"/>
          <w:szCs w:val="28"/>
        </w:rPr>
        <w:t>в</w:t>
      </w:r>
      <w:proofErr w:type="gramEnd"/>
      <w:r w:rsidRPr="006A5C2A">
        <w:rPr>
          <w:i/>
          <w:color w:val="000000" w:themeColor="text1"/>
          <w:sz w:val="28"/>
          <w:szCs w:val="28"/>
        </w:rPr>
        <w:t xml:space="preserve"> </w:t>
      </w:r>
    </w:p>
    <w:p w:rsidR="00806BF0" w:rsidRPr="006A5C2A" w:rsidRDefault="00806BF0" w:rsidP="00806BF0">
      <w:pPr>
        <w:ind w:right="-82"/>
        <w:rPr>
          <w:i/>
          <w:color w:val="000000" w:themeColor="text1"/>
          <w:sz w:val="28"/>
          <w:szCs w:val="28"/>
        </w:rPr>
      </w:pPr>
      <w:proofErr w:type="gramStart"/>
      <w:r w:rsidRPr="006A5C2A">
        <w:rPr>
          <w:i/>
          <w:color w:val="000000" w:themeColor="text1"/>
          <w:sz w:val="28"/>
          <w:szCs w:val="28"/>
        </w:rPr>
        <w:t>предоставлении</w:t>
      </w:r>
      <w:proofErr w:type="gramEnd"/>
      <w:r w:rsidRPr="006A5C2A">
        <w:rPr>
          <w:i/>
          <w:color w:val="000000" w:themeColor="text1"/>
          <w:sz w:val="28"/>
          <w:szCs w:val="28"/>
        </w:rPr>
        <w:t xml:space="preserve"> Муниципальной услуги</w:t>
      </w:r>
    </w:p>
    <w:p w:rsidR="00806BF0" w:rsidRDefault="00806BF0" w:rsidP="00806BF0">
      <w:pPr>
        <w:ind w:right="-82"/>
        <w:rPr>
          <w:i/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right="-82"/>
        <w:rPr>
          <w:i/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right="-82"/>
        <w:rPr>
          <w:b/>
          <w:color w:val="000000" w:themeColor="text1"/>
          <w:sz w:val="28"/>
          <w:szCs w:val="28"/>
        </w:rPr>
      </w:pPr>
      <w:r w:rsidRPr="006A5C2A">
        <w:rPr>
          <w:b/>
          <w:color w:val="000000" w:themeColor="text1"/>
          <w:sz w:val="28"/>
          <w:szCs w:val="28"/>
        </w:rPr>
        <w:t>На бланке</w:t>
      </w:r>
    </w:p>
    <w:p w:rsidR="00806BF0" w:rsidRPr="006A5C2A" w:rsidRDefault="00806BF0" w:rsidP="00806BF0">
      <w:pPr>
        <w:tabs>
          <w:tab w:val="left" w:pos="4962"/>
        </w:tabs>
        <w:ind w:left="5387" w:right="-82"/>
        <w:rPr>
          <w:color w:val="000000" w:themeColor="text1"/>
          <w:szCs w:val="20"/>
          <w:u w:val="single"/>
        </w:rPr>
      </w:pPr>
      <w:r w:rsidRPr="006A5C2A">
        <w:rPr>
          <w:color w:val="000000" w:themeColor="text1"/>
          <w:szCs w:val="20"/>
          <w:u w:val="single"/>
        </w:rPr>
        <w:t xml:space="preserve">     </w:t>
      </w:r>
      <w:r w:rsidRPr="006A5C2A">
        <w:rPr>
          <w:color w:val="000000" w:themeColor="text1"/>
          <w:sz w:val="28"/>
          <w:szCs w:val="20"/>
          <w:u w:val="single"/>
        </w:rPr>
        <w:t xml:space="preserve">Иванову Ивану Ивановичу    </w:t>
      </w:r>
      <w:r w:rsidRPr="006A5C2A">
        <w:rPr>
          <w:color w:val="000000" w:themeColor="text1"/>
          <w:szCs w:val="20"/>
          <w:u w:val="single"/>
        </w:rPr>
        <w:tab/>
      </w:r>
    </w:p>
    <w:p w:rsidR="00806BF0" w:rsidRPr="006A5C2A" w:rsidRDefault="00806BF0" w:rsidP="00806BF0">
      <w:pPr>
        <w:tabs>
          <w:tab w:val="left" w:pos="4962"/>
        </w:tabs>
        <w:ind w:left="5387" w:right="-82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(Ф.И.О., наименование юридического лица)</w:t>
      </w:r>
    </w:p>
    <w:p w:rsidR="00806BF0" w:rsidRPr="006A5C2A" w:rsidRDefault="00806BF0" w:rsidP="00806BF0">
      <w:pPr>
        <w:ind w:left="5387" w:right="-82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>г. Славянск-на-Кубани,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806BF0" w:rsidRPr="006A5C2A" w:rsidRDefault="00806BF0" w:rsidP="00806BF0">
      <w:pPr>
        <w:ind w:left="5387" w:right="-82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>ул. Красная, 22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806BF0" w:rsidRPr="006A5C2A" w:rsidRDefault="00806BF0" w:rsidP="00806BF0">
      <w:pPr>
        <w:ind w:left="5387" w:right="-82"/>
        <w:jc w:val="center"/>
        <w:rPr>
          <w:color w:val="000000" w:themeColor="text1"/>
          <w:sz w:val="20"/>
          <w:szCs w:val="20"/>
        </w:rPr>
      </w:pPr>
      <w:proofErr w:type="gramStart"/>
      <w:r w:rsidRPr="006A5C2A">
        <w:rPr>
          <w:color w:val="000000" w:themeColor="text1"/>
          <w:sz w:val="20"/>
          <w:szCs w:val="20"/>
        </w:rPr>
        <w:t>(адрес проживания, адрес нахождения</w:t>
      </w:r>
      <w:proofErr w:type="gramEnd"/>
    </w:p>
    <w:p w:rsidR="00806BF0" w:rsidRPr="006A5C2A" w:rsidRDefault="00806BF0" w:rsidP="00806BF0">
      <w:pPr>
        <w:ind w:left="5387" w:right="-82"/>
        <w:jc w:val="center"/>
        <w:rPr>
          <w:color w:val="000000" w:themeColor="text1"/>
          <w:sz w:val="20"/>
          <w:szCs w:val="20"/>
        </w:rPr>
      </w:pPr>
      <w:r w:rsidRPr="006A5C2A">
        <w:rPr>
          <w:color w:val="000000" w:themeColor="text1"/>
          <w:sz w:val="20"/>
          <w:szCs w:val="20"/>
        </w:rPr>
        <w:t>юридического лица адрес)</w:t>
      </w:r>
    </w:p>
    <w:p w:rsidR="00806BF0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                                          </w:t>
      </w: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                                   </w:t>
      </w: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О рассмотрении заявления</w:t>
      </w: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jc w:val="center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Уважаемый Иван Иванович!</w:t>
      </w:r>
    </w:p>
    <w:p w:rsidR="00806BF0" w:rsidRPr="006A5C2A" w:rsidRDefault="00806BF0" w:rsidP="00806BF0">
      <w:pPr>
        <w:tabs>
          <w:tab w:val="left" w:pos="3285"/>
        </w:tabs>
        <w:ind w:firstLine="709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ab/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>Рассмотрев Ваше заявление о заключении нового договора аренды земел</w:t>
      </w:r>
      <w:r w:rsidRPr="006A5C2A">
        <w:rPr>
          <w:color w:val="000000" w:themeColor="text1"/>
          <w:sz w:val="28"/>
          <w:szCs w:val="28"/>
        </w:rPr>
        <w:t>ь</w:t>
      </w:r>
      <w:r w:rsidRPr="006A5C2A">
        <w:rPr>
          <w:color w:val="000000" w:themeColor="text1"/>
          <w:sz w:val="28"/>
          <w:szCs w:val="28"/>
        </w:rPr>
        <w:t>ного участка расположенное по адресу: Славянский район, г. Славянск-на-Кубани, ул. Ленина, 7 без проведения торгов, администрация муниципального образования Славянский район сообщает следующее:</w:t>
      </w:r>
    </w:p>
    <w:p w:rsidR="00806BF0" w:rsidRPr="006A5C2A" w:rsidRDefault="00806BF0" w:rsidP="00806BF0">
      <w:pPr>
        <w:jc w:val="both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  <w:u w:val="single"/>
        </w:rPr>
        <w:t>Ваше заявление о заключении нового договора аренды такого земельного участка подано после дня истечения срока действия ранее заключенного дог</w:t>
      </w:r>
      <w:r w:rsidRPr="006A5C2A">
        <w:rPr>
          <w:color w:val="000000" w:themeColor="text1"/>
          <w:sz w:val="28"/>
          <w:szCs w:val="28"/>
          <w:u w:val="single"/>
        </w:rPr>
        <w:t>о</w:t>
      </w:r>
      <w:r w:rsidRPr="006A5C2A">
        <w:rPr>
          <w:color w:val="000000" w:themeColor="text1"/>
          <w:sz w:val="28"/>
          <w:szCs w:val="28"/>
          <w:u w:val="single"/>
        </w:rPr>
        <w:t>вора аренды земельного участка.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806BF0" w:rsidRPr="006A5C2A" w:rsidRDefault="00806BF0" w:rsidP="00806BF0">
      <w:pPr>
        <w:ind w:firstLine="567"/>
        <w:jc w:val="center"/>
        <w:rPr>
          <w:color w:val="000000" w:themeColor="text1"/>
          <w:sz w:val="18"/>
          <w:szCs w:val="20"/>
        </w:rPr>
      </w:pPr>
      <w:r w:rsidRPr="006A5C2A">
        <w:rPr>
          <w:color w:val="000000" w:themeColor="text1"/>
          <w:sz w:val="18"/>
          <w:szCs w:val="20"/>
        </w:rPr>
        <w:t xml:space="preserve"> (обоснование отказа)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На основании вышеизложенного и в соответствии с </w:t>
      </w:r>
      <w:proofErr w:type="spellStart"/>
      <w:r w:rsidRPr="006A5C2A">
        <w:rPr>
          <w:color w:val="000000" w:themeColor="text1"/>
          <w:sz w:val="28"/>
          <w:szCs w:val="28"/>
        </w:rPr>
        <w:t>абз</w:t>
      </w:r>
      <w:proofErr w:type="spellEnd"/>
      <w:r w:rsidRPr="006A5C2A">
        <w:rPr>
          <w:color w:val="000000" w:themeColor="text1"/>
          <w:sz w:val="28"/>
          <w:szCs w:val="28"/>
        </w:rPr>
        <w:t>. 4 пункта 2.9 адм</w:t>
      </w:r>
      <w:r w:rsidRPr="006A5C2A">
        <w:rPr>
          <w:color w:val="000000" w:themeColor="text1"/>
          <w:sz w:val="28"/>
          <w:szCs w:val="28"/>
        </w:rPr>
        <w:t>и</w:t>
      </w:r>
      <w:r w:rsidRPr="006A5C2A">
        <w:rPr>
          <w:color w:val="000000" w:themeColor="text1"/>
          <w:sz w:val="28"/>
          <w:szCs w:val="28"/>
        </w:rPr>
        <w:t>нистративного регламента «Заключение нового договора аренды земельного участка без проведения торгов», администрация муниципального образования Славянский район вынуждена Вам отказать в заключени</w:t>
      </w:r>
      <w:proofErr w:type="gramStart"/>
      <w:r w:rsidRPr="006A5C2A">
        <w:rPr>
          <w:color w:val="000000" w:themeColor="text1"/>
          <w:sz w:val="28"/>
          <w:szCs w:val="28"/>
        </w:rPr>
        <w:t>и</w:t>
      </w:r>
      <w:proofErr w:type="gramEnd"/>
      <w:r w:rsidRPr="006A5C2A">
        <w:rPr>
          <w:color w:val="000000" w:themeColor="text1"/>
          <w:sz w:val="28"/>
          <w:szCs w:val="28"/>
        </w:rPr>
        <w:t xml:space="preserve"> нового договора аренды земельного участка, расположенного по адресу: Славянский район, г. Славянск-на-Кубани, ул. Ленина, 7.</w:t>
      </w:r>
    </w:p>
    <w:p w:rsidR="00806BF0" w:rsidRPr="006A5C2A" w:rsidRDefault="00806BF0" w:rsidP="00806BF0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A5C2A">
        <w:rPr>
          <w:color w:val="000000" w:themeColor="text1"/>
          <w:sz w:val="28"/>
          <w:szCs w:val="28"/>
        </w:rPr>
        <w:t>Обращаем Ваше внимание на то, что в случае несогласия с принятым р</w:t>
      </w:r>
      <w:r w:rsidRPr="006A5C2A">
        <w:rPr>
          <w:color w:val="000000" w:themeColor="text1"/>
          <w:sz w:val="28"/>
          <w:szCs w:val="28"/>
        </w:rPr>
        <w:t>е</w:t>
      </w:r>
      <w:r w:rsidRPr="006A5C2A">
        <w:rPr>
          <w:color w:val="000000" w:themeColor="text1"/>
          <w:sz w:val="28"/>
          <w:szCs w:val="28"/>
        </w:rPr>
        <w:t>шением, Вы имеете право на его обжалование в досудебном порядке (жалоба может быть подана в администрацию муниципального образования Славянский район), а также, в судебном порядке, в соответствии с Гражданским процесс</w:t>
      </w:r>
      <w:r w:rsidRPr="006A5C2A">
        <w:rPr>
          <w:color w:val="000000" w:themeColor="text1"/>
          <w:sz w:val="28"/>
          <w:szCs w:val="28"/>
        </w:rPr>
        <w:t>у</w:t>
      </w:r>
      <w:r w:rsidRPr="006A5C2A">
        <w:rPr>
          <w:color w:val="000000" w:themeColor="text1"/>
          <w:sz w:val="28"/>
          <w:szCs w:val="28"/>
        </w:rPr>
        <w:t>альным кодексом РФ.</w:t>
      </w:r>
      <w:proofErr w:type="gramEnd"/>
    </w:p>
    <w:p w:rsidR="00806BF0" w:rsidRPr="006A5C2A" w:rsidRDefault="00806BF0" w:rsidP="00806BF0">
      <w:pPr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Cs w:val="28"/>
        </w:rPr>
      </w:pPr>
      <w:r w:rsidRPr="006A5C2A">
        <w:rPr>
          <w:color w:val="000000" w:themeColor="text1"/>
          <w:szCs w:val="28"/>
        </w:rPr>
        <w:t>____________________________   ________________________</w:t>
      </w:r>
      <w:r w:rsidRPr="006A5C2A">
        <w:rPr>
          <w:color w:val="000000" w:themeColor="text1"/>
          <w:szCs w:val="28"/>
        </w:rPr>
        <w:br/>
      </w:r>
      <w:r w:rsidRPr="006A5C2A">
        <w:rPr>
          <w:color w:val="000000" w:themeColor="text1"/>
          <w:sz w:val="18"/>
          <w:szCs w:val="28"/>
        </w:rPr>
        <w:t xml:space="preserve">                       (должность)  </w:t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</w:r>
      <w:r w:rsidRPr="006A5C2A">
        <w:rPr>
          <w:color w:val="000000" w:themeColor="text1"/>
          <w:sz w:val="18"/>
          <w:szCs w:val="28"/>
        </w:rPr>
        <w:tab/>
        <w:t>(подпись)</w:t>
      </w: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A5C2A">
        <w:rPr>
          <w:color w:val="000000" w:themeColor="text1"/>
          <w:sz w:val="28"/>
          <w:szCs w:val="28"/>
        </w:rPr>
        <w:lastRenderedPageBreak/>
        <w:t xml:space="preserve">Исполнитель: </w:t>
      </w:r>
      <w:r w:rsidRPr="006A5C2A">
        <w:rPr>
          <w:color w:val="000000" w:themeColor="text1"/>
          <w:sz w:val="28"/>
          <w:szCs w:val="28"/>
          <w:u w:val="single"/>
        </w:rPr>
        <w:t xml:space="preserve">  Петров П.П. 88614644444</w:t>
      </w:r>
      <w:r w:rsidRPr="006A5C2A">
        <w:rPr>
          <w:color w:val="000000" w:themeColor="text1"/>
          <w:sz w:val="28"/>
          <w:szCs w:val="28"/>
          <w:u w:val="single"/>
        </w:rPr>
        <w:tab/>
      </w:r>
      <w:r w:rsidRPr="006A5C2A">
        <w:rPr>
          <w:color w:val="000000" w:themeColor="text1"/>
          <w:sz w:val="28"/>
          <w:szCs w:val="28"/>
          <w:u w:val="single"/>
        </w:rPr>
        <w:tab/>
      </w:r>
    </w:p>
    <w:p w:rsidR="00806BF0" w:rsidRPr="006A5C2A" w:rsidRDefault="00806BF0" w:rsidP="00806BF0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 w:rsidRPr="006A5C2A">
        <w:rPr>
          <w:color w:val="000000" w:themeColor="text1"/>
          <w:sz w:val="28"/>
          <w:szCs w:val="28"/>
        </w:rPr>
        <w:t xml:space="preserve">                            </w:t>
      </w:r>
      <w:r w:rsidRPr="006A5C2A">
        <w:rPr>
          <w:color w:val="000000" w:themeColor="text1"/>
          <w:sz w:val="28"/>
          <w:szCs w:val="28"/>
          <w:vertAlign w:val="superscript"/>
        </w:rPr>
        <w:t>(Ф.И.О, контактный телефон)</w:t>
      </w: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6A5C2A">
        <w:rPr>
          <w:color w:val="000000" w:themeColor="text1"/>
          <w:sz w:val="28"/>
          <w:szCs w:val="28"/>
        </w:rPr>
        <w:t>муниципального</w:t>
      </w:r>
      <w:proofErr w:type="gramEnd"/>
      <w:r w:rsidRPr="006A5C2A">
        <w:rPr>
          <w:color w:val="000000" w:themeColor="text1"/>
          <w:sz w:val="28"/>
          <w:szCs w:val="28"/>
        </w:rPr>
        <w:t xml:space="preserve"> </w:t>
      </w:r>
    </w:p>
    <w:p w:rsidR="00806BF0" w:rsidRPr="006A5C2A" w:rsidRDefault="00806BF0" w:rsidP="00806BF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A5C2A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806BF0" w:rsidRPr="006A5C2A" w:rsidRDefault="00806BF0" w:rsidP="00806BF0">
      <w:pPr>
        <w:rPr>
          <w:i/>
          <w:color w:val="000000" w:themeColor="text1"/>
          <w:sz w:val="28"/>
          <w:szCs w:val="32"/>
        </w:rPr>
      </w:pPr>
      <w:r w:rsidRPr="006A5C2A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6A5C2A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806BF0" w:rsidRDefault="00806BF0" w:rsidP="00D1670E">
      <w:pPr>
        <w:widowControl w:val="0"/>
        <w:outlineLvl w:val="0"/>
      </w:pPr>
    </w:p>
    <w:sectPr w:rsidR="00806BF0" w:rsidSect="00D1670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4B" w:rsidRDefault="002F094B" w:rsidP="00D1670E">
      <w:r>
        <w:separator/>
      </w:r>
    </w:p>
  </w:endnote>
  <w:endnote w:type="continuationSeparator" w:id="0">
    <w:p w:rsidR="002F094B" w:rsidRDefault="002F094B" w:rsidP="00D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0E" w:rsidRDefault="00D167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0E" w:rsidRDefault="00D167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0E" w:rsidRDefault="00D167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4B" w:rsidRDefault="002F094B" w:rsidP="00D1670E">
      <w:r>
        <w:separator/>
      </w:r>
    </w:p>
  </w:footnote>
  <w:footnote w:type="continuationSeparator" w:id="0">
    <w:p w:rsidR="002F094B" w:rsidRDefault="002F094B" w:rsidP="00D1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806BF0" w:rsidRDefault="00806B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6BF0" w:rsidRDefault="00806B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Content>
      <w:p w:rsidR="00806BF0" w:rsidRDefault="00806B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6BF0" w:rsidRDefault="00806B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68" w:rsidRDefault="009A7D0D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868" w:rsidRDefault="002F094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68" w:rsidRPr="00E546B1" w:rsidRDefault="009A7D0D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1EE44A" wp14:editId="2828C27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868" w:rsidRPr="00E546B1" w:rsidRDefault="009A7D0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6BF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92868" w:rsidRPr="00E546B1" w:rsidRDefault="009A7D0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06BF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68" w:rsidRDefault="002F094B">
    <w:pPr>
      <w:pStyle w:val="a3"/>
      <w:jc w:val="center"/>
    </w:pPr>
  </w:p>
  <w:p w:rsidR="00592868" w:rsidRDefault="002F09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D4"/>
    <w:rsid w:val="00126B6C"/>
    <w:rsid w:val="002F094B"/>
    <w:rsid w:val="005B6306"/>
    <w:rsid w:val="00701719"/>
    <w:rsid w:val="00806BF0"/>
    <w:rsid w:val="008A06D2"/>
    <w:rsid w:val="009A7D0D"/>
    <w:rsid w:val="00A613F1"/>
    <w:rsid w:val="00C12D8E"/>
    <w:rsid w:val="00C5725E"/>
    <w:rsid w:val="00D038D4"/>
    <w:rsid w:val="00D1670E"/>
    <w:rsid w:val="00E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B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6B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06B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6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670E"/>
  </w:style>
  <w:style w:type="paragraph" w:styleId="a6">
    <w:name w:val="footer"/>
    <w:basedOn w:val="a"/>
    <w:link w:val="a7"/>
    <w:uiPriority w:val="99"/>
    <w:unhideWhenUsed/>
    <w:rsid w:val="00D167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6B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6B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BF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806BF0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806B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806BF0"/>
    <w:rPr>
      <w:b/>
      <w:bCs/>
      <w:color w:val="008000"/>
      <w:sz w:val="30"/>
      <w:szCs w:val="30"/>
    </w:rPr>
  </w:style>
  <w:style w:type="paragraph" w:customStyle="1" w:styleId="ConsTitle">
    <w:name w:val="ConsTitle"/>
    <w:rsid w:val="00806BF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806BF0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806BF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06BF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806B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06B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6BF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06BF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06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806BF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06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806BF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06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06BF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06B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806BF0"/>
    <w:rPr>
      <w:color w:val="0000FF"/>
      <w:u w:val="single"/>
    </w:rPr>
  </w:style>
  <w:style w:type="paragraph" w:styleId="afa">
    <w:name w:val="No Spacing"/>
    <w:link w:val="afb"/>
    <w:uiPriority w:val="1"/>
    <w:qFormat/>
    <w:rsid w:val="00806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806BF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06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0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806BF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806B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806BF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806BF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806B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806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806BF0"/>
    <w:pPr>
      <w:spacing w:before="120" w:after="120"/>
    </w:pPr>
  </w:style>
  <w:style w:type="table" w:styleId="aff1">
    <w:name w:val="Table Grid"/>
    <w:basedOn w:val="a1"/>
    <w:uiPriority w:val="99"/>
    <w:rsid w:val="00806B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806BF0"/>
    <w:rPr>
      <w:vertAlign w:val="superscript"/>
    </w:rPr>
  </w:style>
  <w:style w:type="character" w:styleId="aff3">
    <w:name w:val="footnote reference"/>
    <w:unhideWhenUsed/>
    <w:rsid w:val="00806BF0"/>
    <w:rPr>
      <w:vertAlign w:val="superscript"/>
    </w:rPr>
  </w:style>
  <w:style w:type="character" w:styleId="aff4">
    <w:name w:val="annotation reference"/>
    <w:uiPriority w:val="99"/>
    <w:unhideWhenUsed/>
    <w:rsid w:val="00806BF0"/>
    <w:rPr>
      <w:sz w:val="16"/>
      <w:szCs w:val="16"/>
    </w:rPr>
  </w:style>
  <w:style w:type="character" w:customStyle="1" w:styleId="FontStyle20">
    <w:name w:val="Font Style20"/>
    <w:rsid w:val="00806BF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806BF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806BF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806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80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06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806BF0"/>
    <w:rPr>
      <w:b/>
      <w:bCs/>
    </w:rPr>
  </w:style>
  <w:style w:type="paragraph" w:customStyle="1" w:styleId="24">
    <w:name w:val="Основной текст 24"/>
    <w:basedOn w:val="a"/>
    <w:rsid w:val="00806BF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806BF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806BF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806B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806BF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806BF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806BF0"/>
  </w:style>
  <w:style w:type="paragraph" w:customStyle="1" w:styleId="s1">
    <w:name w:val="s_1"/>
    <w:basedOn w:val="a"/>
    <w:rsid w:val="00806B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B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6B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06B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6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670E"/>
  </w:style>
  <w:style w:type="paragraph" w:styleId="a6">
    <w:name w:val="footer"/>
    <w:basedOn w:val="a"/>
    <w:link w:val="a7"/>
    <w:uiPriority w:val="99"/>
    <w:unhideWhenUsed/>
    <w:rsid w:val="00D167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6B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6B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BF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806BF0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806B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806BF0"/>
    <w:rPr>
      <w:b/>
      <w:bCs/>
      <w:color w:val="008000"/>
      <w:sz w:val="30"/>
      <w:szCs w:val="30"/>
    </w:rPr>
  </w:style>
  <w:style w:type="paragraph" w:customStyle="1" w:styleId="ConsTitle">
    <w:name w:val="ConsTitle"/>
    <w:rsid w:val="00806BF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806BF0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806BF0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06BF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806B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06B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6BF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06BF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06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806BF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06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806BF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06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06BF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06B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806BF0"/>
    <w:rPr>
      <w:color w:val="0000FF"/>
      <w:u w:val="single"/>
    </w:rPr>
  </w:style>
  <w:style w:type="paragraph" w:styleId="afa">
    <w:name w:val="No Spacing"/>
    <w:link w:val="afb"/>
    <w:uiPriority w:val="1"/>
    <w:qFormat/>
    <w:rsid w:val="00806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806BF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06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0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806BF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806B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806BF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806BF0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806B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806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806BF0"/>
    <w:pPr>
      <w:spacing w:before="120" w:after="120"/>
    </w:pPr>
  </w:style>
  <w:style w:type="table" w:styleId="aff1">
    <w:name w:val="Table Grid"/>
    <w:basedOn w:val="a1"/>
    <w:uiPriority w:val="99"/>
    <w:rsid w:val="00806B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806BF0"/>
    <w:rPr>
      <w:vertAlign w:val="superscript"/>
    </w:rPr>
  </w:style>
  <w:style w:type="character" w:styleId="aff3">
    <w:name w:val="footnote reference"/>
    <w:unhideWhenUsed/>
    <w:rsid w:val="00806BF0"/>
    <w:rPr>
      <w:vertAlign w:val="superscript"/>
    </w:rPr>
  </w:style>
  <w:style w:type="character" w:styleId="aff4">
    <w:name w:val="annotation reference"/>
    <w:uiPriority w:val="99"/>
    <w:unhideWhenUsed/>
    <w:rsid w:val="00806BF0"/>
    <w:rPr>
      <w:sz w:val="16"/>
      <w:szCs w:val="16"/>
    </w:rPr>
  </w:style>
  <w:style w:type="character" w:customStyle="1" w:styleId="FontStyle20">
    <w:name w:val="Font Style20"/>
    <w:rsid w:val="00806BF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806BF0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806BF0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806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80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06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806BF0"/>
    <w:rPr>
      <w:b/>
      <w:bCs/>
    </w:rPr>
  </w:style>
  <w:style w:type="paragraph" w:customStyle="1" w:styleId="24">
    <w:name w:val="Основной текст 24"/>
    <w:basedOn w:val="a"/>
    <w:rsid w:val="00806BF0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806BF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806BF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806B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806BF0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806BF0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806BF0"/>
  </w:style>
  <w:style w:type="paragraph" w:customStyle="1" w:styleId="s1">
    <w:name w:val="s_1"/>
    <w:basedOn w:val="a"/>
    <w:rsid w:val="00806B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yperlink" Target="mailto:144qwerty1234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18873</Words>
  <Characters>107582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7</cp:revision>
  <dcterms:created xsi:type="dcterms:W3CDTF">2018-11-29T09:37:00Z</dcterms:created>
  <dcterms:modified xsi:type="dcterms:W3CDTF">2019-04-03T12:17:00Z</dcterms:modified>
</cp:coreProperties>
</file>