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486F09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Черноерковского </w:t>
      </w:r>
      <w:r w:rsidR="00705353" w:rsidRPr="00FB4948">
        <w:rPr>
          <w:b/>
          <w:sz w:val="28"/>
          <w:szCs w:val="28"/>
        </w:rPr>
        <w:t>сельского поселения</w:t>
      </w:r>
      <w:r w:rsidR="0083587D">
        <w:rPr>
          <w:b/>
          <w:sz w:val="28"/>
          <w:szCs w:val="28"/>
        </w:rPr>
        <w:t xml:space="preserve"> </w:t>
      </w:r>
      <w:r w:rsidR="00705353" w:rsidRPr="00FB4948">
        <w:rPr>
          <w:b/>
          <w:sz w:val="28"/>
          <w:szCs w:val="28"/>
        </w:rPr>
        <w:t>Славянского района</w:t>
      </w:r>
    </w:p>
    <w:p w:rsidR="00AD5974" w:rsidRPr="009C294B" w:rsidRDefault="00705353" w:rsidP="004A72DF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45B38">
        <w:rPr>
          <w:b/>
          <w:sz w:val="28"/>
          <w:szCs w:val="28"/>
        </w:rPr>
        <w:t>2</w:t>
      </w:r>
      <w:r w:rsidR="00486F09">
        <w:rPr>
          <w:b/>
          <w:sz w:val="28"/>
          <w:szCs w:val="28"/>
        </w:rPr>
        <w:t>0</w:t>
      </w:r>
      <w:r w:rsidRPr="00705353">
        <w:rPr>
          <w:b/>
          <w:sz w:val="28"/>
          <w:szCs w:val="28"/>
        </w:rPr>
        <w:t xml:space="preserve"> </w:t>
      </w:r>
      <w:r w:rsidR="0091461E">
        <w:rPr>
          <w:b/>
          <w:sz w:val="28"/>
          <w:szCs w:val="28"/>
        </w:rPr>
        <w:t>июня</w:t>
      </w:r>
      <w:r w:rsidRPr="00705353"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486F09">
        <w:rPr>
          <w:b/>
          <w:sz w:val="28"/>
          <w:szCs w:val="28"/>
        </w:rPr>
        <w:t>93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</w:t>
      </w:r>
      <w:r w:rsidR="00486F09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администрации </w:t>
      </w:r>
      <w:r w:rsidR="00486F09">
        <w:rPr>
          <w:sz w:val="28"/>
          <w:szCs w:val="28"/>
        </w:rPr>
        <w:t>Черноерковск</w:t>
      </w:r>
      <w:r w:rsidR="00486F09">
        <w:rPr>
          <w:sz w:val="28"/>
          <w:szCs w:val="28"/>
        </w:rPr>
        <w:t>о</w:t>
      </w:r>
      <w:r w:rsidR="00486F09">
        <w:rPr>
          <w:sz w:val="28"/>
          <w:szCs w:val="28"/>
        </w:rPr>
        <w:t xml:space="preserve">го </w:t>
      </w:r>
      <w:r w:rsidRPr="00FB4948">
        <w:rPr>
          <w:sz w:val="28"/>
          <w:szCs w:val="28"/>
        </w:rPr>
        <w:t xml:space="preserve">сельского поселения Славянского района </w:t>
      </w:r>
      <w:r w:rsidR="00045B38">
        <w:rPr>
          <w:sz w:val="28"/>
          <w:szCs w:val="28"/>
        </w:rPr>
        <w:t>2</w:t>
      </w:r>
      <w:r w:rsidR="00486F09">
        <w:rPr>
          <w:sz w:val="28"/>
          <w:szCs w:val="28"/>
        </w:rPr>
        <w:t>0</w:t>
      </w:r>
      <w:r w:rsidR="00C44D37" w:rsidRPr="00C44D37">
        <w:rPr>
          <w:sz w:val="28"/>
          <w:szCs w:val="28"/>
        </w:rPr>
        <w:t xml:space="preserve"> </w:t>
      </w:r>
      <w:r w:rsidR="0091461E">
        <w:rPr>
          <w:sz w:val="28"/>
          <w:szCs w:val="28"/>
        </w:rPr>
        <w:t>июня</w:t>
      </w:r>
      <w:r w:rsidR="00C44D37" w:rsidRPr="00C44D37">
        <w:rPr>
          <w:sz w:val="28"/>
          <w:szCs w:val="28"/>
        </w:rPr>
        <w:t xml:space="preserve"> 2022 г. № </w:t>
      </w:r>
      <w:r w:rsidR="00486F09">
        <w:rPr>
          <w:sz w:val="28"/>
          <w:szCs w:val="28"/>
        </w:rPr>
        <w:t>93</w:t>
      </w:r>
      <w:r w:rsidR="00C44D37" w:rsidRPr="00C44D37">
        <w:rPr>
          <w:sz w:val="28"/>
          <w:szCs w:val="28"/>
        </w:rPr>
        <w:t xml:space="preserve"> «Об утве</w:t>
      </w:r>
      <w:r w:rsidR="00C44D37" w:rsidRPr="00C44D37">
        <w:rPr>
          <w:sz w:val="28"/>
          <w:szCs w:val="28"/>
        </w:rPr>
        <w:t>р</w:t>
      </w:r>
      <w:r w:rsidR="00C44D37" w:rsidRPr="00C44D37">
        <w:rPr>
          <w:sz w:val="28"/>
          <w:szCs w:val="28"/>
        </w:rPr>
        <w:t>ждении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486F09">
        <w:rPr>
          <w:sz w:val="28"/>
          <w:szCs w:val="28"/>
        </w:rPr>
        <w:t>Черноерковск</w:t>
      </w:r>
      <w:r w:rsidR="00486F09">
        <w:rPr>
          <w:sz w:val="28"/>
          <w:szCs w:val="28"/>
        </w:rPr>
        <w:t>о</w:t>
      </w:r>
      <w:r w:rsidR="00486F09">
        <w:rPr>
          <w:sz w:val="28"/>
          <w:szCs w:val="28"/>
        </w:rPr>
        <w:t>го</w:t>
      </w:r>
      <w:r w:rsidR="00486F09">
        <w:rPr>
          <w:color w:val="000000"/>
          <w:sz w:val="28"/>
          <w:szCs w:val="28"/>
        </w:rPr>
        <w:t xml:space="preserve"> </w:t>
      </w:r>
      <w:r w:rsidR="00A7373C">
        <w:rPr>
          <w:color w:val="000000"/>
          <w:sz w:val="28"/>
          <w:szCs w:val="28"/>
        </w:rPr>
        <w:t>сельского поселения Сла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486F09">
        <w:rPr>
          <w:color w:val="000000"/>
          <w:sz w:val="28"/>
          <w:szCs w:val="28"/>
        </w:rPr>
        <w:t>Солоха Н.Н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E020EE">
        <w:rPr>
          <w:sz w:val="28"/>
          <w:szCs w:val="28"/>
        </w:rPr>
        <w:t>Черноерковского</w:t>
      </w:r>
      <w:r w:rsidR="00486F09" w:rsidRPr="009C294B">
        <w:rPr>
          <w:sz w:val="28"/>
          <w:szCs w:val="28"/>
        </w:rPr>
        <w:t xml:space="preserve"> </w:t>
      </w:r>
      <w:r w:rsidR="00AD5974" w:rsidRPr="009C294B">
        <w:rPr>
          <w:sz w:val="28"/>
          <w:szCs w:val="28"/>
        </w:rPr>
        <w:t>сельского поселения Славянского района в информ</w:t>
      </w:r>
      <w:r w:rsidR="00AD5974" w:rsidRPr="009C294B">
        <w:rPr>
          <w:sz w:val="28"/>
          <w:szCs w:val="28"/>
        </w:rPr>
        <w:t>а</w:t>
      </w:r>
      <w:r w:rsidR="00AD5974" w:rsidRPr="009C294B">
        <w:rPr>
          <w:sz w:val="28"/>
          <w:szCs w:val="28"/>
        </w:rPr>
        <w:t>ционно-телекоммуникационной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E020EE">
        <w:rPr>
          <w:sz w:val="28"/>
          <w:szCs w:val="28"/>
        </w:rPr>
        <w:t>Черноерковск</w:t>
      </w:r>
      <w:r w:rsidR="00E020EE">
        <w:rPr>
          <w:sz w:val="28"/>
          <w:szCs w:val="28"/>
        </w:rPr>
        <w:t>о</w:t>
      </w:r>
      <w:r w:rsidR="00E020EE">
        <w:rPr>
          <w:sz w:val="28"/>
          <w:szCs w:val="28"/>
        </w:rPr>
        <w:t>го</w:t>
      </w:r>
      <w:r w:rsidR="00486F09" w:rsidRPr="009C294B"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сельского</w:t>
      </w:r>
    </w:p>
    <w:p w:rsidR="00AD5974" w:rsidRPr="00AD5974" w:rsidRDefault="00486F09" w:rsidP="00611CBA">
      <w:pPr>
        <w:jc w:val="both"/>
      </w:pPr>
      <w:r>
        <w:rPr>
          <w:sz w:val="28"/>
          <w:szCs w:val="28"/>
        </w:rPr>
        <w:t>поселения</w:t>
      </w:r>
      <w:r w:rsidR="00AD5974" w:rsidRPr="009C294B">
        <w:rPr>
          <w:sz w:val="28"/>
          <w:szCs w:val="28"/>
        </w:rPr>
        <w:t xml:space="preserve">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020EE">
        <w:rPr>
          <w:sz w:val="28"/>
          <w:szCs w:val="28"/>
        </w:rPr>
        <w:t xml:space="preserve">    </w:t>
      </w:r>
      <w:bookmarkStart w:id="0" w:name="_GoBack"/>
      <w:bookmarkEnd w:id="0"/>
      <w:r w:rsidR="00E020EE">
        <w:rPr>
          <w:color w:val="000000"/>
          <w:sz w:val="28"/>
          <w:szCs w:val="28"/>
        </w:rPr>
        <w:t>Н.П. Друз</w:t>
      </w:r>
      <w:r w:rsidR="00E020EE">
        <w:rPr>
          <w:color w:val="000000"/>
          <w:sz w:val="28"/>
          <w:szCs w:val="28"/>
        </w:rPr>
        <w:t>я</w:t>
      </w:r>
      <w:r w:rsidR="00E020EE">
        <w:rPr>
          <w:color w:val="000000"/>
          <w:sz w:val="28"/>
          <w:szCs w:val="28"/>
        </w:rPr>
        <w:t>ка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EE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5B38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C5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86F09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2DF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587D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1461E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0EE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19D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9E0B-7448-4FBA-ABAA-201C1684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2022-12-01T06:42:00Z</dcterms:created>
  <dcterms:modified xsi:type="dcterms:W3CDTF">2022-12-01T06:42:00Z</dcterms:modified>
</cp:coreProperties>
</file>