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425AC0">
        <w:rPr>
          <w:color w:val="000000" w:themeColor="text1"/>
          <w:sz w:val="28"/>
          <w:szCs w:val="28"/>
        </w:rPr>
        <w:t>Целинного</w:t>
      </w:r>
      <w:r w:rsidR="00F72BB4">
        <w:rPr>
          <w:color w:val="000000" w:themeColor="text1"/>
          <w:sz w:val="28"/>
          <w:szCs w:val="28"/>
        </w:rPr>
        <w:t xml:space="preserve"> сельского поселения</w:t>
      </w:r>
      <w:r w:rsidRPr="00E92593">
        <w:rPr>
          <w:color w:val="000000" w:themeColor="text1"/>
          <w:sz w:val="28"/>
          <w:szCs w:val="28"/>
        </w:rPr>
        <w:t xml:space="preserve"> Славянск</w:t>
      </w:r>
      <w:r w:rsidR="00F72BB4">
        <w:rPr>
          <w:color w:val="000000" w:themeColor="text1"/>
          <w:sz w:val="28"/>
          <w:szCs w:val="28"/>
        </w:rPr>
        <w:t>ого</w:t>
      </w:r>
      <w:r w:rsidRPr="00E92593">
        <w:rPr>
          <w:color w:val="000000" w:themeColor="text1"/>
          <w:sz w:val="28"/>
          <w:szCs w:val="28"/>
        </w:rPr>
        <w:t xml:space="preserve"> район</w:t>
      </w:r>
      <w:r w:rsidR="00F72BB4">
        <w:rPr>
          <w:color w:val="000000" w:themeColor="text1"/>
          <w:sz w:val="28"/>
          <w:szCs w:val="28"/>
        </w:rPr>
        <w:t>а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B109EB" w:rsidRPr="00B109EB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F72BB4" w:rsidRPr="00E209AF">
        <w:rPr>
          <w:sz w:val="28"/>
          <w:szCs w:val="28"/>
        </w:rPr>
        <w:t xml:space="preserve">Общему отделу администрации </w:t>
      </w:r>
      <w:r w:rsidR="00425AC0">
        <w:rPr>
          <w:color w:val="000000" w:themeColor="text1"/>
          <w:sz w:val="28"/>
          <w:szCs w:val="28"/>
        </w:rPr>
        <w:t>Целинного</w:t>
      </w:r>
      <w:r w:rsidR="00F72BB4" w:rsidRPr="00E209AF">
        <w:rPr>
          <w:sz w:val="28"/>
          <w:szCs w:val="28"/>
        </w:rPr>
        <w:t xml:space="preserve"> сельского поселения Сл</w:t>
      </w:r>
      <w:r w:rsidR="00F72BB4" w:rsidRPr="00E209AF">
        <w:rPr>
          <w:sz w:val="28"/>
          <w:szCs w:val="28"/>
        </w:rPr>
        <w:t>а</w:t>
      </w:r>
      <w:r w:rsidR="00F72BB4" w:rsidRPr="00E209AF">
        <w:rPr>
          <w:sz w:val="28"/>
          <w:szCs w:val="28"/>
        </w:rPr>
        <w:t>вянского района (</w:t>
      </w:r>
      <w:r w:rsidR="00425AC0">
        <w:rPr>
          <w:sz w:val="28"/>
          <w:szCs w:val="28"/>
        </w:rPr>
        <w:t>Придачина Г.П</w:t>
      </w:r>
      <w:r w:rsidR="00F72BB4">
        <w:rPr>
          <w:sz w:val="28"/>
          <w:szCs w:val="28"/>
        </w:rPr>
        <w:t>.</w:t>
      </w:r>
      <w:r w:rsidR="00F72BB4"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425AC0">
        <w:rPr>
          <w:color w:val="000000" w:themeColor="text1"/>
          <w:sz w:val="28"/>
          <w:szCs w:val="28"/>
        </w:rPr>
        <w:t>Целинного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</w:t>
      </w:r>
      <w:r w:rsidRPr="00555DAA">
        <w:rPr>
          <w:rFonts w:eastAsia="Calibri"/>
          <w:sz w:val="28"/>
          <w:szCs w:val="28"/>
        </w:rPr>
        <w:t>н</w:t>
      </w:r>
      <w:r w:rsidRPr="00555DAA">
        <w:rPr>
          <w:rFonts w:eastAsia="Calibri"/>
          <w:sz w:val="28"/>
          <w:szCs w:val="28"/>
        </w:rPr>
        <w:t>но-телекоммуникационной сети «Интернет».</w:t>
      </w:r>
    </w:p>
    <w:p w:rsidR="00DE449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</w:t>
      </w:r>
      <w:r w:rsidR="005D237A">
        <w:rPr>
          <w:color w:val="000000" w:themeColor="text1"/>
          <w:sz w:val="28"/>
          <w:szCs w:val="28"/>
        </w:rPr>
        <w:t xml:space="preserve"> силу </w:t>
      </w:r>
      <w:r w:rsidR="00DE4497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425AC0">
        <w:rPr>
          <w:color w:val="000000" w:themeColor="text1"/>
          <w:sz w:val="28"/>
          <w:szCs w:val="28"/>
        </w:rPr>
        <w:t>Целинного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="00DE4497">
        <w:rPr>
          <w:bCs/>
          <w:color w:val="000000" w:themeColor="text1"/>
          <w:sz w:val="28"/>
          <w:szCs w:val="28"/>
        </w:rPr>
        <w:t xml:space="preserve"> от </w:t>
      </w:r>
      <w:r w:rsidR="00425AC0" w:rsidRPr="00425AC0">
        <w:rPr>
          <w:bCs/>
          <w:color w:val="000000" w:themeColor="text1"/>
          <w:sz w:val="28"/>
          <w:szCs w:val="28"/>
        </w:rPr>
        <w:t>05</w:t>
      </w:r>
      <w:r w:rsidR="00DE4497" w:rsidRPr="00425AC0">
        <w:rPr>
          <w:bCs/>
          <w:color w:val="000000" w:themeColor="text1"/>
          <w:sz w:val="28"/>
          <w:szCs w:val="28"/>
        </w:rPr>
        <w:t xml:space="preserve"> </w:t>
      </w:r>
      <w:r w:rsidR="00050992" w:rsidRPr="00425AC0">
        <w:rPr>
          <w:bCs/>
          <w:color w:val="000000" w:themeColor="text1"/>
          <w:sz w:val="28"/>
          <w:szCs w:val="28"/>
        </w:rPr>
        <w:t>апреля</w:t>
      </w:r>
      <w:r w:rsidR="00DE4497" w:rsidRPr="00425AC0">
        <w:rPr>
          <w:bCs/>
          <w:color w:val="000000" w:themeColor="text1"/>
          <w:sz w:val="28"/>
          <w:szCs w:val="28"/>
        </w:rPr>
        <w:t xml:space="preserve"> 2021</w:t>
      </w:r>
      <w:r w:rsidR="00DE4497">
        <w:rPr>
          <w:bCs/>
          <w:color w:val="000000" w:themeColor="text1"/>
          <w:sz w:val="28"/>
          <w:szCs w:val="28"/>
        </w:rPr>
        <w:t xml:space="preserve"> г. № </w:t>
      </w:r>
      <w:r w:rsidR="00425AC0">
        <w:rPr>
          <w:bCs/>
          <w:color w:val="000000" w:themeColor="text1"/>
          <w:sz w:val="28"/>
          <w:szCs w:val="28"/>
        </w:rPr>
        <w:t>44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5D237A" w:rsidRPr="005D237A">
        <w:rPr>
          <w:bCs/>
          <w:color w:val="000000" w:themeColor="text1"/>
          <w:sz w:val="28"/>
          <w:szCs w:val="28"/>
        </w:rPr>
        <w:t>Об утве</w:t>
      </w:r>
      <w:r w:rsidR="005D237A" w:rsidRPr="005D237A">
        <w:rPr>
          <w:bCs/>
          <w:color w:val="000000" w:themeColor="text1"/>
          <w:sz w:val="28"/>
          <w:szCs w:val="28"/>
        </w:rPr>
        <w:t>р</w:t>
      </w:r>
      <w:r w:rsidR="005D237A" w:rsidRPr="005D237A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DE4497" w:rsidRPr="00DE4497">
        <w:rPr>
          <w:bCs/>
          <w:color w:val="000000" w:themeColor="text1"/>
          <w:sz w:val="28"/>
          <w:szCs w:val="28"/>
        </w:rPr>
        <w:t>»</w:t>
      </w:r>
      <w:r w:rsidR="005D237A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85606A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="00425AC0">
        <w:rPr>
          <w:color w:val="000000" w:themeColor="text1"/>
          <w:sz w:val="28"/>
          <w:szCs w:val="28"/>
        </w:rPr>
        <w:t>Целинного</w:t>
      </w:r>
      <w:proofErr w:type="gramEnd"/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Default="00050992" w:rsidP="00050992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 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425AC0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25AC0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25AC0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25AC0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25AC0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    </w:t>
      </w:r>
      <w:r w:rsidR="00425AC0">
        <w:rPr>
          <w:color w:val="000000" w:themeColor="text1"/>
          <w:kern w:val="32"/>
          <w:sz w:val="28"/>
          <w:szCs w:val="28"/>
          <w:lang w:eastAsia="ko-KR"/>
        </w:rPr>
        <w:t>И.Ю. Пижанова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425AC0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Целинного</w:t>
      </w:r>
      <w:r w:rsidR="00766FFE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Default="0049548D" w:rsidP="00B82FB6">
      <w:pPr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1.1.1. </w:t>
      </w:r>
      <w:bookmarkEnd w:id="1"/>
      <w:r w:rsidR="00B82FB6" w:rsidRPr="00772544">
        <w:rPr>
          <w:sz w:val="28"/>
        </w:rPr>
        <w:t xml:space="preserve">В рамках </w:t>
      </w:r>
      <w:r w:rsidR="00B82FB6">
        <w:rPr>
          <w:sz w:val="28"/>
        </w:rPr>
        <w:t>Муниципальной у</w:t>
      </w:r>
      <w:r w:rsidR="00B82FB6" w:rsidRPr="00772544">
        <w:rPr>
          <w:sz w:val="28"/>
        </w:rPr>
        <w:t>слуги может быть предоставлена и</w:t>
      </w:r>
      <w:r w:rsidR="00B82FB6" w:rsidRPr="00772544">
        <w:rPr>
          <w:sz w:val="28"/>
        </w:rPr>
        <w:t>н</w:t>
      </w:r>
      <w:r w:rsidR="00B82FB6" w:rsidRPr="00772544">
        <w:rPr>
          <w:sz w:val="28"/>
        </w:rPr>
        <w:t>формация в отношении:</w:t>
      </w:r>
      <w:r w:rsidR="00B82FB6">
        <w:rPr>
          <w:sz w:val="28"/>
        </w:rPr>
        <w:t xml:space="preserve"> </w:t>
      </w:r>
    </w:p>
    <w:p w:rsidR="00B82FB6" w:rsidRDefault="00B82FB6" w:rsidP="00B82FB6">
      <w:pPr>
        <w:ind w:firstLine="709"/>
        <w:jc w:val="both"/>
        <w:rPr>
          <w:sz w:val="28"/>
        </w:rPr>
      </w:pPr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z w:val="28"/>
        </w:rPr>
        <w:t xml:space="preserve"> </w:t>
      </w:r>
      <w:r w:rsidRPr="00772544">
        <w:rPr>
          <w:sz w:val="28"/>
        </w:rPr>
        <w:t>строительства, з</w:t>
      </w:r>
      <w:r w:rsidRPr="00772544">
        <w:rPr>
          <w:sz w:val="28"/>
        </w:rPr>
        <w:t>е</w:t>
      </w:r>
      <w:r w:rsidRPr="00772544">
        <w:rPr>
          <w:sz w:val="28"/>
        </w:rPr>
        <w:t>мельный участок, жилое, нежилое помещение или иной прочно</w:t>
      </w:r>
      <w:r>
        <w:rPr>
          <w:sz w:val="28"/>
        </w:rPr>
        <w:t xml:space="preserve"> </w:t>
      </w:r>
      <w:r w:rsidRPr="00772544">
        <w:rPr>
          <w:sz w:val="28"/>
        </w:rPr>
        <w:t>связанный с землей объект, перемещение которого без соразмерного ущерба его</w:t>
      </w:r>
      <w:r>
        <w:rPr>
          <w:sz w:val="28"/>
        </w:rPr>
        <w:t xml:space="preserve"> </w:t>
      </w:r>
      <w:r w:rsidRPr="00772544">
        <w:rPr>
          <w:sz w:val="28"/>
        </w:rPr>
        <w:t>назнач</w:t>
      </w:r>
      <w:r w:rsidRPr="00772544">
        <w:rPr>
          <w:sz w:val="28"/>
        </w:rPr>
        <w:t>е</w:t>
      </w:r>
      <w:r w:rsidRPr="00772544">
        <w:rPr>
          <w:sz w:val="28"/>
        </w:rPr>
        <w:t>нию</w:t>
      </w:r>
      <w:r>
        <w:rPr>
          <w:sz w:val="28"/>
        </w:rPr>
        <w:t xml:space="preserve"> </w:t>
      </w:r>
      <w:r w:rsidRPr="00772544">
        <w:rPr>
          <w:sz w:val="28"/>
        </w:rPr>
        <w:t>невозможно,</w:t>
      </w:r>
      <w:r>
        <w:rPr>
          <w:sz w:val="28"/>
        </w:rPr>
        <w:t xml:space="preserve"> </w:t>
      </w:r>
      <w:r w:rsidRPr="00772544">
        <w:rPr>
          <w:sz w:val="28"/>
        </w:rPr>
        <w:t>либо</w:t>
      </w:r>
      <w:r>
        <w:rPr>
          <w:sz w:val="28"/>
        </w:rPr>
        <w:t xml:space="preserve"> </w:t>
      </w:r>
      <w:r w:rsidRPr="00772544">
        <w:rPr>
          <w:sz w:val="28"/>
        </w:rPr>
        <w:t>иное</w:t>
      </w:r>
      <w:r>
        <w:rPr>
          <w:sz w:val="28"/>
        </w:rPr>
        <w:t xml:space="preserve"> </w:t>
      </w:r>
      <w:r w:rsidRPr="00772544">
        <w:rPr>
          <w:sz w:val="28"/>
        </w:rPr>
        <w:t>имущество,</w:t>
      </w:r>
      <w:r>
        <w:rPr>
          <w:sz w:val="28"/>
        </w:rPr>
        <w:t xml:space="preserve"> </w:t>
      </w:r>
      <w:r w:rsidRPr="00772544">
        <w:rPr>
          <w:sz w:val="28"/>
        </w:rPr>
        <w:t>отнесенное</w:t>
      </w:r>
      <w:r>
        <w:rPr>
          <w:sz w:val="28"/>
        </w:rPr>
        <w:t xml:space="preserve"> </w:t>
      </w:r>
      <w:r w:rsidRPr="00772544">
        <w:rPr>
          <w:sz w:val="28"/>
        </w:rPr>
        <w:t>законом</w:t>
      </w:r>
      <w:r>
        <w:rPr>
          <w:sz w:val="28"/>
        </w:rPr>
        <w:t xml:space="preserve"> </w:t>
      </w:r>
      <w:r w:rsidRPr="00772544">
        <w:rPr>
          <w:sz w:val="28"/>
        </w:rPr>
        <w:t>к недвижимости</w:t>
      </w:r>
      <w:r w:rsidR="00766FFE">
        <w:rPr>
          <w:sz w:val="28"/>
        </w:rPr>
        <w:t>)</w:t>
      </w:r>
      <w:r w:rsidRPr="00772544">
        <w:rPr>
          <w:sz w:val="28"/>
        </w:rPr>
        <w:t>;</w:t>
      </w:r>
    </w:p>
    <w:p w:rsidR="00B82FB6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движимого имущества, акций, долей (вкладов) в уставном (складочном) капитале</w:t>
      </w:r>
      <w:r>
        <w:rPr>
          <w:sz w:val="28"/>
        </w:rPr>
        <w:t xml:space="preserve"> </w:t>
      </w:r>
      <w:r w:rsidRPr="00772544">
        <w:rPr>
          <w:sz w:val="28"/>
        </w:rPr>
        <w:t>хозяйственного о</w:t>
      </w:r>
      <w:r w:rsidRPr="00772544">
        <w:rPr>
          <w:sz w:val="28"/>
        </w:rPr>
        <w:t>б</w:t>
      </w:r>
      <w:r w:rsidRPr="00772544">
        <w:rPr>
          <w:sz w:val="28"/>
        </w:rPr>
        <w:t>щества или товарищества либо иное имущество, не относящееся</w:t>
      </w:r>
      <w:r>
        <w:rPr>
          <w:sz w:val="28"/>
        </w:rPr>
        <w:t xml:space="preserve"> </w:t>
      </w:r>
      <w:r w:rsidRPr="00772544">
        <w:rPr>
          <w:sz w:val="28"/>
        </w:rPr>
        <w:t>к недвижимым и движимым вещам, стоимость которого превышает размер,</w:t>
      </w:r>
      <w:r>
        <w:rPr>
          <w:sz w:val="28"/>
        </w:rPr>
        <w:t xml:space="preserve"> </w:t>
      </w:r>
      <w:r w:rsidRPr="00772544">
        <w:rPr>
          <w:sz w:val="28"/>
        </w:rPr>
        <w:t>установленный</w:t>
      </w:r>
      <w:r>
        <w:rPr>
          <w:sz w:val="28"/>
        </w:rPr>
        <w:t xml:space="preserve"> </w:t>
      </w:r>
      <w:r w:rsidRPr="00772544">
        <w:rPr>
          <w:sz w:val="28"/>
        </w:rPr>
        <w:t>решениями</w:t>
      </w:r>
      <w:r>
        <w:rPr>
          <w:sz w:val="28"/>
        </w:rPr>
        <w:t xml:space="preserve"> </w:t>
      </w:r>
      <w:r w:rsidRPr="00772544">
        <w:rPr>
          <w:sz w:val="28"/>
        </w:rPr>
        <w:t>представительных</w:t>
      </w:r>
      <w:r>
        <w:rPr>
          <w:sz w:val="28"/>
        </w:rPr>
        <w:t xml:space="preserve"> </w:t>
      </w:r>
      <w:r w:rsidRPr="00772544">
        <w:rPr>
          <w:sz w:val="28"/>
        </w:rPr>
        <w:t>органов</w:t>
      </w:r>
      <w:r>
        <w:rPr>
          <w:sz w:val="28"/>
        </w:rPr>
        <w:t xml:space="preserve"> </w:t>
      </w:r>
      <w:r w:rsidRPr="00772544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обр</w:t>
      </w:r>
      <w:r w:rsidRPr="00772544">
        <w:rPr>
          <w:sz w:val="28"/>
        </w:rPr>
        <w:t>а</w:t>
      </w:r>
      <w:r w:rsidRPr="00772544">
        <w:rPr>
          <w:sz w:val="28"/>
        </w:rPr>
        <w:t>зований, а также особо ценного движимого имущества,</w:t>
      </w:r>
      <w:r>
        <w:rPr>
          <w:sz w:val="28"/>
        </w:rPr>
        <w:t xml:space="preserve"> </w:t>
      </w:r>
      <w:r w:rsidRPr="00772544">
        <w:rPr>
          <w:sz w:val="28"/>
        </w:rPr>
        <w:t>закрепленного</w:t>
      </w:r>
      <w:r>
        <w:rPr>
          <w:sz w:val="28"/>
        </w:rPr>
        <w:t xml:space="preserve"> </w:t>
      </w:r>
      <w:r w:rsidRPr="00772544">
        <w:rPr>
          <w:sz w:val="28"/>
        </w:rPr>
        <w:t>за</w:t>
      </w:r>
      <w:r>
        <w:rPr>
          <w:sz w:val="28"/>
        </w:rPr>
        <w:t xml:space="preserve"> </w:t>
      </w:r>
      <w:r w:rsidRPr="00772544">
        <w:rPr>
          <w:sz w:val="28"/>
        </w:rPr>
        <w:t>авт</w:t>
      </w:r>
      <w:r w:rsidRPr="00772544">
        <w:rPr>
          <w:sz w:val="28"/>
        </w:rPr>
        <w:t>о</w:t>
      </w:r>
      <w:r w:rsidRPr="00772544">
        <w:rPr>
          <w:sz w:val="28"/>
        </w:rPr>
        <w:t>номными</w:t>
      </w:r>
      <w:r>
        <w:rPr>
          <w:sz w:val="28"/>
        </w:rPr>
        <w:t xml:space="preserve"> </w:t>
      </w:r>
      <w:r w:rsidRPr="00772544">
        <w:rPr>
          <w:sz w:val="28"/>
        </w:rPr>
        <w:t>и</w:t>
      </w:r>
      <w:r>
        <w:rPr>
          <w:sz w:val="28"/>
        </w:rPr>
        <w:t xml:space="preserve"> </w:t>
      </w:r>
      <w:r w:rsidRPr="00772544">
        <w:rPr>
          <w:sz w:val="28"/>
        </w:rPr>
        <w:t>бюджетными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муниципальными учреждениями и определенное в</w:t>
      </w:r>
      <w:proofErr w:type="gramEnd"/>
      <w:r w:rsidRPr="00772544">
        <w:rPr>
          <w:sz w:val="28"/>
        </w:rPr>
        <w:t xml:space="preserve"> </w:t>
      </w:r>
      <w:proofErr w:type="gramStart"/>
      <w:r w:rsidRPr="00772544">
        <w:rPr>
          <w:sz w:val="28"/>
        </w:rPr>
        <w:t>соответствии</w:t>
      </w:r>
      <w:proofErr w:type="gramEnd"/>
      <w:r w:rsidRPr="00772544">
        <w:rPr>
          <w:sz w:val="28"/>
        </w:rPr>
        <w:t xml:space="preserve"> с Федеральным</w:t>
      </w:r>
      <w:r>
        <w:rPr>
          <w:sz w:val="28"/>
        </w:rPr>
        <w:t xml:space="preserve"> </w:t>
      </w:r>
      <w:r w:rsidRPr="00772544">
        <w:rPr>
          <w:sz w:val="28"/>
        </w:rPr>
        <w:t>законом от 3 ноября 2006 г. № 174-ФЗ «Об авт</w:t>
      </w:r>
      <w:r w:rsidRPr="00772544">
        <w:rPr>
          <w:sz w:val="28"/>
        </w:rPr>
        <w:t>о</w:t>
      </w:r>
      <w:r w:rsidRPr="00772544">
        <w:rPr>
          <w:sz w:val="28"/>
        </w:rPr>
        <w:t>номных учреждениях»;</w:t>
      </w:r>
    </w:p>
    <w:p w:rsidR="00B82FB6" w:rsidRPr="00772544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муниципальных</w:t>
      </w:r>
      <w:r>
        <w:rPr>
          <w:sz w:val="28"/>
        </w:rPr>
        <w:t xml:space="preserve"> </w:t>
      </w:r>
      <w:r w:rsidRPr="00772544">
        <w:rPr>
          <w:sz w:val="28"/>
        </w:rPr>
        <w:t>унитарных</w:t>
      </w:r>
      <w:r>
        <w:rPr>
          <w:sz w:val="28"/>
        </w:rPr>
        <w:t xml:space="preserve"> </w:t>
      </w:r>
      <w:r w:rsidRPr="00772544">
        <w:rPr>
          <w:sz w:val="28"/>
        </w:rPr>
        <w:t>предприятий,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учреждений, хозяйственных обществ,</w:t>
      </w:r>
      <w:r>
        <w:rPr>
          <w:sz w:val="28"/>
        </w:rPr>
        <w:t xml:space="preserve"> </w:t>
      </w:r>
      <w:r w:rsidRPr="00772544">
        <w:rPr>
          <w:sz w:val="28"/>
        </w:rPr>
        <w:t>товариществ, акции, доли (вклады) в уставном (скл</w:t>
      </w:r>
      <w:r w:rsidRPr="00772544">
        <w:rPr>
          <w:sz w:val="28"/>
        </w:rPr>
        <w:t>а</w:t>
      </w:r>
      <w:r w:rsidRPr="00772544">
        <w:rPr>
          <w:sz w:val="28"/>
        </w:rPr>
        <w:t>дочном) капитале которых</w:t>
      </w:r>
      <w:r>
        <w:rPr>
          <w:sz w:val="28"/>
        </w:rPr>
        <w:t xml:space="preserve"> </w:t>
      </w:r>
      <w:r w:rsidRPr="00772544">
        <w:rPr>
          <w:sz w:val="28"/>
        </w:rPr>
        <w:t xml:space="preserve">принадлежат муниципальным образованиям, иных </w:t>
      </w:r>
      <w:r w:rsidRPr="00772544">
        <w:rPr>
          <w:sz w:val="28"/>
        </w:rPr>
        <w:lastRenderedPageBreak/>
        <w:t>юридических лиц, учредителем (участником)</w:t>
      </w:r>
      <w:r>
        <w:rPr>
          <w:sz w:val="28"/>
        </w:rPr>
        <w:t xml:space="preserve"> </w:t>
      </w:r>
      <w:r w:rsidRPr="00772544">
        <w:rPr>
          <w:sz w:val="28"/>
        </w:rPr>
        <w:t>которых является муниципальное образование.</w:t>
      </w:r>
      <w:r>
        <w:rPr>
          <w:sz w:val="28"/>
        </w:rPr>
        <w:t xml:space="preserve"> </w:t>
      </w:r>
      <w:proofErr w:type="gramEnd"/>
    </w:p>
    <w:p w:rsidR="007D297E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2FB6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B82FB6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заинтересованны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лица, в том числе</w:t>
      </w:r>
      <w:r w:rsidR="005F1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физически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 лица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индивидуальны</w:t>
      </w:r>
      <w:r w:rsidR="005F15CE">
        <w:rPr>
          <w:rFonts w:ascii="Times New Roman CYR" w:hAnsi="Times New Roman CYR" w:cs="Times New Roman CYR"/>
          <w:sz w:val="28"/>
          <w:szCs w:val="28"/>
        </w:rPr>
        <w:t>е предприниматели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юридически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5F15CE">
        <w:rPr>
          <w:rFonts w:ascii="Times New Roman CYR" w:hAnsi="Times New Roman CYR" w:cs="Times New Roman CYR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425AC0">
        <w:rPr>
          <w:color w:val="000000" w:themeColor="text1"/>
          <w:sz w:val="28"/>
          <w:szCs w:val="28"/>
        </w:rPr>
        <w:t>Цели</w:t>
      </w:r>
      <w:r w:rsidR="00425AC0">
        <w:rPr>
          <w:color w:val="000000" w:themeColor="text1"/>
          <w:sz w:val="28"/>
          <w:szCs w:val="28"/>
        </w:rPr>
        <w:t>н</w:t>
      </w:r>
      <w:r w:rsidR="00425AC0">
        <w:rPr>
          <w:color w:val="000000" w:themeColor="text1"/>
          <w:sz w:val="28"/>
          <w:szCs w:val="28"/>
        </w:rPr>
        <w:t>ного</w:t>
      </w:r>
      <w:r w:rsidR="00F4099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425AC0" w:rsidRPr="00425AC0">
        <w:rPr>
          <w:sz w:val="28"/>
          <w:szCs w:val="28"/>
        </w:rPr>
        <w:t>celin-adm.ru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425AC0">
        <w:rPr>
          <w:color w:val="000000" w:themeColor="text1"/>
          <w:sz w:val="28"/>
          <w:szCs w:val="28"/>
        </w:rPr>
        <w:t>Целинного</w:t>
      </w:r>
      <w:r w:rsidR="006A6D53" w:rsidRPr="00730DF7">
        <w:rPr>
          <w:sz w:val="28"/>
          <w:szCs w:val="28"/>
        </w:rPr>
        <w:t xml:space="preserve"> сельского поселения Славя</w:t>
      </w:r>
      <w:r w:rsidR="006A6D53" w:rsidRPr="00730DF7">
        <w:rPr>
          <w:sz w:val="28"/>
          <w:szCs w:val="28"/>
        </w:rPr>
        <w:t>н</w:t>
      </w:r>
      <w:r w:rsidR="006A6D53" w:rsidRPr="00730DF7">
        <w:rPr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425AC0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425AC0" w:rsidRPr="00CF42A0">
        <w:rPr>
          <w:color w:val="000000" w:themeColor="text1"/>
          <w:sz w:val="28"/>
          <w:szCs w:val="28"/>
        </w:rPr>
        <w:t>structure</w:t>
      </w:r>
      <w:proofErr w:type="spellEnd"/>
      <w:r w:rsidR="00425AC0" w:rsidRPr="00CF42A0">
        <w:rPr>
          <w:color w:val="000000" w:themeColor="text1"/>
          <w:sz w:val="28"/>
          <w:szCs w:val="28"/>
        </w:rPr>
        <w:t>/2340200010003144261</w:t>
      </w:r>
      <w:r w:rsidR="0081524D" w:rsidRPr="003265E7">
        <w:rPr>
          <w:color w:val="000000" w:themeColor="text1"/>
          <w:sz w:val="28"/>
          <w:szCs w:val="28"/>
        </w:rPr>
        <w:t>), РПГУ (</w:t>
      </w:r>
      <w:proofErr w:type="spellStart"/>
      <w:r w:rsidR="00425AC0" w:rsidRPr="00CF42A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425AC0" w:rsidRPr="00CF42A0">
        <w:rPr>
          <w:color w:val="000000" w:themeColor="text1"/>
          <w:sz w:val="28"/>
          <w:szCs w:val="28"/>
        </w:rPr>
        <w:t>.</w:t>
      </w:r>
      <w:proofErr w:type="spellStart"/>
      <w:r w:rsidR="00425AC0" w:rsidRPr="00CF42A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425AC0" w:rsidRPr="00CF42A0">
        <w:rPr>
          <w:color w:val="000000" w:themeColor="text1"/>
          <w:sz w:val="28"/>
          <w:szCs w:val="28"/>
        </w:rPr>
        <w:t>.</w:t>
      </w:r>
      <w:proofErr w:type="spellStart"/>
      <w:r w:rsidR="00425AC0" w:rsidRPr="00CF42A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425AC0" w:rsidRPr="00CF42A0">
        <w:rPr>
          <w:color w:val="000000" w:themeColor="text1"/>
          <w:sz w:val="28"/>
          <w:szCs w:val="28"/>
        </w:rPr>
        <w:t>/</w:t>
      </w:r>
      <w:r w:rsidR="00425AC0" w:rsidRPr="00CF42A0">
        <w:rPr>
          <w:color w:val="000000" w:themeColor="text1"/>
          <w:sz w:val="28"/>
          <w:szCs w:val="28"/>
          <w:lang w:val="en-US"/>
        </w:rPr>
        <w:t>structure</w:t>
      </w:r>
      <w:r w:rsidR="00425AC0" w:rsidRPr="00CF42A0">
        <w:rPr>
          <w:color w:val="000000" w:themeColor="text1"/>
          <w:sz w:val="28"/>
          <w:szCs w:val="28"/>
        </w:rPr>
        <w:t>/</w:t>
      </w:r>
      <w:r w:rsidR="00425AC0" w:rsidRPr="00CF42A0">
        <w:rPr>
          <w:color w:val="000000" w:themeColor="text1"/>
          <w:sz w:val="28"/>
          <w:szCs w:val="28"/>
          <w:lang w:val="en-US"/>
        </w:rPr>
        <w:t>detail</w:t>
      </w:r>
      <w:r w:rsidR="00425AC0" w:rsidRPr="00CF42A0">
        <w:rPr>
          <w:color w:val="000000" w:themeColor="text1"/>
          <w:sz w:val="28"/>
          <w:szCs w:val="28"/>
        </w:rPr>
        <w:t>.</w:t>
      </w:r>
      <w:proofErr w:type="spellStart"/>
      <w:r w:rsidR="00425AC0" w:rsidRPr="00CF42A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425AC0" w:rsidRPr="00CF42A0">
        <w:rPr>
          <w:color w:val="000000" w:themeColor="text1"/>
          <w:sz w:val="28"/>
          <w:szCs w:val="28"/>
        </w:rPr>
        <w:t>?</w:t>
      </w:r>
      <w:proofErr w:type="spellStart"/>
      <w:r w:rsidR="00425AC0" w:rsidRPr="00CF42A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425AC0" w:rsidRPr="00CF42A0">
        <w:rPr>
          <w:color w:val="000000" w:themeColor="text1"/>
          <w:sz w:val="28"/>
          <w:szCs w:val="28"/>
        </w:rPr>
        <w:t>=160160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</w:t>
      </w:r>
      <w:r w:rsidR="00B109EB" w:rsidRPr="00B109EB">
        <w:rPr>
          <w:sz w:val="28"/>
          <w:szCs w:val="28"/>
        </w:rPr>
        <w:t>а</w:t>
      </w:r>
      <w:r w:rsidR="00B109EB" w:rsidRPr="00B109EB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7A44C8" w:rsidRPr="00FC2024" w:rsidRDefault="007D297E" w:rsidP="00FC202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72F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A972F5">
        <w:rPr>
          <w:color w:val="000000" w:themeColor="text1"/>
          <w:sz w:val="28"/>
          <w:szCs w:val="28"/>
          <w:lang w:eastAsia="ar-SA"/>
        </w:rPr>
        <w:t>а</w:t>
      </w:r>
      <w:r w:rsidRPr="00A972F5">
        <w:rPr>
          <w:color w:val="000000" w:themeColor="text1"/>
          <w:sz w:val="28"/>
          <w:szCs w:val="28"/>
          <w:lang w:eastAsia="ar-SA"/>
        </w:rPr>
        <w:t>лее – ИФНС)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 предоставлении выписки с приложением самой выписки</w:t>
      </w:r>
      <w:r>
        <w:rPr>
          <w:sz w:val="28"/>
          <w:szCs w:val="22"/>
          <w:lang w:eastAsia="en-US"/>
        </w:rPr>
        <w:t xml:space="preserve"> </w:t>
      </w:r>
      <w:r w:rsidRPr="006B5E33">
        <w:rPr>
          <w:sz w:val="28"/>
          <w:szCs w:val="22"/>
          <w:lang w:eastAsia="en-US"/>
        </w:rPr>
        <w:t>из р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естра муниципального имущества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 xml:space="preserve">уведомление об отсутствии в реестре </w:t>
      </w:r>
      <w:r>
        <w:rPr>
          <w:sz w:val="28"/>
          <w:szCs w:val="22"/>
          <w:lang w:eastAsia="en-US"/>
        </w:rPr>
        <w:t xml:space="preserve">муниципального </w:t>
      </w:r>
      <w:r w:rsidRPr="006B5E33">
        <w:rPr>
          <w:sz w:val="28"/>
          <w:szCs w:val="22"/>
          <w:lang w:eastAsia="en-US"/>
        </w:rPr>
        <w:t>имущества запр</w:t>
      </w:r>
      <w:r w:rsidRPr="006B5E33">
        <w:rPr>
          <w:sz w:val="28"/>
          <w:szCs w:val="22"/>
          <w:lang w:eastAsia="en-US"/>
        </w:rPr>
        <w:t>а</w:t>
      </w:r>
      <w:r w:rsidRPr="006B5E33">
        <w:rPr>
          <w:sz w:val="28"/>
          <w:szCs w:val="22"/>
          <w:lang w:eastAsia="en-US"/>
        </w:rPr>
        <w:t>шиваемых сведений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ства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 xml:space="preserve">ешение </w:t>
      </w:r>
      <w:r w:rsidR="006B5E33" w:rsidRPr="006B5E33">
        <w:rPr>
          <w:sz w:val="28"/>
          <w:szCs w:val="22"/>
          <w:lang w:eastAsia="en-US"/>
        </w:rPr>
        <w:t>о предоставлении выписки с приложением самой выписки</w:t>
      </w:r>
      <w:r w:rsidR="006B5E33">
        <w:rPr>
          <w:sz w:val="28"/>
          <w:szCs w:val="22"/>
          <w:lang w:eastAsia="en-US"/>
        </w:rPr>
        <w:t xml:space="preserve"> </w:t>
      </w:r>
      <w:r w:rsidR="006B5E33" w:rsidRPr="00D762C4">
        <w:rPr>
          <w:sz w:val="28"/>
          <w:szCs w:val="22"/>
          <w:lang w:eastAsia="en-US"/>
        </w:rPr>
        <w:t>из реестра муниципального имущества</w:t>
      </w:r>
      <w:r w:rsidR="006B5E33" w:rsidRPr="00D762C4">
        <w:rPr>
          <w:sz w:val="28"/>
          <w:szCs w:val="28"/>
        </w:rPr>
        <w:t xml:space="preserve"> </w:t>
      </w:r>
      <w:r w:rsidR="00F77E0F" w:rsidRPr="00D762C4">
        <w:rPr>
          <w:sz w:val="28"/>
          <w:szCs w:val="28"/>
        </w:rPr>
        <w:t xml:space="preserve">оформляется </w:t>
      </w:r>
      <w:r w:rsidR="002D6266" w:rsidRPr="00D762C4">
        <w:rPr>
          <w:sz w:val="28"/>
          <w:szCs w:val="28"/>
        </w:rPr>
        <w:t xml:space="preserve">по форме согласно </w:t>
      </w:r>
      <w:r w:rsidR="00F77E0F" w:rsidRPr="00D762C4">
        <w:rPr>
          <w:sz w:val="28"/>
          <w:szCs w:val="28"/>
        </w:rPr>
        <w:t>п</w:t>
      </w:r>
      <w:r w:rsidR="002D6266" w:rsidRPr="00D762C4">
        <w:rPr>
          <w:sz w:val="28"/>
          <w:szCs w:val="28"/>
        </w:rPr>
        <w:t>рил</w:t>
      </w:r>
      <w:r w:rsidR="002D6266" w:rsidRPr="00D762C4">
        <w:rPr>
          <w:sz w:val="28"/>
          <w:szCs w:val="28"/>
        </w:rPr>
        <w:t>о</w:t>
      </w:r>
      <w:r w:rsidR="002D6266" w:rsidRPr="00D762C4">
        <w:rPr>
          <w:sz w:val="28"/>
          <w:szCs w:val="28"/>
        </w:rPr>
        <w:t xml:space="preserve">жению </w:t>
      </w:r>
      <w:r w:rsidR="002A5CA8" w:rsidRPr="00D762C4">
        <w:rPr>
          <w:sz w:val="28"/>
          <w:szCs w:val="28"/>
        </w:rPr>
        <w:t>3</w:t>
      </w:r>
      <w:r w:rsidR="00F77E0F" w:rsidRPr="00D762C4">
        <w:rPr>
          <w:sz w:val="28"/>
          <w:szCs w:val="28"/>
        </w:rPr>
        <w:t xml:space="preserve"> </w:t>
      </w:r>
      <w:r w:rsidR="002D6266" w:rsidRPr="00D762C4">
        <w:rPr>
          <w:sz w:val="28"/>
          <w:szCs w:val="28"/>
        </w:rPr>
        <w:t>к настоящему Административному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6B5E33">
        <w:rPr>
          <w:sz w:val="28"/>
          <w:szCs w:val="22"/>
          <w:lang w:eastAsia="en-US"/>
        </w:rPr>
        <w:t>У</w:t>
      </w:r>
      <w:r w:rsidR="006B5E33" w:rsidRPr="006B5E33">
        <w:rPr>
          <w:sz w:val="28"/>
          <w:szCs w:val="22"/>
          <w:lang w:eastAsia="en-US"/>
        </w:rPr>
        <w:t xml:space="preserve">ведомление об отсутствии в реестре </w:t>
      </w:r>
      <w:r w:rsidR="006B5E33">
        <w:rPr>
          <w:sz w:val="28"/>
          <w:szCs w:val="22"/>
          <w:lang w:eastAsia="en-US"/>
        </w:rPr>
        <w:t xml:space="preserve">муниципального </w:t>
      </w:r>
      <w:r w:rsidR="006B5E33" w:rsidRPr="006B5E33">
        <w:rPr>
          <w:sz w:val="28"/>
          <w:szCs w:val="22"/>
          <w:lang w:eastAsia="en-US"/>
        </w:rPr>
        <w:t xml:space="preserve">имущества </w:t>
      </w:r>
      <w:r w:rsidR="006B5E33" w:rsidRPr="00D762C4">
        <w:rPr>
          <w:sz w:val="28"/>
          <w:szCs w:val="22"/>
          <w:lang w:eastAsia="en-US"/>
        </w:rPr>
        <w:t>запрашиваемых сведений</w:t>
      </w:r>
      <w:r w:rsidR="006B5E33" w:rsidRPr="00D762C4">
        <w:rPr>
          <w:sz w:val="28"/>
          <w:szCs w:val="28"/>
        </w:rPr>
        <w:t xml:space="preserve"> </w:t>
      </w:r>
      <w:r w:rsidR="002A5CA8" w:rsidRPr="00D762C4">
        <w:rPr>
          <w:sz w:val="28"/>
          <w:szCs w:val="28"/>
        </w:rPr>
        <w:t>оформляется по форме согласно приложению 4 к</w:t>
      </w:r>
      <w:r w:rsidR="002A5CA8" w:rsidRPr="003265E7">
        <w:rPr>
          <w:sz w:val="28"/>
          <w:szCs w:val="28"/>
        </w:rPr>
        <w:t xml:space="preserve">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6B5E3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6B5E33">
        <w:rPr>
          <w:sz w:val="28"/>
          <w:szCs w:val="22"/>
          <w:lang w:eastAsia="en-US"/>
        </w:rPr>
        <w:t>Р</w:t>
      </w:r>
      <w:r w:rsidR="006B5E33" w:rsidRPr="006B5E33">
        <w:rPr>
          <w:sz w:val="28"/>
          <w:szCs w:val="22"/>
          <w:lang w:eastAsia="en-US"/>
        </w:rPr>
        <w:t xml:space="preserve">ешение об отказе в выдаче выписки из реестра муниципального </w:t>
      </w:r>
      <w:r w:rsidR="006B5E33" w:rsidRPr="00D762C4">
        <w:rPr>
          <w:sz w:val="28"/>
          <w:szCs w:val="22"/>
          <w:lang w:eastAsia="en-US"/>
        </w:rPr>
        <w:lastRenderedPageBreak/>
        <w:t>имущества</w:t>
      </w:r>
      <w:r w:rsidR="006B5E33" w:rsidRPr="00D762C4">
        <w:rPr>
          <w:sz w:val="28"/>
          <w:szCs w:val="28"/>
        </w:rPr>
        <w:t xml:space="preserve"> оформляется по форме согласно приложению </w:t>
      </w:r>
      <w:r w:rsidR="00D762C4" w:rsidRPr="00D762C4">
        <w:rPr>
          <w:sz w:val="28"/>
          <w:szCs w:val="28"/>
        </w:rPr>
        <w:t>5</w:t>
      </w:r>
      <w:r w:rsidR="006B5E33" w:rsidRPr="00D762C4">
        <w:rPr>
          <w:sz w:val="28"/>
          <w:szCs w:val="28"/>
        </w:rPr>
        <w:t xml:space="preserve"> к настоящему А</w:t>
      </w:r>
      <w:r w:rsidR="006B5E33" w:rsidRPr="00D762C4">
        <w:rPr>
          <w:sz w:val="28"/>
          <w:szCs w:val="28"/>
        </w:rPr>
        <w:t>д</w:t>
      </w:r>
      <w:r w:rsidR="006B5E33" w:rsidRPr="003265E7">
        <w:rPr>
          <w:sz w:val="28"/>
          <w:szCs w:val="28"/>
        </w:rPr>
        <w:t>министративному регламенту</w:t>
      </w:r>
      <w:r w:rsidR="006B5E33">
        <w:rPr>
          <w:sz w:val="28"/>
          <w:szCs w:val="28"/>
        </w:rPr>
        <w:t>.</w:t>
      </w:r>
    </w:p>
    <w:p w:rsidR="00F77E0F" w:rsidRPr="003265E7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lastRenderedPageBreak/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F3A33" w:rsidRPr="003265E7">
        <w:rPr>
          <w:sz w:val="28"/>
          <w:szCs w:val="22"/>
          <w:lang w:eastAsia="en-US"/>
        </w:rPr>
        <w:t xml:space="preserve">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425AC0" w:rsidRPr="00425AC0">
        <w:rPr>
          <w:sz w:val="28"/>
          <w:szCs w:val="28"/>
        </w:rPr>
        <w:t>slavyansk.ru/</w:t>
      </w:r>
      <w:proofErr w:type="spellStart"/>
      <w:r w:rsidR="00425AC0" w:rsidRPr="00425AC0">
        <w:rPr>
          <w:sz w:val="28"/>
          <w:szCs w:val="28"/>
        </w:rPr>
        <w:t>article</w:t>
      </w:r>
      <w:proofErr w:type="spellEnd"/>
      <w:r w:rsidR="00425AC0" w:rsidRPr="00425AC0">
        <w:rPr>
          <w:sz w:val="28"/>
          <w:szCs w:val="28"/>
        </w:rPr>
        <w:t>/a-2428.html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425AC0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425AC0" w:rsidRPr="00CF42A0">
        <w:rPr>
          <w:color w:val="000000" w:themeColor="text1"/>
          <w:sz w:val="28"/>
          <w:szCs w:val="28"/>
        </w:rPr>
        <w:t>structure</w:t>
      </w:r>
      <w:proofErr w:type="spellEnd"/>
      <w:r w:rsidR="00425AC0" w:rsidRPr="00CF42A0">
        <w:rPr>
          <w:color w:val="000000" w:themeColor="text1"/>
          <w:sz w:val="28"/>
          <w:szCs w:val="28"/>
        </w:rPr>
        <w:t>/2340200010003144261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proofErr w:type="spellStart"/>
      <w:r w:rsidR="00425AC0" w:rsidRPr="00CF42A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425AC0" w:rsidRPr="00CF42A0">
        <w:rPr>
          <w:color w:val="000000" w:themeColor="text1"/>
          <w:sz w:val="28"/>
          <w:szCs w:val="28"/>
        </w:rPr>
        <w:t>.</w:t>
      </w:r>
      <w:proofErr w:type="spellStart"/>
      <w:r w:rsidR="00425AC0" w:rsidRPr="00CF42A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425AC0" w:rsidRPr="00CF42A0">
        <w:rPr>
          <w:color w:val="000000" w:themeColor="text1"/>
          <w:sz w:val="28"/>
          <w:szCs w:val="28"/>
        </w:rPr>
        <w:t>.</w:t>
      </w:r>
      <w:proofErr w:type="spellStart"/>
      <w:r w:rsidR="00425AC0" w:rsidRPr="00CF42A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425AC0" w:rsidRPr="00CF42A0">
        <w:rPr>
          <w:color w:val="000000" w:themeColor="text1"/>
          <w:sz w:val="28"/>
          <w:szCs w:val="28"/>
        </w:rPr>
        <w:t>/</w:t>
      </w:r>
      <w:r w:rsidR="00425AC0" w:rsidRPr="00CF42A0">
        <w:rPr>
          <w:color w:val="000000" w:themeColor="text1"/>
          <w:sz w:val="28"/>
          <w:szCs w:val="28"/>
          <w:lang w:val="en-US"/>
        </w:rPr>
        <w:t>structure</w:t>
      </w:r>
      <w:r w:rsidR="00425AC0" w:rsidRPr="00CF42A0">
        <w:rPr>
          <w:color w:val="000000" w:themeColor="text1"/>
          <w:sz w:val="28"/>
          <w:szCs w:val="28"/>
        </w:rPr>
        <w:t>/</w:t>
      </w:r>
      <w:r w:rsidR="00425AC0">
        <w:rPr>
          <w:color w:val="000000" w:themeColor="text1"/>
          <w:sz w:val="28"/>
          <w:szCs w:val="28"/>
        </w:rPr>
        <w:t xml:space="preserve"> </w:t>
      </w:r>
      <w:r w:rsidR="00425AC0" w:rsidRPr="00CF42A0">
        <w:rPr>
          <w:color w:val="000000" w:themeColor="text1"/>
          <w:sz w:val="28"/>
          <w:szCs w:val="28"/>
          <w:lang w:val="en-US"/>
        </w:rPr>
        <w:t>detail</w:t>
      </w:r>
      <w:r w:rsidR="00425AC0" w:rsidRPr="00CF42A0">
        <w:rPr>
          <w:color w:val="000000" w:themeColor="text1"/>
          <w:sz w:val="28"/>
          <w:szCs w:val="28"/>
        </w:rPr>
        <w:t>.</w:t>
      </w:r>
      <w:proofErr w:type="spellStart"/>
      <w:r w:rsidR="00425AC0" w:rsidRPr="00CF42A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425AC0" w:rsidRPr="00CF42A0">
        <w:rPr>
          <w:color w:val="000000" w:themeColor="text1"/>
          <w:sz w:val="28"/>
          <w:szCs w:val="28"/>
        </w:rPr>
        <w:t>?</w:t>
      </w:r>
      <w:proofErr w:type="spellStart"/>
      <w:r w:rsidR="00425AC0" w:rsidRPr="00CF42A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425AC0" w:rsidRPr="00CF42A0">
        <w:rPr>
          <w:color w:val="000000" w:themeColor="text1"/>
          <w:sz w:val="28"/>
          <w:szCs w:val="28"/>
        </w:rPr>
        <w:t>=160160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C32478">
        <w:rPr>
          <w:sz w:val="28"/>
        </w:rPr>
        <w:t>В целях</w:t>
      </w:r>
      <w:r w:rsidRPr="003265E7">
        <w:rPr>
          <w:sz w:val="28"/>
        </w:rPr>
        <w:t xml:space="preserve">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D762C4">
        <w:rPr>
          <w:sz w:val="28"/>
        </w:rPr>
        <w:t xml:space="preserve">приложению </w:t>
      </w:r>
      <w:r w:rsidR="00F3362A" w:rsidRPr="00D762C4">
        <w:rPr>
          <w:sz w:val="28"/>
        </w:rPr>
        <w:t>1</w:t>
      </w:r>
      <w:r w:rsidR="003364A7" w:rsidRPr="00D762C4">
        <w:rPr>
          <w:sz w:val="28"/>
        </w:rPr>
        <w:t xml:space="preserve"> к </w:t>
      </w:r>
      <w:r w:rsidR="00F54D17" w:rsidRPr="00D762C4">
        <w:rPr>
          <w:sz w:val="28"/>
        </w:rPr>
        <w:t>настоящему Административному регламенту</w:t>
      </w:r>
      <w:r w:rsidR="003364A7" w:rsidRPr="00D762C4">
        <w:rPr>
          <w:sz w:val="28"/>
        </w:rPr>
        <w:t>, заполненное по</w:t>
      </w:r>
      <w:r w:rsidR="003364A7" w:rsidRPr="003265E7">
        <w:rPr>
          <w:sz w:val="28"/>
        </w:rPr>
        <w:t xml:space="preserve"> </w:t>
      </w:r>
      <w:r w:rsidR="003364A7" w:rsidRPr="00D762C4">
        <w:rPr>
          <w:sz w:val="28"/>
        </w:rPr>
        <w:t xml:space="preserve">образцу в соответствии с приложением </w:t>
      </w:r>
      <w:r w:rsidR="00F54D17" w:rsidRPr="00D762C4">
        <w:rPr>
          <w:sz w:val="28"/>
        </w:rPr>
        <w:t>2</w:t>
      </w:r>
      <w:r w:rsidR="003364A7" w:rsidRPr="00D762C4">
        <w:rPr>
          <w:sz w:val="28"/>
        </w:rPr>
        <w:t xml:space="preserve"> к настоящему Административному</w:t>
      </w:r>
      <w:r w:rsidR="003364A7" w:rsidRPr="003265E7">
        <w:rPr>
          <w:sz w:val="28"/>
        </w:rPr>
        <w:t xml:space="preserve">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A20089" w:rsidRPr="003265E7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 xml:space="preserve">тов, необходимых для предоставления Муниципальной услуги, в электронной </w:t>
      </w:r>
      <w:r w:rsidRPr="003265E7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8F4C6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неполное заполнение полей в форме заявления, в том числе в интеракти</w:t>
      </w:r>
      <w:r w:rsidRPr="008F4C6D">
        <w:rPr>
          <w:sz w:val="28"/>
          <w:szCs w:val="28"/>
        </w:rPr>
        <w:t>в</w:t>
      </w:r>
      <w:r w:rsidRPr="008F4C6D">
        <w:rPr>
          <w:sz w:val="28"/>
          <w:szCs w:val="28"/>
        </w:rPr>
        <w:t>ной форме заявления на ЕПГУ;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представленные документы имеют подчистки и исправления текста, к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8F4C6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8F4C6D">
        <w:rPr>
          <w:sz w:val="28"/>
          <w:szCs w:val="28"/>
        </w:rPr>
        <w:t xml:space="preserve">заявление о предоставлении Муниципальной услуги </w:t>
      </w:r>
      <w:r w:rsidRPr="008F4C6D">
        <w:rPr>
          <w:sz w:val="28"/>
        </w:rPr>
        <w:t>подано в Админ</w:t>
      </w:r>
      <w:r w:rsidRPr="008F4C6D">
        <w:rPr>
          <w:sz w:val="28"/>
        </w:rPr>
        <w:t>и</w:t>
      </w:r>
      <w:r w:rsidRPr="008F4C6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8F4C6D">
        <w:rPr>
          <w:sz w:val="28"/>
        </w:rPr>
        <w:t>услуги.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F4C6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F4C6D">
        <w:rPr>
          <w:bCs/>
          <w:color w:val="000000" w:themeColor="text1"/>
          <w:sz w:val="28"/>
          <w:szCs w:val="28"/>
        </w:rPr>
        <w:t>о</w:t>
      </w:r>
      <w:r w:rsidRPr="008F4C6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8F4C6D">
        <w:rPr>
          <w:bCs/>
          <w:color w:val="000000" w:themeColor="text1"/>
          <w:sz w:val="28"/>
          <w:szCs w:val="28"/>
        </w:rPr>
        <w:t>6</w:t>
      </w:r>
      <w:r w:rsidRPr="008F4C6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 xml:space="preserve">2.9. </w:t>
      </w:r>
      <w:r w:rsidR="00D5245D" w:rsidRPr="008F4C6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FF9">
        <w:rPr>
          <w:sz w:val="28"/>
          <w:szCs w:val="28"/>
        </w:rPr>
        <w:t>ротиворечие документов или сведений, полученных с использованием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межведомственного информационного взаимодействия, представленным заяв</w:t>
      </w:r>
      <w:r w:rsidRPr="00095FF9">
        <w:rPr>
          <w:sz w:val="28"/>
          <w:szCs w:val="28"/>
        </w:rPr>
        <w:t>и</w:t>
      </w:r>
      <w:r w:rsidRPr="00095FF9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(представителем заявителя) документам или сведениям</w:t>
      </w:r>
      <w:r w:rsidR="003F17DF" w:rsidRPr="00B44784"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lastRenderedPageBreak/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2674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lastRenderedPageBreak/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lastRenderedPageBreak/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 xml:space="preserve">приложению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lastRenderedPageBreak/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A972F5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A972F5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A972F5">
        <w:rPr>
          <w:sz w:val="28"/>
        </w:rPr>
        <w:t>я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="00A972F5"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</w:t>
      </w:r>
      <w:r w:rsidR="00CC242B" w:rsidRPr="008F4C6D">
        <w:rPr>
          <w:sz w:val="28"/>
          <w:szCs w:val="28"/>
        </w:rPr>
        <w:t>3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="00A972F5" w:rsidRPr="008F4C6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8F4C6D">
        <w:rPr>
          <w:sz w:val="28"/>
          <w:szCs w:val="22"/>
          <w:lang w:eastAsia="en-US"/>
        </w:rPr>
        <w:t xml:space="preserve"> </w:t>
      </w:r>
      <w:r w:rsidR="00FB5E4F" w:rsidRPr="008F4C6D">
        <w:rPr>
          <w:rFonts w:eastAsia="Calibri"/>
          <w:sz w:val="28"/>
          <w:szCs w:val="28"/>
        </w:rPr>
        <w:t xml:space="preserve">по форме согласно </w:t>
      </w:r>
      <w:r w:rsidR="00FB5E4F"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="00FB5E4F" w:rsidRPr="008F4C6D">
        <w:rPr>
          <w:sz w:val="28"/>
          <w:szCs w:val="28"/>
        </w:rPr>
        <w:t xml:space="preserve"> к настоящему Административному регламенту</w:t>
      </w:r>
      <w:r w:rsidR="00A972F5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</w:t>
      </w:r>
      <w:r w:rsidRPr="00CC242B">
        <w:rPr>
          <w:rFonts w:eastAsia="Calibri"/>
          <w:sz w:val="28"/>
          <w:szCs w:val="28"/>
        </w:rPr>
        <w:t xml:space="preserve"> должностному лицу, уполномоченному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 xml:space="preserve">решения </w:t>
      </w:r>
      <w:r w:rsidR="00FB5E4F" w:rsidRPr="00FB5E4F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FB5E4F">
        <w:rPr>
          <w:sz w:val="28"/>
          <w:szCs w:val="22"/>
          <w:lang w:eastAsia="en-US"/>
        </w:rPr>
        <w:t>и</w:t>
      </w:r>
      <w:r w:rsidR="00FB5E4F" w:rsidRPr="008F4C6D">
        <w:rPr>
          <w:sz w:val="28"/>
          <w:szCs w:val="22"/>
          <w:lang w:eastAsia="en-US"/>
        </w:rPr>
        <w:t>ципального имущества</w:t>
      </w:r>
      <w:r w:rsidR="00FB5E4F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>
        <w:rPr>
          <w:bCs/>
          <w:sz w:val="28"/>
          <w:szCs w:val="28"/>
        </w:rPr>
        <w:t>Админ</w:t>
      </w:r>
      <w:r w:rsidR="00B434E7">
        <w:rPr>
          <w:bCs/>
          <w:sz w:val="28"/>
          <w:szCs w:val="28"/>
        </w:rPr>
        <w:t>и</w:t>
      </w:r>
      <w:r w:rsidR="00B434E7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lastRenderedPageBreak/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3265E7">
        <w:rPr>
          <w:sz w:val="28"/>
          <w:szCs w:val="28"/>
        </w:rPr>
        <w:lastRenderedPageBreak/>
        <w:t>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lastRenderedPageBreak/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Pr="008F4C6D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Default="008C41FB" w:rsidP="008C41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C41FB"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 w:rsidRPr="008C41FB">
        <w:rPr>
          <w:sz w:val="28"/>
          <w:szCs w:val="28"/>
        </w:rPr>
        <w:t>сформированного результата предоставления Муниципальной услуги</w:t>
      </w:r>
      <w:r w:rsidRPr="008C41FB">
        <w:rPr>
          <w:color w:val="000000" w:themeColor="text1"/>
          <w:sz w:val="28"/>
          <w:szCs w:val="28"/>
        </w:rPr>
        <w:t>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3265E7">
        <w:rPr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30722">
        <w:rPr>
          <w:color w:val="000000" w:themeColor="text1"/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приложению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</w:t>
      </w:r>
      <w:r w:rsidRPr="003265E7">
        <w:rPr>
          <w:sz w:val="28"/>
          <w:szCs w:val="28"/>
        </w:rPr>
        <w:lastRenderedPageBreak/>
        <w:t>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lastRenderedPageBreak/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0C61E1" w:rsidRPr="00730DF7">
        <w:rPr>
          <w:sz w:val="28"/>
          <w:szCs w:val="28"/>
        </w:rPr>
        <w:t>гл</w:t>
      </w:r>
      <w:r w:rsidR="000C61E1" w:rsidRPr="00730DF7">
        <w:rPr>
          <w:sz w:val="28"/>
          <w:szCs w:val="28"/>
        </w:rPr>
        <w:t>а</w:t>
      </w:r>
      <w:r w:rsidR="000C61E1" w:rsidRPr="00730DF7">
        <w:rPr>
          <w:sz w:val="28"/>
          <w:szCs w:val="28"/>
        </w:rPr>
        <w:t xml:space="preserve">вой </w:t>
      </w:r>
      <w:r w:rsidR="00425AC0">
        <w:rPr>
          <w:sz w:val="28"/>
          <w:szCs w:val="28"/>
        </w:rPr>
        <w:t>Целинного</w:t>
      </w:r>
      <w:r w:rsidR="000C61E1" w:rsidRPr="00730DF7">
        <w:rPr>
          <w:sz w:val="28"/>
          <w:szCs w:val="28"/>
        </w:rPr>
        <w:t xml:space="preserve"> сельского поселения Славянского </w:t>
      </w:r>
      <w:bookmarkStart w:id="2" w:name="_GoBack"/>
      <w:r w:rsidR="000C61E1" w:rsidRPr="00730DF7">
        <w:rPr>
          <w:sz w:val="28"/>
          <w:szCs w:val="28"/>
        </w:rPr>
        <w:t>рай</w:t>
      </w:r>
      <w:bookmarkEnd w:id="2"/>
      <w:r w:rsidR="000C61E1" w:rsidRPr="00730DF7">
        <w:rPr>
          <w:sz w:val="28"/>
          <w:szCs w:val="28"/>
        </w:rPr>
        <w:t>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425AC0">
        <w:rPr>
          <w:sz w:val="28"/>
          <w:szCs w:val="28"/>
        </w:rPr>
        <w:t>Целинного</w:t>
      </w:r>
      <w:r w:rsidR="00AC303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 w:rsidR="00AC30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 xml:space="preserve">государственных и </w:t>
      </w:r>
      <w:r w:rsidRPr="003265E7">
        <w:rPr>
          <w:sz w:val="28"/>
          <w:szCs w:val="28"/>
        </w:rPr>
        <w:lastRenderedPageBreak/>
        <w:t>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425AC0">
        <w:rPr>
          <w:sz w:val="28"/>
          <w:szCs w:val="28"/>
        </w:rPr>
        <w:t>Целинного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425AC0">
        <w:rPr>
          <w:sz w:val="28"/>
          <w:szCs w:val="28"/>
        </w:rPr>
        <w:t>Ц</w:t>
      </w:r>
      <w:r w:rsidR="00425AC0">
        <w:rPr>
          <w:sz w:val="28"/>
          <w:szCs w:val="28"/>
        </w:rPr>
        <w:t>е</w:t>
      </w:r>
      <w:r w:rsidR="00425AC0">
        <w:rPr>
          <w:sz w:val="28"/>
          <w:szCs w:val="28"/>
        </w:rPr>
        <w:t>линного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425AC0">
        <w:rPr>
          <w:sz w:val="28"/>
          <w:szCs w:val="28"/>
        </w:rPr>
        <w:t>Целинного</w:t>
      </w:r>
      <w:r w:rsidR="001D7D8A" w:rsidRPr="00730DF7">
        <w:rPr>
          <w:sz w:val="28"/>
          <w:szCs w:val="28"/>
        </w:rPr>
        <w:t xml:space="preserve"> сел</w:t>
      </w:r>
      <w:r w:rsidR="001D7D8A" w:rsidRPr="00730DF7">
        <w:rPr>
          <w:sz w:val="28"/>
          <w:szCs w:val="28"/>
        </w:rPr>
        <w:t>ь</w:t>
      </w:r>
      <w:r w:rsidR="001D7D8A" w:rsidRPr="00730DF7">
        <w:rPr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1D7D8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425AC0" w:rsidRPr="00425AC0">
        <w:rPr>
          <w:sz w:val="28"/>
          <w:szCs w:val="28"/>
        </w:rPr>
        <w:t>celin-adm.ru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425AC0">
        <w:rPr>
          <w:sz w:val="28"/>
          <w:szCs w:val="28"/>
        </w:rPr>
        <w:t>Целинного</w:t>
      </w:r>
      <w:r w:rsidR="002F5A5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425AC0">
        <w:rPr>
          <w:sz w:val="28"/>
          <w:szCs w:val="28"/>
        </w:rPr>
        <w:t>Целинного</w:t>
      </w:r>
      <w:r w:rsidR="004D0BDD" w:rsidRPr="00730DF7">
        <w:rPr>
          <w:sz w:val="28"/>
          <w:szCs w:val="28"/>
        </w:rPr>
        <w:t xml:space="preserve"> сельского поселения Сл</w:t>
      </w:r>
      <w:r w:rsidR="004D0BDD" w:rsidRPr="00730DF7">
        <w:rPr>
          <w:sz w:val="28"/>
          <w:szCs w:val="28"/>
        </w:rPr>
        <w:t>а</w:t>
      </w:r>
      <w:r w:rsidR="004D0BDD"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25AC0">
        <w:rPr>
          <w:sz w:val="28"/>
          <w:szCs w:val="28"/>
        </w:rPr>
        <w:t>Целинного</w:t>
      </w:r>
      <w:r w:rsidR="004D0BD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4D0BDD" w:rsidRPr="00425AC0">
        <w:rPr>
          <w:sz w:val="28"/>
          <w:szCs w:val="28"/>
        </w:rPr>
        <w:t>2</w:t>
      </w:r>
      <w:r w:rsidR="00425AC0" w:rsidRPr="00425AC0">
        <w:rPr>
          <w:sz w:val="28"/>
          <w:szCs w:val="28"/>
        </w:rPr>
        <w:t>1</w:t>
      </w:r>
      <w:r w:rsidR="004D0BDD" w:rsidRPr="00425AC0">
        <w:rPr>
          <w:sz w:val="28"/>
          <w:szCs w:val="28"/>
        </w:rPr>
        <w:t xml:space="preserve"> ноября 2018</w:t>
      </w:r>
      <w:r w:rsidR="004D0BDD" w:rsidRPr="00730DF7">
        <w:rPr>
          <w:sz w:val="28"/>
          <w:szCs w:val="28"/>
        </w:rPr>
        <w:t xml:space="preserve"> года № </w:t>
      </w:r>
      <w:r w:rsidR="00425AC0">
        <w:rPr>
          <w:sz w:val="28"/>
          <w:szCs w:val="28"/>
        </w:rPr>
        <w:t>96</w:t>
      </w:r>
      <w:r w:rsidRPr="003265E7">
        <w:rPr>
          <w:sz w:val="28"/>
          <w:szCs w:val="28"/>
        </w:rPr>
        <w:t xml:space="preserve"> «</w:t>
      </w:r>
      <w:r w:rsidR="00425AC0" w:rsidRPr="00425AC0">
        <w:rPr>
          <w:sz w:val="28"/>
          <w:szCs w:val="28"/>
        </w:rPr>
        <w:t>Об утверждении порядка п</w:t>
      </w:r>
      <w:r w:rsidR="00425AC0" w:rsidRPr="00425AC0">
        <w:rPr>
          <w:sz w:val="28"/>
          <w:szCs w:val="28"/>
        </w:rPr>
        <w:t>о</w:t>
      </w:r>
      <w:r w:rsidR="00425AC0" w:rsidRPr="00425AC0">
        <w:rPr>
          <w:sz w:val="28"/>
          <w:szCs w:val="28"/>
        </w:rPr>
        <w:t>дачи и рассмотрения</w:t>
      </w:r>
      <w:proofErr w:type="gramEnd"/>
      <w:r w:rsidR="00425AC0" w:rsidRPr="00425AC0">
        <w:rPr>
          <w:sz w:val="28"/>
          <w:szCs w:val="28"/>
        </w:rPr>
        <w:t xml:space="preserve"> жалоб на решения и действия (бездействие) администр</w:t>
      </w:r>
      <w:r w:rsidR="00425AC0" w:rsidRPr="00425AC0">
        <w:rPr>
          <w:sz w:val="28"/>
          <w:szCs w:val="28"/>
        </w:rPr>
        <w:t>а</w:t>
      </w:r>
      <w:r w:rsidR="00425AC0" w:rsidRPr="00425AC0">
        <w:rPr>
          <w:sz w:val="28"/>
          <w:szCs w:val="28"/>
        </w:rPr>
        <w:t>ции Целинного сельского поселения Славянского района и ее должностных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3265E7">
        <w:rPr>
          <w:color w:val="000000" w:themeColor="text1"/>
          <w:sz w:val="28"/>
          <w:szCs w:val="28"/>
        </w:rPr>
        <w:lastRenderedPageBreak/>
        <w:t>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lastRenderedPageBreak/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9485B" w:rsidRPr="00730DF7" w:rsidRDefault="00A9485B" w:rsidP="00A9485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425AC0"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3265E7" w:rsidRDefault="00A9485B" w:rsidP="00A9485B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FB5055" w:rsidRPr="003265E7">
        <w:rPr>
          <w:sz w:val="28"/>
        </w:rPr>
        <w:t xml:space="preserve"> </w:t>
      </w:r>
      <w:r w:rsidR="00425AC0">
        <w:rPr>
          <w:sz w:val="28"/>
        </w:rPr>
        <w:t xml:space="preserve">                                                        </w:t>
      </w:r>
      <w:r w:rsidR="00425AC0">
        <w:rPr>
          <w:rFonts w:eastAsia="Calibri"/>
          <w:color w:val="000000"/>
          <w:sz w:val="28"/>
          <w:szCs w:val="28"/>
        </w:rPr>
        <w:t>И.Ю. Пижанова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E92593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="000C5D28">
        <w:rPr>
          <w:b/>
          <w:sz w:val="28"/>
          <w:szCs w:val="28"/>
        </w:rPr>
        <w:t>о п</w:t>
      </w:r>
      <w:r w:rsidR="000C5D28" w:rsidRPr="000C5D28">
        <w:rPr>
          <w:b/>
          <w:sz w:val="28"/>
          <w:szCs w:val="28"/>
        </w:rPr>
        <w:t>редоставлени</w:t>
      </w:r>
      <w:r w:rsidR="000C5D28">
        <w:rPr>
          <w:b/>
          <w:sz w:val="28"/>
          <w:szCs w:val="28"/>
        </w:rPr>
        <w:t>и</w:t>
      </w:r>
      <w:r w:rsidR="000C5D28"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F33A11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425AC0" w:rsidRPr="00425AC0">
              <w:rPr>
                <w:szCs w:val="28"/>
              </w:rPr>
              <w:t>Целинного</w:t>
            </w:r>
            <w:r w:rsidR="00F33A1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943BF2" w:rsidP="00006A1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 xml:space="preserve">естре. Например: площадь или подробное </w:t>
            </w:r>
            <w:r w:rsidRPr="00943BF2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871D3C" w:rsidRPr="00E92593" w:rsidTr="00871D3C">
        <w:tc>
          <w:tcPr>
            <w:tcW w:w="5000" w:type="pct"/>
            <w:gridSpan w:val="4"/>
          </w:tcPr>
          <w:p w:rsidR="00871D3C" w:rsidRPr="00E92593" w:rsidRDefault="00871D3C" w:rsidP="00871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Pr="00E92593" w:rsidRDefault="00871D3C" w:rsidP="00493F1A">
            <w:pPr>
              <w:rPr>
                <w:szCs w:val="28"/>
              </w:rPr>
            </w:pPr>
            <w:r>
              <w:rPr>
                <w:szCs w:val="28"/>
              </w:rPr>
              <w:t xml:space="preserve">Адрес (местоположение) </w:t>
            </w:r>
            <w:r w:rsidR="00493F1A">
              <w:rPr>
                <w:szCs w:val="28"/>
              </w:rPr>
              <w:t>земельного учас</w:t>
            </w:r>
            <w:r w:rsidR="00493F1A">
              <w:rPr>
                <w:szCs w:val="28"/>
              </w:rPr>
              <w:t>т</w:t>
            </w:r>
            <w:r w:rsidR="00493F1A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  <w:r w:rsidR="00493F1A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Реестровый номер </w:t>
            </w:r>
            <w:r w:rsidR="00493F1A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493F1A">
        <w:tc>
          <w:tcPr>
            <w:tcW w:w="5000" w:type="pct"/>
            <w:gridSpan w:val="4"/>
          </w:tcPr>
          <w:p w:rsidR="00493F1A" w:rsidRPr="00E92593" w:rsidRDefault="00493F1A" w:rsidP="00493F1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 w:rsidR="00E753B5"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5000" w:type="pct"/>
            <w:gridSpan w:val="4"/>
            <w:vAlign w:val="center"/>
          </w:tcPr>
          <w:p w:rsidR="00493F1A" w:rsidRPr="00E92593" w:rsidRDefault="00493F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5F15C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943BF2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F33A11" w:rsidRDefault="00F33A11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730DF7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425AC0"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3265E7" w:rsidRDefault="00F33A11" w:rsidP="00F33A11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25AC0">
        <w:rPr>
          <w:sz w:val="28"/>
        </w:rPr>
        <w:t xml:space="preserve">         </w:t>
      </w:r>
      <w:r w:rsidR="00425AC0">
        <w:rPr>
          <w:rFonts w:eastAsia="Calibri"/>
          <w:color w:val="000000"/>
          <w:sz w:val="28"/>
          <w:szCs w:val="28"/>
        </w:rPr>
        <w:t>И.Ю. Пижанова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E92593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425AC0" w:rsidRPr="00425AC0">
              <w:rPr>
                <w:szCs w:val="28"/>
              </w:rPr>
              <w:t>Целинного</w:t>
            </w:r>
            <w:r w:rsidR="00427E04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8C6C8D" w:rsidRPr="00E92593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заявителе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ИВАНОВ ИВАН ИВАНОВИЧ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наименование документа, удостоверяющего личность</w:t>
            </w:r>
          </w:p>
          <w:p w:rsidR="004B5FD8" w:rsidRPr="007B37A3" w:rsidRDefault="004B5FD8" w:rsidP="004B5FD8">
            <w:r w:rsidRPr="007B37A3">
              <w:t xml:space="preserve"> паспорт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серия</w:t>
            </w:r>
          </w:p>
          <w:p w:rsidR="004B5FD8" w:rsidRPr="007B37A3" w:rsidRDefault="004B5FD8" w:rsidP="004B5FD8">
            <w:r w:rsidRPr="007B37A3">
              <w:t>0202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номер</w:t>
            </w:r>
          </w:p>
          <w:p w:rsidR="004B5FD8" w:rsidRPr="007B37A3" w:rsidRDefault="004B5FD8" w:rsidP="004B5FD8">
            <w:r w:rsidRPr="007B37A3">
              <w:t>123456</w:t>
            </w:r>
          </w:p>
        </w:tc>
      </w:tr>
      <w:tr w:rsidR="004B5FD8" w:rsidRPr="00E92593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дата выдачи</w:t>
            </w:r>
          </w:p>
          <w:p w:rsidR="004B5FD8" w:rsidRPr="007B37A3" w:rsidRDefault="004B5FD8" w:rsidP="004B5FD8">
            <w:r w:rsidRPr="007B37A3">
              <w:t>23.11.2013</w:t>
            </w:r>
          </w:p>
        </w:tc>
      </w:tr>
      <w:tr w:rsidR="004B5FD8" w:rsidRPr="00E92593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4B5FD8" w:rsidRPr="007B37A3" w:rsidRDefault="004B5FD8" w:rsidP="004B5FD8">
            <w:r w:rsidRPr="007B37A3">
              <w:t>отделом УФМС по Краснодарскому краю в Славянском районе</w:t>
            </w:r>
          </w:p>
        </w:tc>
      </w:tr>
      <w:tr w:rsidR="004B5FD8" w:rsidRPr="00E92593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регистрации заявителя</w:t>
            </w:r>
          </w:p>
          <w:p w:rsidR="004B5FD8" w:rsidRPr="007B37A3" w:rsidRDefault="00425AC0" w:rsidP="004B5FD8">
            <w:r w:rsidRPr="00425AC0">
              <w:t>п</w:t>
            </w:r>
            <w:r w:rsidR="004B5FD8" w:rsidRPr="00425AC0">
              <w:t xml:space="preserve">. </w:t>
            </w:r>
            <w:r w:rsidRPr="00425AC0">
              <w:t>Целинный</w:t>
            </w:r>
            <w:r w:rsidR="004B5FD8" w:rsidRPr="007B37A3">
              <w:t xml:space="preserve">, </w:t>
            </w:r>
            <w:r w:rsidR="00D17BA4">
              <w:t xml:space="preserve">ул. </w:t>
            </w:r>
            <w:r w:rsidR="00D17BA4" w:rsidRPr="007B37A3">
              <w:t>Ковтюха, 180</w:t>
            </w:r>
          </w:p>
          <w:p w:rsidR="004B5FD8" w:rsidRPr="007B37A3" w:rsidRDefault="004B5FD8" w:rsidP="004B5FD8"/>
        </w:tc>
      </w:tr>
      <w:tr w:rsidR="004B5FD8" w:rsidRPr="00E92593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фактический адрес проживания заявителя</w:t>
            </w:r>
          </w:p>
          <w:p w:rsidR="004B5FD8" w:rsidRPr="007B37A3" w:rsidRDefault="00425AC0" w:rsidP="004B5FD8">
            <w:r w:rsidRPr="00425AC0">
              <w:t>п. Целинный</w:t>
            </w:r>
            <w:r w:rsidR="004B5FD8" w:rsidRPr="007B37A3">
              <w:t xml:space="preserve">, ул. </w:t>
            </w:r>
            <w:r w:rsidR="00D17BA4" w:rsidRPr="007B37A3">
              <w:t>Ковтюха, 180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телефон</w:t>
            </w:r>
          </w:p>
          <w:p w:rsidR="004B5FD8" w:rsidRPr="007B37A3" w:rsidRDefault="004B5FD8" w:rsidP="004B5FD8">
            <w:r w:rsidRPr="007B37A3">
              <w:t>+79991234567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адрес электронной почты</w:t>
            </w:r>
          </w:p>
          <w:p w:rsidR="004B5FD8" w:rsidRPr="007B37A3" w:rsidRDefault="004B5FD8" w:rsidP="004B5FD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="00425AC0" w:rsidRPr="00425AC0">
              <w:t>п. Целинный</w:t>
            </w:r>
            <w:r>
              <w:rPr>
                <w:szCs w:val="28"/>
              </w:rPr>
              <w:t xml:space="preserve">, ул. </w:t>
            </w:r>
            <w:proofErr w:type="gramStart"/>
            <w:r w:rsidR="00D17BA4">
              <w:rPr>
                <w:szCs w:val="28"/>
              </w:rPr>
              <w:t>Степная</w:t>
            </w:r>
            <w:proofErr w:type="gramEnd"/>
            <w:r w:rsidR="00D17BA4">
              <w:rPr>
                <w:szCs w:val="28"/>
              </w:rPr>
              <w:t>, 77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lastRenderedPageBreak/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  <w:vAlign w:val="center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r>
              <w:t>в Администрации</w:t>
            </w:r>
          </w:p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8C6C8D"/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C6C8D" w:rsidRPr="00E92593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427E04" w:rsidRPr="00730DF7" w:rsidRDefault="00427E04" w:rsidP="00427E0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425AC0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A7BB0" w:rsidRPr="003265E7" w:rsidRDefault="00427E04" w:rsidP="00427E04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25AC0">
        <w:rPr>
          <w:sz w:val="28"/>
        </w:rPr>
        <w:t xml:space="preserve">         </w:t>
      </w:r>
      <w:r w:rsidR="00425AC0">
        <w:rPr>
          <w:rFonts w:eastAsia="Calibri"/>
          <w:color w:val="000000"/>
          <w:sz w:val="28"/>
          <w:szCs w:val="28"/>
        </w:rPr>
        <w:t>И.Ю. Пижанова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AB6C43"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="00AB6C43" w:rsidRPr="00D92B34">
        <w:rPr>
          <w:szCs w:val="28"/>
        </w:rPr>
        <w:t>заявлени</w:t>
      </w:r>
      <w:r>
        <w:rPr>
          <w:szCs w:val="28"/>
        </w:rPr>
        <w:t>я</w:t>
      </w:r>
      <w:r w:rsidR="00AB6C43" w:rsidRPr="00D92B34">
        <w:rPr>
          <w:szCs w:val="28"/>
        </w:rPr>
        <w:t xml:space="preserve"> от </w:t>
      </w:r>
      <w:r w:rsidR="00AB6C43" w:rsidRPr="00D92B34">
        <w:rPr>
          <w:i/>
          <w:szCs w:val="28"/>
        </w:rPr>
        <w:t>дата заявления</w:t>
      </w:r>
      <w:r w:rsidR="00AB6C43" w:rsidRPr="00D92B34">
        <w:rPr>
          <w:szCs w:val="28"/>
        </w:rPr>
        <w:t xml:space="preserve"> № </w:t>
      </w:r>
      <w:r w:rsidR="00AB6C43" w:rsidRPr="00D92B34">
        <w:rPr>
          <w:i/>
          <w:szCs w:val="28"/>
        </w:rPr>
        <w:t>номер заявления</w:t>
      </w:r>
      <w:r w:rsidR="00AB6C43" w:rsidRPr="00D92B34">
        <w:rPr>
          <w:szCs w:val="28"/>
        </w:rPr>
        <w:t xml:space="preserve"> (Заяв</w:t>
      </w:r>
      <w:r w:rsidR="00AB6C43" w:rsidRPr="00D92B34">
        <w:rPr>
          <w:szCs w:val="28"/>
        </w:rPr>
        <w:t>и</w:t>
      </w:r>
      <w:r w:rsidR="00AB6C43" w:rsidRPr="00D92B34">
        <w:rPr>
          <w:szCs w:val="28"/>
        </w:rPr>
        <w:t>тель:</w:t>
      </w:r>
      <w:proofErr w:type="gramEnd"/>
      <w:r w:rsidR="00AB6C43" w:rsidRPr="00D92B34">
        <w:rPr>
          <w:szCs w:val="28"/>
        </w:rPr>
        <w:t xml:space="preserve"> </w:t>
      </w:r>
      <w:proofErr w:type="gramStart"/>
      <w:r w:rsidR="00AB6C43" w:rsidRPr="00D92B34">
        <w:rPr>
          <w:i/>
          <w:szCs w:val="28"/>
        </w:rPr>
        <w:t>ФИО/Наименование</w:t>
      </w:r>
      <w:r w:rsidR="00AB6C43" w:rsidRPr="00D92B34">
        <w:rPr>
          <w:szCs w:val="28"/>
        </w:rPr>
        <w:t xml:space="preserve">) </w:t>
      </w:r>
      <w:r>
        <w:rPr>
          <w:szCs w:val="28"/>
        </w:rPr>
        <w:t>принято решение о предоставлении выписки из реестра муниц</w:t>
      </w:r>
      <w:r>
        <w:rPr>
          <w:szCs w:val="28"/>
        </w:rPr>
        <w:t>и</w:t>
      </w:r>
      <w:r>
        <w:rPr>
          <w:szCs w:val="28"/>
        </w:rPr>
        <w:t>пального имущества (прилагается).</w:t>
      </w:r>
      <w:proofErr w:type="gramEnd"/>
    </w:p>
    <w:p w:rsid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FF132D" w:rsidRPr="00730DF7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425AC0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3265E7" w:rsidRDefault="00FF132D" w:rsidP="00FF132D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25AC0">
        <w:rPr>
          <w:sz w:val="28"/>
        </w:rPr>
        <w:t xml:space="preserve">         </w:t>
      </w:r>
      <w:r w:rsidR="00425AC0">
        <w:rPr>
          <w:rFonts w:eastAsia="Calibri"/>
          <w:color w:val="000000"/>
          <w:sz w:val="28"/>
          <w:szCs w:val="28"/>
        </w:rPr>
        <w:t>И.Ю. Пижанова</w:t>
      </w:r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Default="00A40371" w:rsidP="00A40371">
      <w:pPr>
        <w:rPr>
          <w:i/>
          <w:sz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42E60" w:rsidRPr="00FD76DA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92B34">
        <w:rPr>
          <w:szCs w:val="28"/>
        </w:rPr>
        <w:t>От</w:t>
      </w:r>
      <w:r w:rsidR="009A4083">
        <w:rPr>
          <w:szCs w:val="28"/>
        </w:rPr>
        <w:t> </w:t>
      </w:r>
      <w:r w:rsidRPr="00D92B34">
        <w:rPr>
          <w:szCs w:val="28"/>
        </w:rPr>
        <w:t>______________ №______________</w:t>
      </w:r>
      <w:r w:rsidR="009A4083">
        <w:rPr>
          <w:szCs w:val="28"/>
        </w:rPr>
        <w:br/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сообщаем об отсутствии в реестре муниципального имущества запрашиваемых сведений.</w:t>
      </w:r>
      <w:proofErr w:type="gramEnd"/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D92B34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D92B34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FD76DA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3265E7" w:rsidRDefault="00642E60" w:rsidP="00642E60">
      <w:pPr>
        <w:rPr>
          <w:color w:val="000000" w:themeColor="text1"/>
          <w:lang w:eastAsia="ar-SA"/>
        </w:rPr>
      </w:pPr>
    </w:p>
    <w:p w:rsidR="00043EC3" w:rsidRPr="00730DF7" w:rsidRDefault="00043EC3" w:rsidP="00043EC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425AC0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42E60" w:rsidRPr="003265E7" w:rsidRDefault="00043EC3" w:rsidP="00043EC3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25AC0">
        <w:rPr>
          <w:sz w:val="28"/>
        </w:rPr>
        <w:t xml:space="preserve">         </w:t>
      </w:r>
      <w:r w:rsidR="00425AC0">
        <w:rPr>
          <w:rFonts w:eastAsia="Calibri"/>
          <w:color w:val="000000"/>
          <w:sz w:val="28"/>
          <w:szCs w:val="28"/>
        </w:rPr>
        <w:t>И.Ю. Пижанова</w:t>
      </w:r>
    </w:p>
    <w:p w:rsidR="00155C73" w:rsidRDefault="00155C73" w:rsidP="00642E60">
      <w:pPr>
        <w:ind w:left="-284"/>
        <w:rPr>
          <w:color w:val="000000" w:themeColor="text1"/>
          <w:lang w:eastAsia="ar-SA"/>
        </w:rPr>
        <w:sectPr w:rsidR="00155C73" w:rsidSect="00C45D59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55C73" w:rsidRPr="003265E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55C73" w:rsidRPr="003265E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55C73" w:rsidRPr="003265E7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3265E7" w:rsidRDefault="00155C73" w:rsidP="00155C73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642E60" w:rsidRPr="009A4083" w:rsidRDefault="00642E60" w:rsidP="00A40371">
      <w:pPr>
        <w:rPr>
          <w:i/>
          <w:sz w:val="1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5C73" w:rsidRPr="00FD76DA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D92B34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D92B34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D92B34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155C73" w:rsidRPr="00D92B34">
        <w:rPr>
          <w:szCs w:val="28"/>
        </w:rPr>
        <w:t>______________ №______________</w:t>
      </w:r>
      <w:r w:rsidR="00155C73">
        <w:rPr>
          <w:szCs w:val="28"/>
        </w:rPr>
        <w:br/>
      </w:r>
    </w:p>
    <w:p w:rsidR="009A4083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принято решение о</w:t>
      </w:r>
      <w:r w:rsidR="009A4083">
        <w:rPr>
          <w:szCs w:val="28"/>
        </w:rPr>
        <w:t>б отказе в выдаче</w:t>
      </w:r>
      <w:r>
        <w:rPr>
          <w:szCs w:val="28"/>
        </w:rPr>
        <w:t xml:space="preserve"> выписки из реестра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</w:t>
      </w:r>
      <w:r w:rsidR="009A4083">
        <w:rPr>
          <w:szCs w:val="28"/>
        </w:rPr>
        <w:t>по следующим основаниям:</w:t>
      </w:r>
      <w:proofErr w:type="gramEnd"/>
    </w:p>
    <w:p w:rsidR="00155C73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9E0278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425AC0" w:rsidRPr="00425AC0">
        <w:rPr>
          <w:rFonts w:eastAsia="Calibri"/>
          <w:color w:val="000000"/>
          <w:spacing w:val="-4"/>
          <w:szCs w:val="28"/>
          <w:lang w:eastAsia="ar-SA"/>
        </w:rPr>
        <w:t>Целинного</w:t>
      </w:r>
      <w:r w:rsidR="009E0278">
        <w:rPr>
          <w:bCs/>
          <w:szCs w:val="28"/>
        </w:rPr>
        <w:t xml:space="preserve"> сельского поселения</w:t>
      </w:r>
      <w:r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425AC0" w:rsidRPr="00425AC0">
        <w:rPr>
          <w:rFonts w:eastAsia="Calibri"/>
          <w:color w:val="000000"/>
          <w:spacing w:val="-4"/>
          <w:szCs w:val="28"/>
          <w:lang w:eastAsia="ar-SA"/>
        </w:rPr>
        <w:t>Целинного</w:t>
      </w:r>
      <w:r w:rsidR="009E0278">
        <w:rPr>
          <w:bCs/>
          <w:szCs w:val="28"/>
        </w:rPr>
        <w:t xml:space="preserve"> сельского поселения</w:t>
      </w:r>
      <w:r w:rsidR="009E0278"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="009E0278"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9E0278" w:rsidRPr="00730DF7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425AC0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3265E7" w:rsidRDefault="009E0278" w:rsidP="009E0278">
      <w:pPr>
        <w:rPr>
          <w:sz w:val="28"/>
        </w:rPr>
        <w:sectPr w:rsidR="00106581" w:rsidRPr="003265E7" w:rsidSect="002567B1"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25AC0">
        <w:rPr>
          <w:sz w:val="28"/>
        </w:rPr>
        <w:t xml:space="preserve">         </w:t>
      </w:r>
      <w:r w:rsidR="00425AC0">
        <w:rPr>
          <w:rFonts w:eastAsia="Calibri"/>
          <w:color w:val="000000"/>
          <w:sz w:val="28"/>
          <w:szCs w:val="28"/>
        </w:rPr>
        <w:t>И.Ю. Пижанова</w:t>
      </w:r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9A4083">
        <w:rPr>
          <w:sz w:val="28"/>
          <w:szCs w:val="28"/>
        </w:rPr>
        <w:t>6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083" w:rsidRPr="00FD76DA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  <w:r w:rsidRPr="009A4083">
        <w:rPr>
          <w:b/>
          <w:bCs/>
          <w:szCs w:val="28"/>
        </w:rPr>
        <w:t xml:space="preserve">об отказе в приеме </w:t>
      </w:r>
      <w:r>
        <w:rPr>
          <w:b/>
          <w:bCs/>
          <w:szCs w:val="28"/>
        </w:rPr>
        <w:t xml:space="preserve">и регистрации </w:t>
      </w:r>
      <w:r w:rsidRPr="009A4083">
        <w:rPr>
          <w:b/>
          <w:bCs/>
          <w:szCs w:val="28"/>
        </w:rPr>
        <w:t xml:space="preserve">документов, необходимых </w:t>
      </w:r>
    </w:p>
    <w:p w:rsid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A4083">
        <w:rPr>
          <w:b/>
          <w:bCs/>
          <w:szCs w:val="28"/>
        </w:rPr>
        <w:t xml:space="preserve">для предоставления услуги </w:t>
      </w:r>
    </w:p>
    <w:p w:rsidR="009A4083" w:rsidRPr="00D92B34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9A4083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 xml:space="preserve">принято решение об отказе в </w:t>
      </w:r>
      <w:r w:rsidRPr="009A4083">
        <w:rPr>
          <w:szCs w:val="28"/>
        </w:rPr>
        <w:t xml:space="preserve">приеме </w:t>
      </w:r>
      <w:r>
        <w:rPr>
          <w:szCs w:val="28"/>
        </w:rPr>
        <w:t xml:space="preserve">и регистрации </w:t>
      </w:r>
      <w:r w:rsidRPr="009A4083">
        <w:rPr>
          <w:szCs w:val="28"/>
        </w:rPr>
        <w:t xml:space="preserve">документов, необходимых для предоставления услуги </w:t>
      </w:r>
      <w:r>
        <w:rPr>
          <w:szCs w:val="28"/>
        </w:rPr>
        <w:t xml:space="preserve"> по следующим основаниям:</w:t>
      </w:r>
      <w:proofErr w:type="gramEnd"/>
    </w:p>
    <w:p w:rsidR="009A4083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220A26" w:rsidTr="00F72BB4">
        <w:tc>
          <w:tcPr>
            <w:tcW w:w="9854" w:type="dxa"/>
            <w:tcBorders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220A26" w:rsidTr="00F72BB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220A26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9A4083" w:rsidRPr="00220A26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</w:t>
      </w:r>
      <w:r w:rsidR="004B0030">
        <w:rPr>
          <w:szCs w:val="28"/>
        </w:rPr>
        <w:t>_____________</w:t>
      </w:r>
      <w:r w:rsidRPr="00220A26">
        <w:rPr>
          <w:szCs w:val="28"/>
        </w:rPr>
        <w:t>______________________________________.</w:t>
      </w:r>
    </w:p>
    <w:p w:rsidR="009A4083" w:rsidRPr="003265E7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>
        <w:rPr>
          <w:iCs/>
          <w:sz w:val="18"/>
          <w:szCs w:val="28"/>
        </w:rPr>
        <w:t>приеме и регистрации документов</w:t>
      </w:r>
      <w:r w:rsidRPr="003265E7">
        <w:rPr>
          <w:iCs/>
          <w:sz w:val="18"/>
          <w:szCs w:val="28"/>
        </w:rPr>
        <w:t>, а также иная дополнительная информация при наличии)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425AC0" w:rsidRPr="00425AC0">
        <w:rPr>
          <w:rFonts w:eastAsia="Calibri"/>
          <w:color w:val="000000"/>
          <w:spacing w:val="-4"/>
          <w:szCs w:val="28"/>
          <w:lang w:eastAsia="ar-SA"/>
        </w:rPr>
        <w:t>Целинного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425AC0" w:rsidRPr="00425AC0">
        <w:rPr>
          <w:rFonts w:eastAsia="Calibri"/>
          <w:color w:val="000000"/>
          <w:spacing w:val="-4"/>
          <w:szCs w:val="28"/>
          <w:lang w:eastAsia="ar-SA"/>
        </w:rPr>
        <w:t>Целинного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9A4083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Tr="00F72BB4">
        <w:tc>
          <w:tcPr>
            <w:tcW w:w="3227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D92B34" w:rsidTr="00F72BB4">
        <w:tc>
          <w:tcPr>
            <w:tcW w:w="3227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3265E7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3265E7" w:rsidRDefault="009A4083" w:rsidP="009A4083">
      <w:pPr>
        <w:jc w:val="center"/>
        <w:rPr>
          <w:sz w:val="28"/>
          <w:szCs w:val="28"/>
        </w:rPr>
      </w:pPr>
    </w:p>
    <w:p w:rsidR="00D0002F" w:rsidRPr="00730DF7" w:rsidRDefault="00D0002F" w:rsidP="00D0002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425AC0">
        <w:rPr>
          <w:rFonts w:eastAsia="Calibri"/>
          <w:color w:val="000000"/>
          <w:spacing w:val="-4"/>
          <w:sz w:val="28"/>
          <w:szCs w:val="28"/>
          <w:lang w:eastAsia="ar-SA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9304E1" w:rsidRDefault="00D0002F" w:rsidP="009A4083">
      <w:pPr>
        <w:rPr>
          <w:rFonts w:eastAsia="Calibri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25AC0">
        <w:rPr>
          <w:sz w:val="28"/>
        </w:rPr>
        <w:t xml:space="preserve">         </w:t>
      </w:r>
      <w:r w:rsidR="00425AC0">
        <w:rPr>
          <w:rFonts w:eastAsia="Calibri"/>
          <w:color w:val="000000"/>
          <w:sz w:val="28"/>
          <w:szCs w:val="28"/>
        </w:rPr>
        <w:t>И.Ю. Пижанова</w:t>
      </w:r>
    </w:p>
    <w:sectPr w:rsidR="009304E1" w:rsidRPr="009304E1" w:rsidSect="00CA56CF">
      <w:headerReference w:type="default" r:id="rId23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61" w:rsidRDefault="00C95C61">
      <w:r>
        <w:separator/>
      </w:r>
    </w:p>
  </w:endnote>
  <w:endnote w:type="continuationSeparator" w:id="0">
    <w:p w:rsidR="00C95C61" w:rsidRDefault="00C9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61" w:rsidRDefault="00C95C61">
      <w:r>
        <w:separator/>
      </w:r>
    </w:p>
  </w:footnote>
  <w:footnote w:type="continuationSeparator" w:id="0">
    <w:p w:rsidR="00C95C61" w:rsidRDefault="00C9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1FB">
          <w:rPr>
            <w:noProof/>
          </w:rPr>
          <w:t>39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78"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1FB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1FB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  <w:p w:rsidR="00F72BB4" w:rsidRDefault="00F72B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E04">
          <w:rPr>
            <w:noProof/>
          </w:rPr>
          <w:t>5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85B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2BB4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132D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7DC5-E9CC-47DF-99C6-55DE0296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12753</TotalTime>
  <Pages>60</Pages>
  <Words>20362</Words>
  <Characters>116064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136154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146</cp:revision>
  <cp:lastPrinted>2022-11-29T07:53:00Z</cp:lastPrinted>
  <dcterms:created xsi:type="dcterms:W3CDTF">2018-08-01T05:32:00Z</dcterms:created>
  <dcterms:modified xsi:type="dcterms:W3CDTF">2022-12-19T10:48:00Z</dcterms:modified>
</cp:coreProperties>
</file>