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1A64B9" w:rsidRPr="001A64B9">
        <w:rPr>
          <w:rFonts w:ascii="Times New Roman" w:hAnsi="Times New Roman" w:cs="Times New Roman"/>
          <w:b/>
          <w:sz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1A64B9" w:rsidRPr="001A64B9">
        <w:rPr>
          <w:rFonts w:ascii="Times New Roman" w:hAnsi="Times New Roman" w:cs="Times New Roman"/>
          <w:sz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AE" w:rsidRDefault="00AE4EAE" w:rsidP="00411C86">
      <w:pPr>
        <w:spacing w:after="0" w:line="240" w:lineRule="auto"/>
      </w:pPr>
      <w:r>
        <w:separator/>
      </w:r>
    </w:p>
  </w:endnote>
  <w:endnote w:type="continuationSeparator" w:id="0">
    <w:p w:rsidR="00AE4EAE" w:rsidRDefault="00AE4EA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AE" w:rsidRDefault="00AE4EAE" w:rsidP="00411C86">
      <w:pPr>
        <w:spacing w:after="0" w:line="240" w:lineRule="auto"/>
      </w:pPr>
      <w:r>
        <w:separator/>
      </w:r>
    </w:p>
  </w:footnote>
  <w:footnote w:type="continuationSeparator" w:id="0">
    <w:p w:rsidR="00AE4EAE" w:rsidRDefault="00AE4EA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1A64B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1A64B9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AE4EAE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1C86-65E5-4F68-BBB6-D5C27F99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2018-08-01T10:43:00Z</dcterms:modified>
</cp:coreProperties>
</file>