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4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3"/>
        <w:gridCol w:w="479"/>
      </w:tblGrid>
      <w:tr w:rsidR="0021439B" w:rsidRPr="001F4AAB" w:rsidTr="0021439B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администрацию</w:t>
            </w:r>
          </w:p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Маевского сельского поселения Славянского района</w:t>
            </w:r>
          </w:p>
        </w:tc>
      </w:tr>
      <w:tr w:rsidR="0021439B" w:rsidRPr="001F4AAB" w:rsidTr="0021439B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1439B" w:rsidRPr="001F4AAB" w:rsidTr="0021439B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21439B" w:rsidRPr="001F4AAB" w:rsidRDefault="0021439B" w:rsidP="005F04D4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1439B" w:rsidRPr="001F4AAB" w:rsidTr="0021439B"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9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документа, подтверждающего его полномочия)</w:t>
            </w: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21439B" w:rsidRPr="001F4AAB" w:rsidTr="0021439B">
        <w:tc>
          <w:tcPr>
            <w:tcW w:w="110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szCs w:val="22"/>
              </w:rPr>
              <w:t>Адрес заявителя:</w:t>
            </w:r>
          </w:p>
        </w:tc>
        <w:tc>
          <w:tcPr>
            <w:tcW w:w="389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E0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(для физических лиц. и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</w:t>
            </w:r>
          </w:p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 xml:space="preserve"> </w:t>
            </w:r>
          </w:p>
        </w:tc>
      </w:tr>
      <w:tr w:rsidR="0021439B" w:rsidRPr="001F4AAB" w:rsidTr="0021439B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1F4AAB">
              <w:rPr>
                <w:color w:val="000000" w:themeColor="text1"/>
                <w:szCs w:val="28"/>
              </w:rPr>
              <w:t>ов</w:t>
            </w:r>
            <w:proofErr w:type="spellEnd"/>
            <w:r w:rsidRPr="001F4AAB">
              <w:rPr>
                <w:color w:val="000000" w:themeColor="text1"/>
                <w:szCs w:val="28"/>
              </w:rPr>
              <w:t>)</w:t>
            </w: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1F4AAB">
              <w:rPr>
                <w:color w:val="000000" w:themeColor="text1"/>
                <w:szCs w:val="28"/>
              </w:rPr>
              <w:t>ам</w:t>
            </w:r>
            <w:proofErr w:type="spellEnd"/>
            <w:r w:rsidRPr="001F4AAB">
              <w:rPr>
                <w:color w:val="000000" w:themeColor="text1"/>
                <w:szCs w:val="28"/>
              </w:rPr>
              <w:t xml:space="preserve">) </w:t>
            </w:r>
            <w:r w:rsidRPr="001F4AAB">
              <w:rPr>
                <w:color w:val="000000" w:themeColor="text1"/>
                <w:szCs w:val="28"/>
                <w:u w:val="single"/>
              </w:rPr>
              <w:t> </w:t>
            </w:r>
            <w:r w:rsidR="009077E0">
              <w:rPr>
                <w:color w:val="000000" w:themeColor="text1"/>
                <w:szCs w:val="28"/>
                <w:u w:val="single"/>
              </w:rPr>
              <w:t>__</w:t>
            </w:r>
            <w:r w:rsidRPr="001F4AAB">
              <w:rPr>
                <w:color w:val="000000" w:themeColor="text1"/>
                <w:szCs w:val="28"/>
                <w:u w:val="single"/>
              </w:rPr>
              <w:t> </w:t>
            </w:r>
            <w:r w:rsidRPr="001F4AAB">
              <w:rPr>
                <w:color w:val="000000" w:themeColor="text1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администрации Маевского сельского поселения Славянского района </w:t>
            </w:r>
            <w:r w:rsidR="009077E0">
              <w:rPr>
                <w:color w:val="000000" w:themeColor="text1"/>
                <w:szCs w:val="28"/>
                <w:u w:val="single"/>
              </w:rPr>
              <w:t>______________________</w:t>
            </w:r>
            <w:r w:rsidRPr="001F4AAB">
              <w:rPr>
                <w:color w:val="000000" w:themeColor="text1"/>
                <w:szCs w:val="28"/>
              </w:rPr>
              <w:t xml:space="preserve"> </w:t>
            </w:r>
            <w:r w:rsidR="009077E0">
              <w:rPr>
                <w:color w:val="000000" w:themeColor="text1"/>
                <w:szCs w:val="28"/>
              </w:rPr>
              <w:t xml:space="preserve">_________________________________________________________________________________ </w:t>
            </w:r>
            <w:r w:rsidRPr="001F4AAB">
              <w:rPr>
                <w:color w:val="000000" w:themeColor="text1"/>
                <w:szCs w:val="28"/>
              </w:rPr>
              <w:t>(указывается номер(ы) пункта(</w:t>
            </w:r>
            <w:proofErr w:type="spellStart"/>
            <w:r w:rsidRPr="001F4AAB">
              <w:rPr>
                <w:color w:val="000000" w:themeColor="text1"/>
                <w:szCs w:val="28"/>
              </w:rPr>
              <w:t>ов</w:t>
            </w:r>
            <w:proofErr w:type="spellEnd"/>
            <w:r w:rsidRPr="001F4AAB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21439B" w:rsidRPr="001F4AAB" w:rsidRDefault="0021439B" w:rsidP="005F04D4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21439B" w:rsidRPr="001F4AAB" w:rsidTr="0021439B">
        <w:tc>
          <w:tcPr>
            <w:tcW w:w="6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77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21439B" w:rsidRPr="001F4AAB" w:rsidTr="0021439B">
        <w:tc>
          <w:tcPr>
            <w:tcW w:w="1053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местоположение): </w:t>
            </w:r>
          </w:p>
        </w:tc>
        <w:tc>
          <w:tcPr>
            <w:tcW w:w="394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21439B" w:rsidRPr="001F4AAB" w:rsidTr="0021439B">
        <w:tc>
          <w:tcPr>
            <w:tcW w:w="135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кадастровым номером</w:t>
            </w:r>
          </w:p>
        </w:tc>
        <w:tc>
          <w:tcPr>
            <w:tcW w:w="364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1439B" w:rsidRPr="001F4AAB" w:rsidTr="0021439B">
        <w:tc>
          <w:tcPr>
            <w:tcW w:w="74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6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имеющим местоположение, в границах следующих географических координат поворотных </w:t>
            </w:r>
            <w:r w:rsidRPr="001F4AAB">
              <w:rPr>
                <w:color w:val="000000" w:themeColor="text1"/>
                <w:szCs w:val="28"/>
              </w:rPr>
              <w:lastRenderedPageBreak/>
              <w:t>точек в системе координат МСК-23:</w:t>
            </w:r>
          </w:p>
        </w:tc>
      </w:tr>
      <w:tr w:rsidR="0021439B" w:rsidRPr="001F4AAB" w:rsidTr="0021439B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lastRenderedPageBreak/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1439B" w:rsidRPr="001F4AAB" w:rsidTr="0021439B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1439B" w:rsidRPr="001F4AAB" w:rsidTr="0021439B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1439B" w:rsidRPr="001F4AAB" w:rsidTr="0021439B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21439B" w:rsidRPr="001F4AAB" w:rsidTr="0021439B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1439B" w:rsidRPr="001F4AAB" w:rsidTr="0021439B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1439B" w:rsidRPr="001F4AAB" w:rsidTr="0021439B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439B" w:rsidRPr="001F4AAB" w:rsidTr="0021439B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1439B" w:rsidRPr="001F4AAB" w:rsidTr="0021439B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21439B" w:rsidRPr="001F4AAB" w:rsidTr="0021439B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1439B" w:rsidRPr="001F4AAB" w:rsidTr="0021439B"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3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года</w:t>
            </w:r>
          </w:p>
        </w:tc>
      </w:tr>
      <w:tr w:rsidR="0021439B" w:rsidRPr="001F4AAB" w:rsidTr="0021439B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9077E0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1439B"/>
    <w:rsid w:val="00702469"/>
    <w:rsid w:val="009077E0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2024-09-20T05:35:00Z</dcterms:created>
  <dcterms:modified xsi:type="dcterms:W3CDTF">2024-09-20T05:35:00Z</dcterms:modified>
</cp:coreProperties>
</file>