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77"/>
        <w:gridCol w:w="500"/>
        <w:gridCol w:w="285"/>
        <w:gridCol w:w="62"/>
        <w:gridCol w:w="140"/>
        <w:gridCol w:w="58"/>
        <w:gridCol w:w="33"/>
        <w:gridCol w:w="306"/>
        <w:gridCol w:w="103"/>
        <w:gridCol w:w="175"/>
        <w:gridCol w:w="95"/>
        <w:gridCol w:w="590"/>
        <w:gridCol w:w="398"/>
        <w:gridCol w:w="6"/>
        <w:gridCol w:w="145"/>
        <w:gridCol w:w="12"/>
        <w:gridCol w:w="35"/>
        <w:gridCol w:w="368"/>
        <w:gridCol w:w="103"/>
        <w:gridCol w:w="41"/>
        <w:gridCol w:w="374"/>
        <w:gridCol w:w="33"/>
        <w:gridCol w:w="306"/>
        <w:gridCol w:w="390"/>
        <w:gridCol w:w="390"/>
        <w:gridCol w:w="427"/>
        <w:gridCol w:w="465"/>
        <w:gridCol w:w="254"/>
        <w:gridCol w:w="621"/>
        <w:gridCol w:w="551"/>
        <w:gridCol w:w="446"/>
        <w:gridCol w:w="58"/>
        <w:gridCol w:w="48"/>
        <w:gridCol w:w="306"/>
        <w:gridCol w:w="551"/>
        <w:gridCol w:w="215"/>
        <w:gridCol w:w="295"/>
      </w:tblGrid>
      <w:tr w:rsidR="0090774E" w:rsidRPr="00DD2647" w:rsidTr="0090774E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 w:val="restart"/>
            <w:tcBorders>
              <w:top w:val="nil"/>
              <w:left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</w:t>
            </w:r>
          </w:p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Целинного сельского поселения</w:t>
            </w:r>
          </w:p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Славянского района</w:t>
            </w:r>
          </w:p>
        </w:tc>
      </w:tr>
      <w:tr w:rsidR="0090774E" w:rsidRPr="00DD2647" w:rsidTr="0090774E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1781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03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85" w:type="pct"/>
            <w:gridSpan w:val="12"/>
            <w:vMerge/>
            <w:tcBorders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90774E" w:rsidRPr="00DD2647" w:rsidRDefault="0090774E" w:rsidP="006D7F6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палаток и лотков, размещаемых в целях организации сезонных ярмарок, на которых осуществляется реализация продуктов питания и сельскохозяйственной продукции,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(полное наименование юридического лица или фамилия, имя, отчество (при наличии) физического лица, в том числе зар</w:t>
            </w:r>
            <w:r w:rsidRPr="00DD2647">
              <w:rPr>
                <w:color w:val="000000" w:themeColor="text1"/>
                <w:sz w:val="18"/>
                <w:szCs w:val="28"/>
              </w:rPr>
              <w:t>е</w:t>
            </w:r>
            <w:r w:rsidRPr="00DD2647">
              <w:rPr>
                <w:color w:val="000000" w:themeColor="text1"/>
                <w:sz w:val="18"/>
                <w:szCs w:val="28"/>
              </w:rPr>
              <w:t>гистрированного в качестве индивидуального предпринимателя)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90774E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</w:t>
            </w:r>
            <w:r w:rsidRPr="00DD2647">
              <w:rPr>
                <w:color w:val="000000" w:themeColor="text1"/>
                <w:szCs w:val="28"/>
              </w:rPr>
              <w:t>н</w:t>
            </w:r>
            <w:r w:rsidRPr="00DD2647">
              <w:rPr>
                <w:color w:val="000000" w:themeColor="text1"/>
                <w:szCs w:val="28"/>
              </w:rPr>
              <w:t>дивидуального предпринимателя):</w:t>
            </w:r>
          </w:p>
        </w:tc>
      </w:tr>
      <w:tr w:rsidR="0090774E" w:rsidRPr="00DD2647" w:rsidTr="0090774E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4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5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33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862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8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6" w:type="pct"/>
            <w:gridSpan w:val="3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2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78" w:type="pct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167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21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(доверенности, устава)</w:t>
            </w:r>
          </w:p>
        </w:tc>
      </w:tr>
      <w:tr w:rsidR="0090774E" w:rsidRPr="00DD2647" w:rsidTr="0090774E">
        <w:tc>
          <w:tcPr>
            <w:tcW w:w="1682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szCs w:val="22"/>
              </w:rPr>
              <w:t>адрес регистрации заявителя:</w:t>
            </w:r>
          </w:p>
        </w:tc>
        <w:tc>
          <w:tcPr>
            <w:tcW w:w="3318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1032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68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2614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386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09511B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</w:t>
            </w:r>
            <w:r w:rsidRPr="00DD2647">
              <w:rPr>
                <w:color w:val="000000" w:themeColor="text1"/>
                <w:szCs w:val="28"/>
              </w:rPr>
              <w:t>б</w:t>
            </w:r>
            <w:r w:rsidRPr="00DD2647">
              <w:rPr>
                <w:color w:val="000000" w:themeColor="text1"/>
                <w:szCs w:val="28"/>
              </w:rPr>
              <w:t>ственности, без предоставления земельных участков и установления сервитута, публичного сервитута на территории Краснодарского края" (далее – постановление № 627) и пун</w:t>
            </w:r>
            <w:r w:rsidRPr="00DD2647">
              <w:rPr>
                <w:color w:val="000000" w:themeColor="text1"/>
                <w:szCs w:val="28"/>
              </w:rPr>
              <w:t>к</w:t>
            </w:r>
            <w:r w:rsidRPr="00DD2647">
              <w:rPr>
                <w:color w:val="000000" w:themeColor="text1"/>
                <w:szCs w:val="28"/>
              </w:rPr>
              <w:t xml:space="preserve">том 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="0009511B">
              <w:rPr>
                <w:color w:val="000000" w:themeColor="text1"/>
                <w:szCs w:val="28"/>
                <w:u w:val="single"/>
              </w:rPr>
              <w:t>___</w:t>
            </w:r>
            <w:r w:rsidRPr="00DD2647">
              <w:rPr>
                <w:color w:val="000000" w:themeColor="text1"/>
                <w:szCs w:val="28"/>
                <w:u w:val="single"/>
              </w:rPr>
              <w:t> </w:t>
            </w:r>
            <w:r w:rsidRPr="00DD2647">
              <w:rPr>
                <w:color w:val="000000" w:themeColor="text1"/>
                <w:szCs w:val="28"/>
              </w:rPr>
              <w:t xml:space="preserve"> схемы размещения, разработанной в соответствии с пунктом 4.1 раздела 4 постано</w:t>
            </w:r>
            <w:r w:rsidRPr="00DD2647">
              <w:rPr>
                <w:color w:val="000000" w:themeColor="text1"/>
                <w:szCs w:val="28"/>
              </w:rPr>
              <w:t>в</w:t>
            </w:r>
            <w:r w:rsidRPr="00DD2647">
              <w:rPr>
                <w:color w:val="000000" w:themeColor="text1"/>
                <w:szCs w:val="28"/>
              </w:rPr>
              <w:t>ления № 627 и утвержденной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90774E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 в целях организ</w:t>
            </w:r>
            <w:r w:rsidRPr="00DD2647">
              <w:rPr>
                <w:color w:val="000000" w:themeColor="text1"/>
                <w:szCs w:val="28"/>
              </w:rPr>
              <w:t>а</w:t>
            </w:r>
            <w:r w:rsidRPr="00DD2647">
              <w:rPr>
                <w:color w:val="000000" w:themeColor="text1"/>
                <w:szCs w:val="28"/>
              </w:rPr>
              <w:t>ции сезонных ярмарок, на которых осуществляется реализация продуктов питания и сел</w:t>
            </w:r>
            <w:r w:rsidRPr="00DD2647">
              <w:rPr>
                <w:color w:val="000000" w:themeColor="text1"/>
                <w:szCs w:val="28"/>
              </w:rPr>
              <w:t>ь</w:t>
            </w:r>
            <w:r w:rsidRPr="00DD2647">
              <w:rPr>
                <w:color w:val="000000" w:themeColor="text1"/>
                <w:szCs w:val="28"/>
              </w:rPr>
              <w:t>скохозяйственной продукции, без предоставления земельных участков и установления се</w:t>
            </w:r>
            <w:r w:rsidRPr="00DD2647">
              <w:rPr>
                <w:color w:val="000000" w:themeColor="text1"/>
                <w:szCs w:val="28"/>
              </w:rPr>
              <w:t>р</w:t>
            </w:r>
            <w:r w:rsidRPr="00DD2647">
              <w:rPr>
                <w:color w:val="000000" w:themeColor="text1"/>
                <w:szCs w:val="28"/>
              </w:rPr>
              <w:t>витута, публичного сервитута на: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а) земельном участке, находящемся в муниципальной собственности, с кадастровым </w:t>
            </w:r>
          </w:p>
        </w:tc>
      </w:tr>
      <w:tr w:rsidR="0090774E" w:rsidRPr="00DD2647" w:rsidTr="0090774E">
        <w:tc>
          <w:tcPr>
            <w:tcW w:w="70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номером</w:t>
            </w:r>
          </w:p>
        </w:tc>
        <w:tc>
          <w:tcPr>
            <w:tcW w:w="3568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3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77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87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расположенном по адресу (имеющем местоположение):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(в случае если предполагается использовать весь земельный участок, находящийся в муниципальной собственности)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б) части земельного участка, находящегося в муниципальной собственности, </w:t>
            </w:r>
          </w:p>
        </w:tc>
      </w:tr>
      <w:tr w:rsidR="0090774E" w:rsidRPr="00DD2647" w:rsidTr="0090774E">
        <w:tc>
          <w:tcPr>
            <w:tcW w:w="1475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lastRenderedPageBreak/>
              <w:t>с кадастровым номером</w:t>
            </w:r>
          </w:p>
        </w:tc>
        <w:tc>
          <w:tcPr>
            <w:tcW w:w="3525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97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78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237" w:type="pct"/>
            <w:gridSpan w:val="2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 расположенного по адресу (имеющего местоположение):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rPr>
          <w:trHeight w:val="1068"/>
        </w:trPr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DD2647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находящегося в муниц</w:t>
            </w:r>
            <w:r w:rsidRPr="00DD2647">
              <w:rPr>
                <w:color w:val="000000" w:themeColor="text1"/>
                <w:sz w:val="18"/>
              </w:rPr>
              <w:t>и</w:t>
            </w:r>
            <w:r w:rsidRPr="00DD2647">
              <w:rPr>
                <w:color w:val="000000" w:themeColor="text1"/>
                <w:sz w:val="18"/>
              </w:rPr>
              <w:t>пальной собственности)</w:t>
            </w:r>
          </w:p>
          <w:p w:rsidR="0090774E" w:rsidRPr="00DD2647" w:rsidRDefault="0090774E" w:rsidP="006D7F63">
            <w:pPr>
              <w:widowControl w:val="0"/>
              <w:rPr>
                <w:color w:val="000000" w:themeColor="text1"/>
              </w:rPr>
            </w:pPr>
          </w:p>
          <w:p w:rsidR="0090774E" w:rsidRPr="00DD2647" w:rsidRDefault="0090774E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90774E" w:rsidRPr="00DD2647" w:rsidTr="0090774E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7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right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90774E" w:rsidRPr="00DD2647" w:rsidTr="0090774E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90774E" w:rsidRPr="00DD2647" w:rsidTr="0090774E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90774E" w:rsidRPr="00DD2647" w:rsidTr="0090774E">
        <w:tc>
          <w:tcPr>
            <w:tcW w:w="82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7" w:type="pct"/>
            <w:gridSpan w:val="2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;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90774E" w:rsidRPr="00DD2647" w:rsidTr="0090774E">
        <w:tc>
          <w:tcPr>
            <w:tcW w:w="204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2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6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м,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90774E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№ 152-ФЗ "О </w:t>
            </w:r>
            <w:proofErr w:type="spellStart"/>
            <w:r w:rsidRPr="00DD2647">
              <w:rPr>
                <w:color w:val="000000" w:themeColor="text1"/>
                <w:szCs w:val="28"/>
              </w:rPr>
              <w:t>персональ</w:t>
            </w:r>
            <w:proofErr w:type="spellEnd"/>
            <w:r w:rsidRPr="00DD2647">
              <w:rPr>
                <w:color w:val="000000" w:themeColor="text1"/>
                <w:szCs w:val="28"/>
              </w:rPr>
              <w:t>-</w:t>
            </w:r>
          </w:p>
        </w:tc>
      </w:tr>
      <w:tr w:rsidR="0090774E" w:rsidRPr="00DD2647" w:rsidTr="0090774E">
        <w:tc>
          <w:tcPr>
            <w:tcW w:w="3406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 w:rsidRPr="00DD2647">
              <w:rPr>
                <w:color w:val="000000" w:themeColor="text1"/>
                <w:szCs w:val="28"/>
              </w:rPr>
              <w:t>ных</w:t>
            </w:r>
            <w:proofErr w:type="spellEnd"/>
            <w:r w:rsidRPr="00DD2647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я, </w:t>
            </w:r>
          </w:p>
        </w:tc>
        <w:tc>
          <w:tcPr>
            <w:tcW w:w="159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,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90774E" w:rsidRPr="00DD2647" w:rsidTr="0090774E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0774E" w:rsidRPr="00DD2647" w:rsidTr="0090774E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0774E" w:rsidRPr="00DD2647" w:rsidTr="0090774E">
        <w:tc>
          <w:tcPr>
            <w:tcW w:w="2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61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4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90774E" w:rsidRPr="00DD2647" w:rsidTr="0090774E"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2024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90774E" w:rsidRPr="00DD2647" w:rsidTr="0090774E">
        <w:tc>
          <w:tcPr>
            <w:tcW w:w="2024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заявителя/представителя заявителя)</w:t>
            </w: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90774E" w:rsidRPr="00DD2647" w:rsidTr="0090774E">
        <w:trPr>
          <w:trHeight w:val="413"/>
        </w:trPr>
        <w:tc>
          <w:tcPr>
            <w:tcW w:w="5000" w:type="pct"/>
            <w:gridSpan w:val="38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90774E" w:rsidRPr="00DD2647" w:rsidTr="0090774E">
        <w:tc>
          <w:tcPr>
            <w:tcW w:w="225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8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1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4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  <w:tr w:rsidR="0090774E" w:rsidRPr="00DD2647" w:rsidTr="0090774E">
        <w:tc>
          <w:tcPr>
            <w:tcW w:w="3035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0774E" w:rsidRPr="00DD2647" w:rsidRDefault="0090774E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966774" w:rsidRPr="00A84ACF" w:rsidRDefault="0009511B" w:rsidP="00A84ACF"/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09511B"/>
    <w:rsid w:val="00205F67"/>
    <w:rsid w:val="0090774E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2024-07-30T06:29:00Z</dcterms:created>
  <dcterms:modified xsi:type="dcterms:W3CDTF">2024-07-30T06:29:00Z</dcterms:modified>
</cp:coreProperties>
</file>