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D0A75" w:rsidRDefault="009D0A75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255FB2" w:rsidRDefault="00393B0B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50996">
        <w:rPr>
          <w:rFonts w:ascii="Times New Roman" w:hAnsi="Times New Roman" w:cs="Times New Roman"/>
          <w:sz w:val="28"/>
          <w:szCs w:val="28"/>
        </w:rPr>
        <w:t>Петровского</w:t>
      </w:r>
    </w:p>
    <w:p w:rsidR="009D0A75" w:rsidRDefault="00255FB2" w:rsidP="00393B0B">
      <w:pPr>
        <w:tabs>
          <w:tab w:val="left" w:pos="63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D0A7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FB2">
        <w:rPr>
          <w:rFonts w:ascii="Times New Roman" w:hAnsi="Times New Roman" w:cs="Times New Roman"/>
          <w:sz w:val="28"/>
          <w:szCs w:val="28"/>
        </w:rPr>
        <w:t xml:space="preserve">поселения     </w:t>
      </w:r>
      <w:r w:rsidR="009D0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D0A75" w:rsidRDefault="009D0A75" w:rsidP="00393B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="00255FB2">
        <w:rPr>
          <w:rFonts w:ascii="Times New Roman" w:hAnsi="Times New Roman" w:cs="Times New Roman"/>
          <w:sz w:val="28"/>
          <w:szCs w:val="28"/>
        </w:rPr>
        <w:t xml:space="preserve">Славянского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D0A75" w:rsidRDefault="009D0A75" w:rsidP="00393B0B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23C6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996">
        <w:rPr>
          <w:rFonts w:ascii="Times New Roman" w:hAnsi="Times New Roman" w:cs="Times New Roman"/>
          <w:sz w:val="28"/>
          <w:szCs w:val="28"/>
        </w:rPr>
        <w:t>В.И.Михайленко</w:t>
      </w:r>
      <w:proofErr w:type="spellEnd"/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0415" w:rsidRDefault="00F7041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1E1A" w:rsidRDefault="00991E1A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9E9" w:rsidRPr="000749E9" w:rsidRDefault="009D0A75" w:rsidP="000749E9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24010">
        <w:rPr>
          <w:rFonts w:ascii="Times New Roman" w:hAnsi="Times New Roman" w:cs="Times New Roman"/>
          <w:sz w:val="28"/>
          <w:szCs w:val="28"/>
        </w:rPr>
        <w:t>О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010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 w:rsidR="000749E9" w:rsidRPr="000749E9">
        <w:rPr>
          <w:rFonts w:ascii="Times New Roman" w:hAnsi="Times New Roman" w:cs="Times New Roman"/>
          <w:sz w:val="28"/>
          <w:szCs w:val="28"/>
        </w:rPr>
        <w:t xml:space="preserve"> по внешней проверке</w:t>
      </w:r>
    </w:p>
    <w:p w:rsidR="00255FB2" w:rsidRDefault="009D0A75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годового отчета</w:t>
      </w:r>
      <w:r w:rsidR="00621427">
        <w:rPr>
          <w:rFonts w:ascii="Times New Roman" w:hAnsi="Times New Roman" w:cs="Times New Roman"/>
          <w:sz w:val="28"/>
          <w:szCs w:val="28"/>
        </w:rPr>
        <w:t xml:space="preserve"> об</w:t>
      </w:r>
      <w:r w:rsidR="00255FB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21427">
        <w:rPr>
          <w:rFonts w:ascii="Times New Roman" w:hAnsi="Times New Roman" w:cs="Times New Roman"/>
          <w:sz w:val="28"/>
          <w:szCs w:val="28"/>
        </w:rPr>
        <w:t>и</w:t>
      </w:r>
      <w:r w:rsidR="00255FB2">
        <w:rPr>
          <w:rFonts w:ascii="Times New Roman" w:hAnsi="Times New Roman" w:cs="Times New Roman"/>
          <w:sz w:val="28"/>
          <w:szCs w:val="28"/>
        </w:rPr>
        <w:t xml:space="preserve"> </w:t>
      </w:r>
      <w:r w:rsidR="000749E9" w:rsidRPr="000749E9">
        <w:rPr>
          <w:rFonts w:ascii="Times New Roman" w:hAnsi="Times New Roman" w:cs="Times New Roman"/>
          <w:sz w:val="28"/>
          <w:szCs w:val="28"/>
        </w:rPr>
        <w:t>бюджета</w:t>
      </w:r>
    </w:p>
    <w:p w:rsidR="009D0A75" w:rsidRPr="00A24010" w:rsidRDefault="00255FB2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FE1D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150996">
        <w:rPr>
          <w:rFonts w:ascii="Times New Roman" w:hAnsi="Times New Roman" w:cs="Times New Roman"/>
          <w:sz w:val="28"/>
          <w:szCs w:val="28"/>
        </w:rPr>
        <w:t>ый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150996">
        <w:rPr>
          <w:rFonts w:ascii="Times New Roman" w:hAnsi="Times New Roman" w:cs="Times New Roman"/>
          <w:sz w:val="28"/>
          <w:szCs w:val="28"/>
        </w:rPr>
        <w:t>Владимир Ильич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FE1D3F" w:rsidRDefault="00FE1D3F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D3F" w:rsidRDefault="00FE1D3F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D3F" w:rsidRPr="00FE1D3F" w:rsidRDefault="00FE1D3F" w:rsidP="00FE1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D3F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27.03.2017  №6-э «О проведении </w:t>
      </w:r>
      <w:proofErr w:type="gramStart"/>
      <w:r w:rsidRPr="00FE1D3F">
        <w:rPr>
          <w:rFonts w:ascii="Times New Roman" w:hAnsi="Times New Roman" w:cs="Times New Roman"/>
          <w:sz w:val="28"/>
          <w:szCs w:val="28"/>
        </w:rPr>
        <w:t>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№30-18/ЭАМ,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</w:t>
      </w:r>
      <w:proofErr w:type="gramEnd"/>
      <w:r w:rsidRPr="00FE1D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1D3F">
        <w:rPr>
          <w:rFonts w:ascii="Times New Roman" w:hAnsi="Times New Roman" w:cs="Times New Roman"/>
          <w:sz w:val="28"/>
          <w:szCs w:val="28"/>
        </w:rPr>
        <w:t>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8, в период с 1 по 28 апреля 2018 года пров</w:t>
      </w:r>
      <w:r w:rsidR="00DF12E7">
        <w:rPr>
          <w:rFonts w:ascii="Times New Roman" w:hAnsi="Times New Roman" w:cs="Times New Roman"/>
          <w:sz w:val="28"/>
          <w:szCs w:val="28"/>
        </w:rPr>
        <w:t>едена</w:t>
      </w:r>
      <w:r w:rsidRPr="00FE1D3F">
        <w:rPr>
          <w:rFonts w:ascii="Times New Roman" w:hAnsi="Times New Roman" w:cs="Times New Roman"/>
          <w:sz w:val="28"/>
          <w:szCs w:val="28"/>
        </w:rPr>
        <w:t xml:space="preserve"> внешняя проверка годового отчета об исполнении бюджета за 2017 год в Петровском сельском поселении Славянского</w:t>
      </w:r>
      <w:proofErr w:type="gramEnd"/>
      <w:r w:rsidRPr="00FE1D3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F2E5E" w:rsidRPr="00FE1D3F" w:rsidRDefault="004F2E5E" w:rsidP="00FE1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FE1D3F" w:rsidP="00FE1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A75">
        <w:rPr>
          <w:rFonts w:ascii="Times New Roman" w:hAnsi="Times New Roman" w:cs="Times New Roman"/>
          <w:sz w:val="28"/>
          <w:szCs w:val="28"/>
        </w:rPr>
        <w:t>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 w:rsidR="009D0A75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 w:rsidR="009D0A75"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 w:rsidR="009D0A75">
        <w:rPr>
          <w:rFonts w:ascii="Times New Roman" w:hAnsi="Times New Roman" w:cs="Times New Roman"/>
          <w:sz w:val="28"/>
          <w:szCs w:val="28"/>
        </w:rPr>
        <w:t xml:space="preserve">заключение о внешней проверке годового </w:t>
      </w:r>
      <w:r w:rsidR="009D0A75">
        <w:rPr>
          <w:rFonts w:ascii="Times New Roman" w:hAnsi="Times New Roman" w:cs="Times New Roman"/>
          <w:sz w:val="28"/>
          <w:szCs w:val="28"/>
        </w:rPr>
        <w:lastRenderedPageBreak/>
        <w:t>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 w:rsidR="00767A53">
        <w:rPr>
          <w:rFonts w:ascii="Times New Roman" w:hAnsi="Times New Roman" w:cs="Times New Roman"/>
          <w:sz w:val="28"/>
          <w:szCs w:val="28"/>
        </w:rPr>
        <w:t>Петровско</w:t>
      </w:r>
      <w:r w:rsidR="00B2066C">
        <w:rPr>
          <w:rFonts w:ascii="Times New Roman" w:hAnsi="Times New Roman" w:cs="Times New Roman"/>
          <w:sz w:val="28"/>
          <w:szCs w:val="28"/>
        </w:rPr>
        <w:t>го</w:t>
      </w:r>
      <w:r w:rsidR="009D0A7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2066C">
        <w:rPr>
          <w:rFonts w:ascii="Times New Roman" w:hAnsi="Times New Roman" w:cs="Times New Roman"/>
          <w:sz w:val="28"/>
          <w:szCs w:val="28"/>
        </w:rPr>
        <w:t>го</w:t>
      </w:r>
      <w:r w:rsidR="009D0A7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2066C">
        <w:rPr>
          <w:rFonts w:ascii="Times New Roman" w:hAnsi="Times New Roman" w:cs="Times New Roman"/>
          <w:sz w:val="28"/>
          <w:szCs w:val="28"/>
        </w:rPr>
        <w:t>я</w:t>
      </w:r>
      <w:r w:rsidR="009D0A75">
        <w:rPr>
          <w:rFonts w:ascii="Times New Roman" w:hAnsi="Times New Roman" w:cs="Times New Roman"/>
          <w:sz w:val="28"/>
          <w:szCs w:val="28"/>
        </w:rPr>
        <w:t xml:space="preserve"> Славянского района</w:t>
      </w:r>
      <w:r w:rsidR="001F25D4">
        <w:rPr>
          <w:rFonts w:ascii="Times New Roman" w:hAnsi="Times New Roman" w:cs="Times New Roman"/>
          <w:sz w:val="28"/>
          <w:szCs w:val="28"/>
        </w:rPr>
        <w:t xml:space="preserve"> </w:t>
      </w:r>
      <w:r w:rsidR="001F25D4" w:rsidRPr="001F25D4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F25D4" w:rsidRPr="001F25D4">
        <w:rPr>
          <w:rFonts w:ascii="Times New Roman" w:hAnsi="Times New Roman" w:cs="Times New Roman"/>
          <w:sz w:val="28"/>
          <w:szCs w:val="28"/>
        </w:rPr>
        <w:t xml:space="preserve"> год</w:t>
      </w:r>
      <w:r w:rsidR="009D0A75">
        <w:rPr>
          <w:rFonts w:ascii="Times New Roman" w:hAnsi="Times New Roman" w:cs="Times New Roman"/>
          <w:sz w:val="28"/>
          <w:szCs w:val="28"/>
        </w:rPr>
        <w:t>.</w:t>
      </w:r>
    </w:p>
    <w:p w:rsidR="00837E57" w:rsidRPr="00837E57" w:rsidRDefault="00837E57" w:rsidP="00837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E57">
        <w:rPr>
          <w:rFonts w:ascii="Times New Roman" w:hAnsi="Times New Roman" w:cs="Times New Roman"/>
          <w:sz w:val="28"/>
          <w:szCs w:val="28"/>
        </w:rPr>
        <w:t xml:space="preserve">Одновременно с этим, информируем Вас, что Вы имеете право выразить свое мнение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37E5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37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по </w:t>
      </w:r>
      <w:r w:rsidRPr="00837E57">
        <w:rPr>
          <w:rFonts w:ascii="Times New Roman" w:hAnsi="Times New Roman" w:cs="Times New Roman"/>
          <w:sz w:val="28"/>
          <w:szCs w:val="28"/>
        </w:rPr>
        <w:t>внешней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за 201</w:t>
      </w:r>
      <w:r w:rsidR="00FE1D3F">
        <w:rPr>
          <w:rFonts w:ascii="Times New Roman" w:hAnsi="Times New Roman" w:cs="Times New Roman"/>
          <w:sz w:val="28"/>
          <w:szCs w:val="28"/>
        </w:rPr>
        <w:t>7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 xml:space="preserve">(в виде разногласий либо пояснений) и </w:t>
      </w:r>
      <w:r w:rsidR="00767A53">
        <w:rPr>
          <w:rFonts w:ascii="Times New Roman" w:hAnsi="Times New Roman" w:cs="Times New Roman"/>
          <w:sz w:val="28"/>
          <w:szCs w:val="28"/>
        </w:rPr>
        <w:t>направить</w:t>
      </w:r>
      <w:r w:rsidRPr="00837E57">
        <w:rPr>
          <w:rFonts w:ascii="Times New Roman" w:hAnsi="Times New Roman" w:cs="Times New Roman"/>
          <w:sz w:val="28"/>
          <w:szCs w:val="28"/>
        </w:rPr>
        <w:t xml:space="preserve"> в адрес контрольно-счётной палаты в срок не позднее пяти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Pr="0033089E" w:rsidRDefault="00C5166F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 экз. </w:t>
      </w:r>
      <w:r w:rsidRPr="0033089E">
        <w:rPr>
          <w:rFonts w:ascii="Times New Roman" w:hAnsi="Times New Roman" w:cs="Times New Roman"/>
          <w:sz w:val="28"/>
          <w:szCs w:val="28"/>
        </w:rPr>
        <w:t xml:space="preserve">на </w:t>
      </w:r>
      <w:r w:rsidR="00FD1821" w:rsidRPr="0033089E">
        <w:rPr>
          <w:rFonts w:ascii="Times New Roman" w:hAnsi="Times New Roman" w:cs="Times New Roman"/>
          <w:sz w:val="28"/>
          <w:szCs w:val="28"/>
        </w:rPr>
        <w:t>1</w:t>
      </w:r>
      <w:r w:rsidR="00FE1D3F">
        <w:rPr>
          <w:rFonts w:ascii="Times New Roman" w:hAnsi="Times New Roman" w:cs="Times New Roman"/>
          <w:sz w:val="28"/>
          <w:szCs w:val="28"/>
        </w:rPr>
        <w:t>6</w:t>
      </w:r>
      <w:r w:rsidRPr="0033089E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587" w:rsidRDefault="00D4558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E1D3F" w:rsidRPr="00FE1D3F" w:rsidRDefault="009D0A75" w:rsidP="00FE1D3F">
      <w:pPr>
        <w:tabs>
          <w:tab w:val="left" w:pos="7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7F1C59">
        <w:rPr>
          <w:rFonts w:ascii="Times New Roman" w:hAnsi="Times New Roman" w:cs="Times New Roman"/>
          <w:sz w:val="28"/>
          <w:szCs w:val="28"/>
        </w:rPr>
        <w:tab/>
      </w:r>
      <w:r w:rsidR="00FE1D3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E1D3F" w:rsidRPr="00FE1D3F"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9D0A75" w:rsidRDefault="009D0A75" w:rsidP="007F1C59">
      <w:pPr>
        <w:tabs>
          <w:tab w:val="left" w:pos="7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FE1D3F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D7" w:rsidRDefault="004F39D7" w:rsidP="0003056F">
      <w:pPr>
        <w:spacing w:after="0" w:line="240" w:lineRule="auto"/>
      </w:pPr>
      <w:r>
        <w:separator/>
      </w:r>
    </w:p>
  </w:endnote>
  <w:endnote w:type="continuationSeparator" w:id="0">
    <w:p w:rsidR="004F39D7" w:rsidRDefault="004F39D7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D7" w:rsidRDefault="004F39D7" w:rsidP="0003056F">
      <w:pPr>
        <w:spacing w:after="0" w:line="240" w:lineRule="auto"/>
      </w:pPr>
      <w:r>
        <w:separator/>
      </w:r>
    </w:p>
  </w:footnote>
  <w:footnote w:type="continuationSeparator" w:id="0">
    <w:p w:rsidR="004F39D7" w:rsidRDefault="004F39D7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9076E"/>
    <w:rsid w:val="000A1429"/>
    <w:rsid w:val="000B155F"/>
    <w:rsid w:val="000B34E1"/>
    <w:rsid w:val="000F759E"/>
    <w:rsid w:val="00143AB5"/>
    <w:rsid w:val="00150996"/>
    <w:rsid w:val="0017737D"/>
    <w:rsid w:val="00192AB6"/>
    <w:rsid w:val="001B7A52"/>
    <w:rsid w:val="001F25D4"/>
    <w:rsid w:val="001F7C02"/>
    <w:rsid w:val="0022056E"/>
    <w:rsid w:val="00235102"/>
    <w:rsid w:val="0024746C"/>
    <w:rsid w:val="00255FB2"/>
    <w:rsid w:val="0026164B"/>
    <w:rsid w:val="00284890"/>
    <w:rsid w:val="002F7B7A"/>
    <w:rsid w:val="0033089E"/>
    <w:rsid w:val="00385E30"/>
    <w:rsid w:val="00393B0B"/>
    <w:rsid w:val="003A532A"/>
    <w:rsid w:val="003E1C92"/>
    <w:rsid w:val="00421D49"/>
    <w:rsid w:val="00433462"/>
    <w:rsid w:val="00444E0A"/>
    <w:rsid w:val="00491401"/>
    <w:rsid w:val="004A401C"/>
    <w:rsid w:val="004C7138"/>
    <w:rsid w:val="004F2E5E"/>
    <w:rsid w:val="004F39D7"/>
    <w:rsid w:val="004F76B3"/>
    <w:rsid w:val="00523C64"/>
    <w:rsid w:val="00524D98"/>
    <w:rsid w:val="005269E1"/>
    <w:rsid w:val="005269FD"/>
    <w:rsid w:val="00541A59"/>
    <w:rsid w:val="00554F2C"/>
    <w:rsid w:val="005810C3"/>
    <w:rsid w:val="005C5FC0"/>
    <w:rsid w:val="005D0E0D"/>
    <w:rsid w:val="005D36F6"/>
    <w:rsid w:val="005F55B8"/>
    <w:rsid w:val="00621427"/>
    <w:rsid w:val="00657FD0"/>
    <w:rsid w:val="00684AA1"/>
    <w:rsid w:val="0069268B"/>
    <w:rsid w:val="006953C5"/>
    <w:rsid w:val="006A60B7"/>
    <w:rsid w:val="006A6C6F"/>
    <w:rsid w:val="006E0156"/>
    <w:rsid w:val="006F3CC9"/>
    <w:rsid w:val="0073719B"/>
    <w:rsid w:val="007409E9"/>
    <w:rsid w:val="00767A53"/>
    <w:rsid w:val="007B65EE"/>
    <w:rsid w:val="007C7C97"/>
    <w:rsid w:val="007F0BA1"/>
    <w:rsid w:val="007F1C59"/>
    <w:rsid w:val="007F2C58"/>
    <w:rsid w:val="00801305"/>
    <w:rsid w:val="00812708"/>
    <w:rsid w:val="008377DE"/>
    <w:rsid w:val="00837E57"/>
    <w:rsid w:val="00840BC5"/>
    <w:rsid w:val="008624D4"/>
    <w:rsid w:val="00893F10"/>
    <w:rsid w:val="008A21B1"/>
    <w:rsid w:val="008B5038"/>
    <w:rsid w:val="008D0141"/>
    <w:rsid w:val="008E378C"/>
    <w:rsid w:val="009172A0"/>
    <w:rsid w:val="00991E1A"/>
    <w:rsid w:val="009928A9"/>
    <w:rsid w:val="00993D72"/>
    <w:rsid w:val="009A0774"/>
    <w:rsid w:val="009D0A75"/>
    <w:rsid w:val="009D6BE5"/>
    <w:rsid w:val="00A24010"/>
    <w:rsid w:val="00A24F8F"/>
    <w:rsid w:val="00A36E72"/>
    <w:rsid w:val="00A415A8"/>
    <w:rsid w:val="00A50F0A"/>
    <w:rsid w:val="00A57B19"/>
    <w:rsid w:val="00A67446"/>
    <w:rsid w:val="00AA1E50"/>
    <w:rsid w:val="00AB12A0"/>
    <w:rsid w:val="00B2066C"/>
    <w:rsid w:val="00B30427"/>
    <w:rsid w:val="00B42BD9"/>
    <w:rsid w:val="00BA04F2"/>
    <w:rsid w:val="00BA596E"/>
    <w:rsid w:val="00BF15BF"/>
    <w:rsid w:val="00C1779C"/>
    <w:rsid w:val="00C5166F"/>
    <w:rsid w:val="00C70F8D"/>
    <w:rsid w:val="00CA5829"/>
    <w:rsid w:val="00CB32C8"/>
    <w:rsid w:val="00CD06F8"/>
    <w:rsid w:val="00D0286D"/>
    <w:rsid w:val="00D02B60"/>
    <w:rsid w:val="00D344F5"/>
    <w:rsid w:val="00D45587"/>
    <w:rsid w:val="00D55CA0"/>
    <w:rsid w:val="00D63DE6"/>
    <w:rsid w:val="00DE5C68"/>
    <w:rsid w:val="00DE6FF2"/>
    <w:rsid w:val="00DF12E7"/>
    <w:rsid w:val="00DF5B6A"/>
    <w:rsid w:val="00E0005E"/>
    <w:rsid w:val="00E177B5"/>
    <w:rsid w:val="00E34673"/>
    <w:rsid w:val="00E72B41"/>
    <w:rsid w:val="00E92316"/>
    <w:rsid w:val="00EE4E7B"/>
    <w:rsid w:val="00EF6277"/>
    <w:rsid w:val="00F6507E"/>
    <w:rsid w:val="00F70415"/>
    <w:rsid w:val="00F77B42"/>
    <w:rsid w:val="00F77D32"/>
    <w:rsid w:val="00FD1821"/>
    <w:rsid w:val="00FD75C7"/>
    <w:rsid w:val="00FE1D3F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C6ECB-56D0-486D-88F4-976B325D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76</cp:revision>
  <cp:lastPrinted>2018-05-11T07:28:00Z</cp:lastPrinted>
  <dcterms:created xsi:type="dcterms:W3CDTF">2012-11-30T12:13:00Z</dcterms:created>
  <dcterms:modified xsi:type="dcterms:W3CDTF">2018-05-11T07:30:00Z</dcterms:modified>
</cp:coreProperties>
</file>